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25BBA2" w14:textId="77777777" w:rsidR="000D23FE" w:rsidRPr="001B676C" w:rsidRDefault="00FD6C99">
      <w:pPr>
        <w:jc w:val="right"/>
        <w:rPr>
          <w:rFonts w:ascii="細明體" w:eastAsia="細明體" w:hAnsi="細明體"/>
        </w:rPr>
      </w:pPr>
      <w:r w:rsidRPr="001B676C">
        <w:rPr>
          <w:rFonts w:ascii="細明體" w:eastAsia="細明體" w:hAnsi="細明體" w:hint="eastAsia"/>
        </w:rPr>
        <w:t xml:space="preserve">            </w:t>
      </w:r>
    </w:p>
    <w:p w14:paraId="469C19F5" w14:textId="6D09AF6C" w:rsidR="000D23FE" w:rsidRPr="001B676C" w:rsidRDefault="00FD6C99" w:rsidP="00D7518E">
      <w:pPr>
        <w:jc w:val="center"/>
        <w:rPr>
          <w:rFonts w:ascii="微軟正黑體" w:eastAsia="微軟正黑體" w:hAnsi="微軟正黑體"/>
          <w:b/>
          <w:snapToGrid w:val="0"/>
          <w:kern w:val="0"/>
          <w:position w:val="32"/>
          <w:sz w:val="36"/>
          <w:szCs w:val="36"/>
        </w:rPr>
      </w:pPr>
      <w:r>
        <w:rPr>
          <w:noProof/>
          <w:kern w:val="0"/>
          <w:position w:val="10"/>
          <w:szCs w:val="24"/>
        </w:rPr>
        <w:drawing>
          <wp:inline distT="0" distB="0" distL="0" distR="0" wp14:anchorId="768188F0" wp14:editId="0F528D76">
            <wp:extent cx="1682750" cy="412750"/>
            <wp:effectExtent l="0" t="0" r="0" b="0"/>
            <wp:docPr id="1" name="圖片 1" descr="itri_CEL_C_gr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圖片 1" descr="itri_CEL_C_gray"/>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682750" cy="412750"/>
                    </a:xfrm>
                    <a:prstGeom prst="rect">
                      <a:avLst/>
                    </a:prstGeom>
                    <a:noFill/>
                    <a:ln>
                      <a:noFill/>
                    </a:ln>
                  </pic:spPr>
                </pic:pic>
              </a:graphicData>
            </a:graphic>
          </wp:inline>
        </w:drawing>
      </w:r>
      <w:r w:rsidR="00A56896" w:rsidRPr="001B676C">
        <w:rPr>
          <w:rFonts w:ascii="微軟正黑體" w:eastAsia="微軟正黑體" w:hAnsi="微軟正黑體" w:hint="eastAsia"/>
          <w:b/>
          <w:position w:val="8"/>
        </w:rPr>
        <w:t xml:space="preserve">                                   </w:t>
      </w:r>
      <w:r w:rsidRPr="001B676C">
        <w:rPr>
          <w:rFonts w:ascii="微軟正黑體" w:eastAsia="微軟正黑體" w:hAnsi="微軟正黑體" w:hint="eastAsia"/>
          <w:b/>
          <w:snapToGrid w:val="0"/>
          <w:kern w:val="0"/>
          <w:position w:val="32"/>
          <w:sz w:val="36"/>
          <w:szCs w:val="36"/>
        </w:rPr>
        <w:t>承攬商安全衛生承諾書</w:t>
      </w:r>
    </w:p>
    <w:p w14:paraId="6D9C9941" w14:textId="77777777" w:rsidR="000D23FE" w:rsidRPr="00821953" w:rsidRDefault="00FD6C99" w:rsidP="00D7518E">
      <w:pPr>
        <w:jc w:val="right"/>
        <w:rPr>
          <w:rFonts w:ascii="微軟正黑體" w:eastAsia="微軟正黑體" w:hAnsi="微軟正黑體"/>
          <w:color w:val="000000"/>
          <w:position w:val="-2"/>
          <w:sz w:val="20"/>
        </w:rPr>
      </w:pPr>
      <w:r w:rsidRPr="001B676C">
        <w:rPr>
          <w:rFonts w:ascii="微軟正黑體" w:eastAsia="微軟正黑體" w:hAnsi="微軟正黑體" w:hint="eastAsia"/>
          <w:b/>
          <w:position w:val="-2"/>
          <w:sz w:val="36"/>
        </w:rPr>
        <w:t xml:space="preserve">                                     </w:t>
      </w:r>
      <w:r w:rsidR="002E5A62" w:rsidRPr="00821953">
        <w:rPr>
          <w:rFonts w:ascii="微軟正黑體" w:eastAsia="微軟正黑體" w:hAnsi="微軟正黑體" w:hint="eastAsia"/>
          <w:color w:val="000000"/>
          <w:position w:val="-2"/>
          <w:sz w:val="20"/>
        </w:rPr>
        <w:t>版本</w:t>
      </w:r>
      <w:r w:rsidRPr="00821953">
        <w:rPr>
          <w:rFonts w:ascii="微軟正黑體" w:eastAsia="微軟正黑體" w:hAnsi="微軟正黑體" w:hint="eastAsia"/>
          <w:color w:val="000000"/>
          <w:position w:val="-2"/>
          <w:sz w:val="20"/>
        </w:rPr>
        <w:t>日期：</w:t>
      </w:r>
      <w:r w:rsidR="00096613" w:rsidRPr="00821953">
        <w:rPr>
          <w:rFonts w:ascii="微軟正黑體" w:eastAsia="微軟正黑體" w:hAnsi="微軟正黑體" w:hint="eastAsia"/>
          <w:color w:val="000000"/>
          <w:position w:val="-2"/>
          <w:sz w:val="20"/>
        </w:rPr>
        <w:t>20</w:t>
      </w:r>
      <w:r w:rsidR="0068672A" w:rsidRPr="00821953">
        <w:rPr>
          <w:rFonts w:ascii="微軟正黑體" w:eastAsia="微軟正黑體" w:hAnsi="微軟正黑體" w:hint="eastAsia"/>
          <w:color w:val="000000"/>
          <w:position w:val="-2"/>
          <w:sz w:val="20"/>
        </w:rPr>
        <w:t>21</w:t>
      </w:r>
      <w:r w:rsidR="00DA56AA" w:rsidRPr="00821953">
        <w:rPr>
          <w:rFonts w:ascii="微軟正黑體" w:eastAsia="微軟正黑體" w:hAnsi="微軟正黑體" w:hint="eastAsia"/>
          <w:color w:val="000000"/>
          <w:position w:val="-2"/>
          <w:sz w:val="20"/>
        </w:rPr>
        <w:t>1001</w:t>
      </w:r>
    </w:p>
    <w:p w14:paraId="2BB036DE" w14:textId="77777777" w:rsidR="00D7518E" w:rsidRPr="00FA6458" w:rsidRDefault="00D7518E">
      <w:pPr>
        <w:rPr>
          <w:rFonts w:ascii="微軟正黑體" w:eastAsia="微軟正黑體" w:hAnsi="微軟正黑體"/>
          <w:szCs w:val="24"/>
          <w:u w:val="single"/>
        </w:rPr>
      </w:pPr>
    </w:p>
    <w:p w14:paraId="2235BDFD" w14:textId="52C68F00" w:rsidR="008E2E9C" w:rsidRPr="001B676C" w:rsidRDefault="000D23FE" w:rsidP="00582352">
      <w:pPr>
        <w:spacing w:line="380" w:lineRule="exact"/>
        <w:ind w:firstLine="490"/>
        <w:rPr>
          <w:rFonts w:ascii="微軟正黑體" w:eastAsia="微軟正黑體" w:hAnsi="微軟正黑體"/>
          <w:position w:val="-2"/>
          <w:szCs w:val="24"/>
        </w:rPr>
      </w:pPr>
      <w:proofErr w:type="gramStart"/>
      <w:r w:rsidRPr="00FA6458">
        <w:rPr>
          <w:rFonts w:ascii="微軟正黑體" w:eastAsia="微軟正黑體" w:hAnsi="微軟正黑體" w:hint="eastAsia"/>
          <w:szCs w:val="24"/>
        </w:rPr>
        <w:t>立書人茲</w:t>
      </w:r>
      <w:proofErr w:type="gramEnd"/>
      <w:r w:rsidRPr="00FA6458">
        <w:rPr>
          <w:rFonts w:ascii="微軟正黑體" w:eastAsia="微軟正黑體" w:hAnsi="微軟正黑體" w:hint="eastAsia"/>
          <w:szCs w:val="24"/>
        </w:rPr>
        <w:t>承攬貴院</w:t>
      </w:r>
      <w:r w:rsidR="00F6733A" w:rsidRPr="00F6733A">
        <w:rPr>
          <w:rFonts w:ascii="微軟正黑體" w:eastAsia="微軟正黑體" w:hAnsi="微軟正黑體" w:hint="eastAsia"/>
          <w:szCs w:val="24"/>
          <w:u w:val="single"/>
        </w:rPr>
        <w:t>B</w:t>
      </w:r>
      <w:r w:rsidR="00F6733A" w:rsidRPr="00F6733A">
        <w:rPr>
          <w:rFonts w:ascii="微軟正黑體" w:eastAsia="微軟正黑體" w:hAnsi="微軟正黑體"/>
          <w:szCs w:val="24"/>
          <w:u w:val="single"/>
        </w:rPr>
        <w:t>04</w:t>
      </w:r>
      <w:r w:rsidR="0032690C">
        <w:rPr>
          <w:rFonts w:ascii="微軟正黑體" w:eastAsia="微軟正黑體" w:hAnsi="微軟正黑體" w:hint="eastAsia"/>
          <w:szCs w:val="24"/>
          <w:u w:val="single"/>
        </w:rPr>
        <w:t>8</w:t>
      </w:r>
      <w:r w:rsidR="00FA6458">
        <w:rPr>
          <w:rFonts w:ascii="微軟正黑體" w:eastAsia="微軟正黑體" w:hAnsi="微軟正黑體" w:hint="eastAsia"/>
          <w:szCs w:val="24"/>
          <w:u w:val="single"/>
        </w:rPr>
        <w:t>32</w:t>
      </w:r>
      <w:proofErr w:type="gramStart"/>
      <w:r w:rsidR="00FA6458" w:rsidRPr="00FA6458">
        <w:rPr>
          <w:rFonts w:ascii="微軟正黑體" w:eastAsia="微軟正黑體" w:hAnsi="微軟正黑體"/>
          <w:szCs w:val="24"/>
          <w:u w:val="single"/>
        </w:rPr>
        <w:t>棧</w:t>
      </w:r>
      <w:proofErr w:type="gramEnd"/>
      <w:r w:rsidR="00FA6458" w:rsidRPr="00FA6458">
        <w:rPr>
          <w:rFonts w:ascii="微軟正黑體" w:eastAsia="微軟正黑體" w:hAnsi="微軟正黑體"/>
          <w:szCs w:val="24"/>
          <w:u w:val="single"/>
        </w:rPr>
        <w:t>叁庫場域副主任及秘書人力派遣服務案</w:t>
      </w:r>
      <w:r w:rsidR="0032690C" w:rsidRPr="00FA6458">
        <w:rPr>
          <w:rFonts w:ascii="微軟正黑體" w:eastAsia="微軟正黑體" w:hAnsi="微軟正黑體"/>
          <w:szCs w:val="24"/>
          <w:u w:val="single"/>
        </w:rPr>
        <w:t>(</w:t>
      </w:r>
      <w:r w:rsidR="0032690C" w:rsidRPr="0032690C">
        <w:rPr>
          <w:u w:val="single"/>
        </w:rPr>
        <w:t>2026/7/1-2027/6/30)</w:t>
      </w:r>
      <w:r w:rsidRPr="001B676C">
        <w:rPr>
          <w:rFonts w:ascii="微軟正黑體" w:eastAsia="微軟正黑體" w:hAnsi="微軟正黑體" w:hint="eastAsia"/>
          <w:szCs w:val="24"/>
        </w:rPr>
        <w:t>工作，特此確認已進入貴院網站完成查閱「</w:t>
      </w:r>
      <w:r w:rsidR="00F415D2" w:rsidRPr="001B676C">
        <w:rPr>
          <w:rFonts w:ascii="微軟正黑體" w:eastAsia="微軟正黑體" w:hAnsi="微軟正黑體" w:hint="eastAsia"/>
          <w:szCs w:val="24"/>
        </w:rPr>
        <w:t>院外人員至本院作業安全衛生管理基準</w:t>
      </w:r>
      <w:r w:rsidRPr="001B676C">
        <w:rPr>
          <w:rFonts w:ascii="微軟正黑體" w:eastAsia="微軟正黑體" w:hAnsi="微軟正黑體" w:hint="eastAsia"/>
          <w:szCs w:val="24"/>
        </w:rPr>
        <w:t>」及「承攬人安全衛生守則」</w:t>
      </w:r>
      <w:r w:rsidR="007F1D1A" w:rsidRPr="001B676C">
        <w:rPr>
          <w:rFonts w:ascii="微軟正黑體" w:eastAsia="微軟正黑體" w:hAnsi="微軟正黑體" w:hint="eastAsia"/>
          <w:szCs w:val="24"/>
        </w:rPr>
        <w:t>(</w:t>
      </w:r>
      <w:r w:rsidR="007F1D1A" w:rsidRPr="001B676C">
        <w:rPr>
          <w:rFonts w:ascii="微軟正黑體" w:eastAsia="微軟正黑體" w:hAnsi="微軟正黑體" w:hint="eastAsia"/>
          <w:position w:val="-2"/>
          <w:szCs w:val="24"/>
        </w:rPr>
        <w:t>必要時</w:t>
      </w:r>
      <w:r w:rsidR="005038AF" w:rsidRPr="001B676C">
        <w:rPr>
          <w:rFonts w:ascii="微軟正黑體" w:eastAsia="微軟正黑體" w:hAnsi="微軟正黑體" w:hint="eastAsia"/>
          <w:position w:val="-2"/>
          <w:szCs w:val="24"/>
        </w:rPr>
        <w:t>將</w:t>
      </w:r>
      <w:r w:rsidR="007F1D1A" w:rsidRPr="001B676C">
        <w:rPr>
          <w:rFonts w:ascii="微軟正黑體" w:eastAsia="微軟正黑體" w:hAnsi="微軟正黑體" w:hint="eastAsia"/>
          <w:position w:val="-2"/>
          <w:szCs w:val="24"/>
        </w:rPr>
        <w:t>洽貴院資材部門、請購單位或</w:t>
      </w:r>
      <w:r w:rsidR="007F1D1A" w:rsidRPr="001B676C">
        <w:rPr>
          <w:rFonts w:ascii="微軟正黑體" w:eastAsia="微軟正黑體" w:hAnsi="微軟正黑體" w:hint="eastAsia"/>
          <w:szCs w:val="24"/>
        </w:rPr>
        <w:t>安全衛生管理部門索取紙本)</w:t>
      </w:r>
      <w:r w:rsidRPr="001B676C">
        <w:rPr>
          <w:rFonts w:ascii="微軟正黑體" w:eastAsia="微軟正黑體" w:hAnsi="微軟正黑體" w:hint="eastAsia"/>
          <w:szCs w:val="24"/>
        </w:rPr>
        <w:t>；</w:t>
      </w:r>
      <w:proofErr w:type="gramStart"/>
      <w:r w:rsidR="00FD6C99" w:rsidRPr="001B676C">
        <w:rPr>
          <w:rFonts w:ascii="微軟正黑體" w:eastAsia="微軟正黑體" w:hAnsi="微軟正黑體" w:hint="eastAsia"/>
          <w:position w:val="-2"/>
          <w:szCs w:val="24"/>
        </w:rPr>
        <w:t>立書人</w:t>
      </w:r>
      <w:proofErr w:type="gramEnd"/>
      <w:r w:rsidR="00FD6C99" w:rsidRPr="001B676C">
        <w:rPr>
          <w:rFonts w:ascii="微軟正黑體" w:eastAsia="微軟正黑體" w:hAnsi="微軟正黑體" w:hint="eastAsia"/>
          <w:position w:val="-2"/>
          <w:szCs w:val="24"/>
        </w:rPr>
        <w:t>並承諾：</w:t>
      </w:r>
    </w:p>
    <w:p w14:paraId="02C65680" w14:textId="77777777" w:rsidR="008E2E9C" w:rsidRPr="00794F03" w:rsidRDefault="00B67C34" w:rsidP="00873D17">
      <w:pPr>
        <w:numPr>
          <w:ilvl w:val="2"/>
          <w:numId w:val="2"/>
        </w:numPr>
        <w:spacing w:line="380" w:lineRule="exact"/>
        <w:ind w:left="1134" w:hanging="283"/>
        <w:rPr>
          <w:rFonts w:ascii="微軟正黑體" w:eastAsia="微軟正黑體" w:hAnsi="微軟正黑體"/>
          <w:szCs w:val="24"/>
        </w:rPr>
      </w:pPr>
      <w:r w:rsidRPr="00794F03">
        <w:rPr>
          <w:rFonts w:ascii="微軟正黑體" w:eastAsia="微軟正黑體" w:hAnsi="微軟正黑體" w:hint="eastAsia"/>
          <w:szCs w:val="24"/>
        </w:rPr>
        <w:t>依法設置職業安全衛生管理人員</w:t>
      </w:r>
      <w:r w:rsidR="007F1D1A" w:rsidRPr="00794F03">
        <w:rPr>
          <w:rFonts w:ascii="微軟正黑體" w:eastAsia="微軟正黑體" w:hAnsi="微軟正黑體" w:hint="eastAsia"/>
          <w:szCs w:val="24"/>
        </w:rPr>
        <w:t>。</w:t>
      </w:r>
    </w:p>
    <w:p w14:paraId="0DF119D6" w14:textId="77777777" w:rsidR="007F1D1A" w:rsidRPr="00794F03" w:rsidRDefault="000D23FE" w:rsidP="00873D17">
      <w:pPr>
        <w:numPr>
          <w:ilvl w:val="2"/>
          <w:numId w:val="2"/>
        </w:numPr>
        <w:spacing w:line="380" w:lineRule="exact"/>
        <w:ind w:left="1134" w:hanging="283"/>
        <w:rPr>
          <w:rFonts w:ascii="微軟正黑體" w:eastAsia="微軟正黑體" w:hAnsi="微軟正黑體"/>
          <w:szCs w:val="24"/>
        </w:rPr>
      </w:pPr>
      <w:r w:rsidRPr="00794F03">
        <w:rPr>
          <w:rFonts w:ascii="微軟正黑體" w:eastAsia="微軟正黑體" w:hAnsi="微軟正黑體" w:hint="eastAsia"/>
          <w:szCs w:val="24"/>
        </w:rPr>
        <w:t>作業前將參與貴院請購部門召開之安全衛生會議</w:t>
      </w:r>
      <w:r w:rsidR="00FD6C99" w:rsidRPr="00794F03">
        <w:rPr>
          <w:rFonts w:ascii="微軟正黑體" w:eastAsia="微軟正黑體" w:hAnsi="微軟正黑體" w:hint="eastAsia"/>
          <w:szCs w:val="24"/>
        </w:rPr>
        <w:t>。</w:t>
      </w:r>
    </w:p>
    <w:p w14:paraId="7578D619" w14:textId="77777777" w:rsidR="008E2E9C" w:rsidRPr="00794F03" w:rsidRDefault="000D23FE" w:rsidP="00E37FF9">
      <w:pPr>
        <w:numPr>
          <w:ilvl w:val="2"/>
          <w:numId w:val="2"/>
        </w:numPr>
        <w:spacing w:line="380" w:lineRule="exact"/>
        <w:ind w:left="1134" w:hanging="283"/>
        <w:rPr>
          <w:rFonts w:ascii="微軟正黑體" w:eastAsia="微軟正黑體" w:hAnsi="微軟正黑體"/>
          <w:szCs w:val="24"/>
        </w:rPr>
      </w:pPr>
      <w:r w:rsidRPr="00794F03">
        <w:rPr>
          <w:rFonts w:ascii="微軟正黑體" w:eastAsia="微軟正黑體" w:hAnsi="微軟正黑體" w:hint="eastAsia"/>
          <w:szCs w:val="24"/>
        </w:rPr>
        <w:t>轉知</w:t>
      </w:r>
      <w:r w:rsidR="00E37FF9" w:rsidRPr="00794F03">
        <w:rPr>
          <w:rFonts w:ascii="微軟正黑體" w:eastAsia="微軟正黑體" w:hAnsi="微軟正黑體" w:hint="eastAsia"/>
          <w:szCs w:val="24"/>
        </w:rPr>
        <w:t>僱用入場作業之勞工</w:t>
      </w:r>
      <w:r w:rsidR="007F1D1A" w:rsidRPr="00794F03">
        <w:rPr>
          <w:rFonts w:ascii="微軟正黑體" w:eastAsia="微軟正黑體" w:hAnsi="微軟正黑體" w:hint="eastAsia"/>
          <w:szCs w:val="24"/>
        </w:rPr>
        <w:t>，</w:t>
      </w:r>
      <w:r w:rsidRPr="00794F03">
        <w:rPr>
          <w:rFonts w:ascii="微軟正黑體" w:eastAsia="微軟正黑體" w:hAnsi="微軟正黑體" w:hint="eastAsia"/>
          <w:szCs w:val="24"/>
        </w:rPr>
        <w:t>瞭解應遵守</w:t>
      </w:r>
      <w:r w:rsidR="00B67C34" w:rsidRPr="00794F03">
        <w:rPr>
          <w:rFonts w:ascii="微軟正黑體" w:eastAsia="微軟正黑體" w:hAnsi="微軟正黑體" w:hint="eastAsia"/>
          <w:szCs w:val="24"/>
        </w:rPr>
        <w:t>之</w:t>
      </w:r>
      <w:r w:rsidR="008D7CDB" w:rsidRPr="00794F03">
        <w:rPr>
          <w:rFonts w:ascii="微軟正黑體" w:eastAsia="微軟正黑體" w:hAnsi="微軟正黑體" w:hint="eastAsia"/>
          <w:szCs w:val="24"/>
        </w:rPr>
        <w:t>法令及本院</w:t>
      </w:r>
      <w:r w:rsidRPr="00794F03">
        <w:rPr>
          <w:rFonts w:ascii="微軟正黑體" w:eastAsia="微軟正黑體" w:hAnsi="微軟正黑體" w:hint="eastAsia"/>
          <w:szCs w:val="24"/>
        </w:rPr>
        <w:t>安全衛生</w:t>
      </w:r>
      <w:r w:rsidR="007F1D1A" w:rsidRPr="00794F03">
        <w:rPr>
          <w:rFonts w:ascii="微軟正黑體" w:eastAsia="微軟正黑體" w:hAnsi="微軟正黑體" w:hint="eastAsia"/>
          <w:szCs w:val="24"/>
        </w:rPr>
        <w:t>管理</w:t>
      </w:r>
      <w:r w:rsidR="00BC36D9" w:rsidRPr="00794F03">
        <w:rPr>
          <w:rFonts w:ascii="微軟正黑體" w:eastAsia="微軟正黑體" w:hAnsi="微軟正黑體" w:hint="eastAsia"/>
          <w:szCs w:val="24"/>
        </w:rPr>
        <w:t>相關</w:t>
      </w:r>
      <w:r w:rsidR="002738DA" w:rsidRPr="00794F03">
        <w:rPr>
          <w:rFonts w:ascii="微軟正黑體" w:eastAsia="微軟正黑體" w:hAnsi="微軟正黑體" w:hint="eastAsia"/>
          <w:szCs w:val="24"/>
        </w:rPr>
        <w:t>規定</w:t>
      </w:r>
      <w:r w:rsidR="008D7CDB" w:rsidRPr="00794F03">
        <w:rPr>
          <w:rFonts w:ascii="微軟正黑體" w:eastAsia="微軟正黑體" w:hAnsi="微軟正黑體" w:hint="eastAsia"/>
          <w:szCs w:val="24"/>
        </w:rPr>
        <w:t>；</w:t>
      </w:r>
      <w:r w:rsidR="007C333C" w:rsidRPr="00794F03">
        <w:rPr>
          <w:rFonts w:ascii="微軟正黑體" w:eastAsia="微軟正黑體" w:hAnsi="微軟正黑體" w:hint="eastAsia"/>
          <w:szCs w:val="24"/>
        </w:rPr>
        <w:t>包含不同作業或服務類別所應符合之法令資格或證照要求</w:t>
      </w:r>
      <w:r w:rsidR="007F1D1A" w:rsidRPr="00794F03">
        <w:rPr>
          <w:rFonts w:ascii="微軟正黑體" w:eastAsia="微軟正黑體" w:hAnsi="微軟正黑體" w:hint="eastAsia"/>
          <w:szCs w:val="24"/>
        </w:rPr>
        <w:t>。</w:t>
      </w:r>
    </w:p>
    <w:p w14:paraId="37BA6622" w14:textId="77777777" w:rsidR="007F1D1A" w:rsidRPr="00794F03" w:rsidRDefault="007C333C" w:rsidP="007C333C">
      <w:pPr>
        <w:numPr>
          <w:ilvl w:val="2"/>
          <w:numId w:val="2"/>
        </w:numPr>
        <w:spacing w:line="380" w:lineRule="exact"/>
        <w:ind w:left="1134" w:hanging="283"/>
        <w:rPr>
          <w:rFonts w:ascii="微軟正黑體" w:eastAsia="微軟正黑體" w:hAnsi="微軟正黑體"/>
          <w:szCs w:val="24"/>
        </w:rPr>
      </w:pPr>
      <w:r w:rsidRPr="00794F03">
        <w:rPr>
          <w:rFonts w:ascii="微軟正黑體" w:eastAsia="微軟正黑體" w:hAnsi="微軟正黑體" w:hint="eastAsia"/>
          <w:szCs w:val="24"/>
        </w:rPr>
        <w:t>僱用</w:t>
      </w:r>
      <w:r w:rsidR="00873D17" w:rsidRPr="00794F03">
        <w:rPr>
          <w:rFonts w:ascii="微軟正黑體" w:eastAsia="微軟正黑體" w:hAnsi="微軟正黑體" w:hint="eastAsia"/>
          <w:szCs w:val="24"/>
        </w:rPr>
        <w:t>入場作業之勞工，</w:t>
      </w:r>
      <w:r w:rsidR="00F971E3" w:rsidRPr="00794F03">
        <w:rPr>
          <w:rFonts w:ascii="微軟正黑體" w:eastAsia="微軟正黑體" w:hAnsi="微軟正黑體" w:hint="eastAsia"/>
          <w:szCs w:val="24"/>
        </w:rPr>
        <w:t>已</w:t>
      </w:r>
      <w:r w:rsidR="00873D17" w:rsidRPr="00794F03">
        <w:rPr>
          <w:rFonts w:ascii="微軟正黑體" w:eastAsia="微軟正黑體" w:hAnsi="微軟正黑體" w:hint="eastAsia"/>
          <w:szCs w:val="24"/>
        </w:rPr>
        <w:t>符合下列事項：</w:t>
      </w:r>
    </w:p>
    <w:p w14:paraId="04ECF34F" w14:textId="77777777" w:rsidR="00873D17" w:rsidRPr="00794F03" w:rsidRDefault="00FD6C99" w:rsidP="00873D17">
      <w:pPr>
        <w:numPr>
          <w:ilvl w:val="1"/>
          <w:numId w:val="3"/>
        </w:numPr>
        <w:spacing w:line="380" w:lineRule="exact"/>
        <w:ind w:left="1560" w:hanging="339"/>
        <w:rPr>
          <w:rFonts w:ascii="微軟正黑體" w:eastAsia="微軟正黑體" w:hAnsi="微軟正黑體"/>
          <w:szCs w:val="24"/>
        </w:rPr>
      </w:pPr>
      <w:r w:rsidRPr="00794F03">
        <w:rPr>
          <w:rFonts w:ascii="微軟正黑體" w:eastAsia="微軟正黑體" w:hAnsi="微軟正黑體" w:hint="eastAsia"/>
          <w:szCs w:val="24"/>
        </w:rPr>
        <w:t>投保勞工保險 (或職業災害保險) 及其他指定之保險。</w:t>
      </w:r>
    </w:p>
    <w:p w14:paraId="113EBFB8" w14:textId="77777777" w:rsidR="00873D17" w:rsidRPr="00794F03" w:rsidRDefault="00FD6C99" w:rsidP="00873D17">
      <w:pPr>
        <w:numPr>
          <w:ilvl w:val="1"/>
          <w:numId w:val="3"/>
        </w:numPr>
        <w:spacing w:line="380" w:lineRule="exact"/>
        <w:ind w:left="1560" w:hanging="339"/>
        <w:rPr>
          <w:rFonts w:ascii="微軟正黑體" w:eastAsia="微軟正黑體" w:hAnsi="微軟正黑體"/>
          <w:szCs w:val="24"/>
        </w:rPr>
      </w:pPr>
      <w:r w:rsidRPr="00794F03">
        <w:rPr>
          <w:rFonts w:ascii="微軟正黑體" w:eastAsia="微軟正黑體" w:hAnsi="微軟正黑體" w:hint="eastAsia"/>
          <w:szCs w:val="24"/>
        </w:rPr>
        <w:t>依法執行健康檢查，無勞工健康保護規則所列不適合作業之情況。</w:t>
      </w:r>
    </w:p>
    <w:p w14:paraId="2F4DBB27" w14:textId="77777777" w:rsidR="00873D17" w:rsidRPr="00794F03" w:rsidRDefault="00FD6C99" w:rsidP="00873D17">
      <w:pPr>
        <w:numPr>
          <w:ilvl w:val="1"/>
          <w:numId w:val="3"/>
        </w:numPr>
        <w:spacing w:line="380" w:lineRule="exact"/>
        <w:ind w:left="1560" w:hanging="339"/>
        <w:rPr>
          <w:rFonts w:ascii="微軟正黑體" w:eastAsia="微軟正黑體" w:hAnsi="微軟正黑體"/>
          <w:szCs w:val="24"/>
        </w:rPr>
      </w:pPr>
      <w:r w:rsidRPr="00794F03">
        <w:rPr>
          <w:rFonts w:ascii="微軟正黑體" w:eastAsia="微軟正黑體" w:hAnsi="微軟正黑體" w:hint="eastAsia"/>
          <w:szCs w:val="24"/>
        </w:rPr>
        <w:t>完成防止職業災害必要之安全衛生教育訓練。</w:t>
      </w:r>
    </w:p>
    <w:p w14:paraId="5411A1AE" w14:textId="77777777" w:rsidR="007F1D1A" w:rsidRPr="001B676C" w:rsidRDefault="000D23FE" w:rsidP="007F1D1A">
      <w:pPr>
        <w:spacing w:line="380" w:lineRule="exact"/>
        <w:ind w:firstLineChars="236" w:firstLine="566"/>
        <w:rPr>
          <w:rFonts w:ascii="微軟正黑體" w:eastAsia="微軟正黑體" w:hAnsi="微軟正黑體"/>
          <w:szCs w:val="24"/>
        </w:rPr>
      </w:pPr>
      <w:proofErr w:type="gramStart"/>
      <w:r w:rsidRPr="00794F03">
        <w:rPr>
          <w:rFonts w:ascii="微軟正黑體" w:eastAsia="微軟正黑體" w:hAnsi="微軟正黑體" w:hint="eastAsia"/>
          <w:position w:val="-2"/>
          <w:szCs w:val="24"/>
        </w:rPr>
        <w:t>立書人</w:t>
      </w:r>
      <w:proofErr w:type="gramEnd"/>
      <w:r w:rsidRPr="00794F03">
        <w:rPr>
          <w:rFonts w:ascii="微軟正黑體" w:eastAsia="微軟正黑體" w:hAnsi="微軟正黑體" w:hint="eastAsia"/>
          <w:position w:val="-2"/>
          <w:szCs w:val="24"/>
        </w:rPr>
        <w:t>並</w:t>
      </w:r>
      <w:proofErr w:type="gramStart"/>
      <w:r w:rsidRPr="00794F03">
        <w:rPr>
          <w:rFonts w:ascii="微軟正黑體" w:eastAsia="微軟正黑體" w:hAnsi="微軟正黑體" w:hint="eastAsia"/>
          <w:position w:val="-2"/>
          <w:szCs w:val="24"/>
        </w:rPr>
        <w:t>保證立書人與立書人</w:t>
      </w:r>
      <w:proofErr w:type="gramEnd"/>
      <w:r w:rsidR="005D190B" w:rsidRPr="00794F03">
        <w:rPr>
          <w:rFonts w:ascii="微軟正黑體" w:eastAsia="微軟正黑體" w:hAnsi="微軟正黑體" w:hint="eastAsia"/>
          <w:position w:val="-2"/>
          <w:szCs w:val="24"/>
        </w:rPr>
        <w:t>所</w:t>
      </w:r>
      <w:r w:rsidR="00E37FF9" w:rsidRPr="00794F03">
        <w:rPr>
          <w:rFonts w:ascii="微軟正黑體" w:eastAsia="微軟正黑體" w:hAnsi="微軟正黑體" w:hint="eastAsia"/>
          <w:position w:val="-2"/>
          <w:szCs w:val="24"/>
        </w:rPr>
        <w:t>僱用入場作業之勞工</w:t>
      </w:r>
      <w:r w:rsidRPr="00794F03">
        <w:rPr>
          <w:rFonts w:ascii="微軟正黑體" w:eastAsia="微軟正黑體" w:hAnsi="微軟正黑體" w:hint="eastAsia"/>
          <w:szCs w:val="24"/>
        </w:rPr>
        <w:t>，於作業期間內，</w:t>
      </w:r>
      <w:proofErr w:type="gramStart"/>
      <w:r w:rsidRPr="00794F03">
        <w:rPr>
          <w:rFonts w:ascii="微軟正黑體" w:eastAsia="微軟正黑體" w:hAnsi="微軟正黑體" w:hint="eastAsia"/>
          <w:szCs w:val="24"/>
        </w:rPr>
        <w:t>均將確實</w:t>
      </w:r>
      <w:proofErr w:type="gramEnd"/>
      <w:r w:rsidRPr="00794F03">
        <w:rPr>
          <w:rFonts w:ascii="微軟正黑體" w:eastAsia="微軟正黑體" w:hAnsi="微軟正黑體" w:hint="eastAsia"/>
          <w:szCs w:val="24"/>
        </w:rPr>
        <w:t>遵守</w:t>
      </w:r>
      <w:r w:rsidR="00E67375" w:rsidRPr="00794F03">
        <w:rPr>
          <w:rFonts w:ascii="微軟正黑體" w:eastAsia="微軟正黑體" w:hAnsi="微軟正黑體" w:hint="eastAsia"/>
          <w:szCs w:val="24"/>
        </w:rPr>
        <w:t>職業</w:t>
      </w:r>
      <w:r w:rsidRPr="00794F03">
        <w:rPr>
          <w:rFonts w:ascii="微軟正黑體" w:eastAsia="微軟正黑體" w:hAnsi="微軟正黑體" w:hint="eastAsia"/>
          <w:szCs w:val="24"/>
        </w:rPr>
        <w:t>安全衛生法規、貴院「</w:t>
      </w:r>
      <w:r w:rsidR="00F415D2" w:rsidRPr="00794F03">
        <w:rPr>
          <w:rFonts w:ascii="微軟正黑體" w:eastAsia="微軟正黑體" w:hAnsi="微軟正黑體" w:hint="eastAsia"/>
          <w:szCs w:val="24"/>
        </w:rPr>
        <w:t>院</w:t>
      </w:r>
      <w:r w:rsidR="00F415D2" w:rsidRPr="001B676C">
        <w:rPr>
          <w:rFonts w:ascii="微軟正黑體" w:eastAsia="微軟正黑體" w:hAnsi="微軟正黑體" w:hint="eastAsia"/>
          <w:szCs w:val="24"/>
        </w:rPr>
        <w:t>外人員至本院作業安全衛生管理基準</w:t>
      </w:r>
      <w:r w:rsidRPr="001B676C">
        <w:rPr>
          <w:rFonts w:ascii="微軟正黑體" w:eastAsia="微軟正黑體" w:hAnsi="微軟正黑體" w:hint="eastAsia"/>
          <w:szCs w:val="24"/>
        </w:rPr>
        <w:t>」及其他安全衛生規定，若有再承攬情形將轉告並督導再承攬人確實遵守所有相關之規定，作業過程如有違規事項願依規定接受處罰。</w:t>
      </w:r>
    </w:p>
    <w:p w14:paraId="43747A3C" w14:textId="77777777" w:rsidR="000D23FE" w:rsidRPr="001B676C" w:rsidRDefault="00FD6C99" w:rsidP="007F1D1A">
      <w:pPr>
        <w:spacing w:line="380" w:lineRule="exact"/>
        <w:ind w:firstLineChars="236" w:firstLine="566"/>
        <w:rPr>
          <w:rFonts w:ascii="微軟正黑體" w:eastAsia="微軟正黑體" w:hAnsi="微軟正黑體"/>
          <w:szCs w:val="24"/>
        </w:rPr>
      </w:pPr>
      <w:r w:rsidRPr="001B676C">
        <w:rPr>
          <w:rFonts w:ascii="微軟正黑體" w:eastAsia="微軟正黑體" w:hAnsi="微軟正黑體" w:hint="eastAsia"/>
          <w:szCs w:val="24"/>
        </w:rPr>
        <w:t>倘因故</w:t>
      </w:r>
      <w:r w:rsidR="00F971E3" w:rsidRPr="001B676C">
        <w:rPr>
          <w:rFonts w:ascii="微軟正黑體" w:eastAsia="微軟正黑體" w:hAnsi="微軟正黑體" w:hint="eastAsia"/>
          <w:szCs w:val="24"/>
        </w:rPr>
        <w:t>意</w:t>
      </w:r>
      <w:r w:rsidRPr="001B676C">
        <w:rPr>
          <w:rFonts w:ascii="微軟正黑體" w:eastAsia="微軟正黑體" w:hAnsi="微軟正黑體" w:hint="eastAsia"/>
          <w:szCs w:val="24"/>
        </w:rPr>
        <w:t>或過失造成任何人身或財產之損害或發生職業災害或其他任何意外事故，</w:t>
      </w:r>
      <w:proofErr w:type="gramStart"/>
      <w:r w:rsidRPr="001B676C">
        <w:rPr>
          <w:rFonts w:ascii="微軟正黑體" w:eastAsia="微軟正黑體" w:hAnsi="微軟正黑體" w:hint="eastAsia"/>
          <w:position w:val="-2"/>
          <w:szCs w:val="24"/>
        </w:rPr>
        <w:t>立書人</w:t>
      </w:r>
      <w:proofErr w:type="gramEnd"/>
      <w:r w:rsidRPr="001B676C">
        <w:rPr>
          <w:rFonts w:ascii="微軟正黑體" w:eastAsia="微軟正黑體" w:hAnsi="微軟正黑體" w:hint="eastAsia"/>
          <w:szCs w:val="24"/>
        </w:rPr>
        <w:t>願負一切責任，並負責賠償貴院因此而遭受之一切損失</w:t>
      </w:r>
      <w:r w:rsidR="007C333C" w:rsidRPr="001B676C">
        <w:rPr>
          <w:rFonts w:ascii="微軟正黑體" w:eastAsia="微軟正黑體" w:hAnsi="微軟正黑體" w:hint="eastAsia"/>
          <w:szCs w:val="24"/>
        </w:rPr>
        <w:t>。</w:t>
      </w:r>
      <w:proofErr w:type="gramStart"/>
      <w:r w:rsidRPr="001B676C">
        <w:rPr>
          <w:rFonts w:ascii="微軟正黑體" w:eastAsia="微軟正黑體" w:hAnsi="微軟正黑體" w:hint="eastAsia"/>
          <w:position w:val="-2"/>
          <w:szCs w:val="24"/>
        </w:rPr>
        <w:t>立書人</w:t>
      </w:r>
      <w:r w:rsidRPr="001B676C">
        <w:rPr>
          <w:rFonts w:ascii="微軟正黑體" w:eastAsia="微軟正黑體" w:hAnsi="微軟正黑體" w:hint="eastAsia"/>
          <w:szCs w:val="24"/>
        </w:rPr>
        <w:t>向貴</w:t>
      </w:r>
      <w:proofErr w:type="gramEnd"/>
      <w:r w:rsidRPr="001B676C">
        <w:rPr>
          <w:rFonts w:ascii="微軟正黑體" w:eastAsia="微軟正黑體" w:hAnsi="微軟正黑體" w:hint="eastAsia"/>
          <w:szCs w:val="24"/>
        </w:rPr>
        <w:t>院借用之消防器材、安全標誌、及其他機械、設備或器具，若有損壞或</w:t>
      </w:r>
      <w:proofErr w:type="gramStart"/>
      <w:r w:rsidRPr="001B676C">
        <w:rPr>
          <w:rFonts w:ascii="微軟正黑體" w:eastAsia="微軟正黑體" w:hAnsi="微軟正黑體" w:hint="eastAsia"/>
          <w:szCs w:val="24"/>
        </w:rPr>
        <w:t>遺失願照價</w:t>
      </w:r>
      <w:proofErr w:type="gramEnd"/>
      <w:r w:rsidRPr="001B676C">
        <w:rPr>
          <w:rFonts w:ascii="微軟正黑體" w:eastAsia="微軟正黑體" w:hAnsi="微軟正黑體" w:hint="eastAsia"/>
          <w:szCs w:val="24"/>
        </w:rPr>
        <w:t>賠償。</w:t>
      </w:r>
    </w:p>
    <w:p w14:paraId="66822A75" w14:textId="77777777" w:rsidR="000D23FE" w:rsidRPr="001B676C" w:rsidRDefault="000D23FE" w:rsidP="007A1ABB">
      <w:pPr>
        <w:spacing w:line="380" w:lineRule="exact"/>
        <w:rPr>
          <w:rFonts w:ascii="細明體" w:eastAsia="細明體" w:hAnsi="細明體"/>
        </w:rPr>
      </w:pPr>
    </w:p>
    <w:p w14:paraId="2AA3C277" w14:textId="77777777" w:rsidR="000D23FE" w:rsidRPr="001B676C" w:rsidRDefault="00FD6C99" w:rsidP="00D7518E">
      <w:pPr>
        <w:spacing w:line="380" w:lineRule="exact"/>
        <w:rPr>
          <w:rFonts w:ascii="微軟正黑體" w:eastAsia="微軟正黑體" w:hAnsi="微軟正黑體"/>
          <w:szCs w:val="24"/>
        </w:rPr>
      </w:pPr>
      <w:r w:rsidRPr="001B676C">
        <w:rPr>
          <w:rFonts w:ascii="微軟正黑體" w:eastAsia="微軟正黑體" w:hAnsi="微軟正黑體" w:hint="eastAsia"/>
          <w:szCs w:val="24"/>
        </w:rPr>
        <w:t>此</w:t>
      </w:r>
      <w:r w:rsidRPr="001B676C">
        <w:rPr>
          <w:rFonts w:ascii="微軟正黑體" w:eastAsia="微軟正黑體" w:hAnsi="微軟正黑體"/>
          <w:szCs w:val="24"/>
        </w:rPr>
        <w:t xml:space="preserve">  </w:t>
      </w:r>
      <w:r w:rsidRPr="001B676C">
        <w:rPr>
          <w:rFonts w:ascii="微軟正黑體" w:eastAsia="微軟正黑體" w:hAnsi="微軟正黑體" w:hint="eastAsia"/>
          <w:szCs w:val="24"/>
        </w:rPr>
        <w:t>致</w:t>
      </w:r>
    </w:p>
    <w:p w14:paraId="676821A6" w14:textId="77777777" w:rsidR="000D23FE" w:rsidRPr="001B676C" w:rsidRDefault="00FD6C99" w:rsidP="00D7518E">
      <w:pPr>
        <w:spacing w:line="380" w:lineRule="exact"/>
        <w:rPr>
          <w:rFonts w:ascii="微軟正黑體" w:eastAsia="微軟正黑體" w:hAnsi="微軟正黑體"/>
          <w:szCs w:val="24"/>
        </w:rPr>
      </w:pPr>
      <w:r w:rsidRPr="001B676C">
        <w:rPr>
          <w:rFonts w:ascii="微軟正黑體" w:eastAsia="微軟正黑體" w:hAnsi="微軟正黑體" w:hint="eastAsia"/>
          <w:szCs w:val="24"/>
        </w:rPr>
        <w:t>財團法人工業技術研究院</w:t>
      </w:r>
    </w:p>
    <w:p w14:paraId="20DFD604" w14:textId="77777777" w:rsidR="000D23FE" w:rsidRPr="001B676C" w:rsidRDefault="008E2E9C" w:rsidP="00D7518E">
      <w:pPr>
        <w:spacing w:line="380" w:lineRule="exact"/>
        <w:rPr>
          <w:rFonts w:ascii="微軟正黑體" w:eastAsia="微軟正黑體" w:hAnsi="微軟正黑體"/>
          <w:szCs w:val="24"/>
        </w:rPr>
      </w:pPr>
      <w:r w:rsidRPr="001B676C">
        <w:rPr>
          <w:rFonts w:ascii="微軟正黑體" w:eastAsia="微軟正黑體" w:hAnsi="微軟正黑體" w:hint="eastAsia"/>
          <w:szCs w:val="24"/>
        </w:rPr>
        <w:t>立承諾書承攬商：</w:t>
      </w:r>
    </w:p>
    <w:p w14:paraId="462222D5" w14:textId="77777777" w:rsidR="000D23FE" w:rsidRPr="001B676C" w:rsidRDefault="00FD6C99" w:rsidP="00D7518E">
      <w:pPr>
        <w:spacing w:line="380" w:lineRule="exact"/>
        <w:rPr>
          <w:rFonts w:ascii="微軟正黑體" w:eastAsia="微軟正黑體" w:hAnsi="微軟正黑體"/>
          <w:szCs w:val="24"/>
        </w:rPr>
      </w:pPr>
      <w:r w:rsidRPr="001B676C">
        <w:rPr>
          <w:rFonts w:ascii="微軟正黑體" w:eastAsia="微軟正黑體" w:hAnsi="微軟正黑體" w:hint="eastAsia"/>
          <w:szCs w:val="24"/>
        </w:rPr>
        <w:t>負</w:t>
      </w:r>
      <w:r w:rsidRPr="001B676C">
        <w:rPr>
          <w:rFonts w:ascii="微軟正黑體" w:eastAsia="微軟正黑體" w:hAnsi="微軟正黑體"/>
          <w:szCs w:val="24"/>
        </w:rPr>
        <w:t xml:space="preserve"> </w:t>
      </w:r>
      <w:r w:rsidRPr="001B676C">
        <w:rPr>
          <w:rFonts w:ascii="微軟正黑體" w:eastAsia="微軟正黑體" w:hAnsi="微軟正黑體" w:hint="eastAsia"/>
          <w:szCs w:val="24"/>
        </w:rPr>
        <w:t>責</w:t>
      </w:r>
      <w:r w:rsidRPr="001B676C">
        <w:rPr>
          <w:rFonts w:ascii="微軟正黑體" w:eastAsia="微軟正黑體" w:hAnsi="微軟正黑體"/>
          <w:szCs w:val="24"/>
        </w:rPr>
        <w:t xml:space="preserve"> </w:t>
      </w:r>
      <w:r w:rsidRPr="001B676C">
        <w:rPr>
          <w:rFonts w:ascii="微軟正黑體" w:eastAsia="微軟正黑體" w:hAnsi="微軟正黑體" w:hint="eastAsia"/>
          <w:szCs w:val="24"/>
        </w:rPr>
        <w:t>人</w:t>
      </w:r>
      <w:r w:rsidRPr="001B676C">
        <w:rPr>
          <w:rFonts w:ascii="微軟正黑體" w:eastAsia="微軟正黑體" w:hAnsi="微軟正黑體"/>
          <w:szCs w:val="24"/>
        </w:rPr>
        <w:t xml:space="preserve"> </w:t>
      </w:r>
      <w:r w:rsidRPr="001B676C">
        <w:rPr>
          <w:rFonts w:ascii="微軟正黑體" w:eastAsia="微軟正黑體" w:hAnsi="微軟正黑體" w:hint="eastAsia"/>
          <w:szCs w:val="24"/>
        </w:rPr>
        <w:t>簽</w:t>
      </w:r>
      <w:r w:rsidRPr="001B676C">
        <w:rPr>
          <w:rFonts w:ascii="微軟正黑體" w:eastAsia="微軟正黑體" w:hAnsi="微軟正黑體"/>
          <w:szCs w:val="24"/>
        </w:rPr>
        <w:t xml:space="preserve"> </w:t>
      </w:r>
      <w:r w:rsidRPr="001B676C">
        <w:rPr>
          <w:rFonts w:ascii="微軟正黑體" w:eastAsia="微軟正黑體" w:hAnsi="微軟正黑體" w:hint="eastAsia"/>
          <w:szCs w:val="24"/>
        </w:rPr>
        <w:t>章：</w:t>
      </w:r>
    </w:p>
    <w:p w14:paraId="269F14E1" w14:textId="77777777" w:rsidR="000D23FE" w:rsidRPr="001B676C" w:rsidRDefault="00FD6C99" w:rsidP="00D7518E">
      <w:pPr>
        <w:spacing w:line="380" w:lineRule="exact"/>
        <w:rPr>
          <w:rFonts w:ascii="微軟正黑體" w:eastAsia="微軟正黑體" w:hAnsi="微軟正黑體"/>
          <w:szCs w:val="24"/>
        </w:rPr>
      </w:pPr>
      <w:r w:rsidRPr="001B676C">
        <w:rPr>
          <w:rFonts w:ascii="微軟正黑體" w:eastAsia="微軟正黑體" w:hAnsi="微軟正黑體" w:hint="eastAsia"/>
          <w:szCs w:val="24"/>
        </w:rPr>
        <w:t>身分證</w:t>
      </w:r>
      <w:r w:rsidRPr="001B676C">
        <w:rPr>
          <w:rFonts w:ascii="微軟正黑體" w:eastAsia="微軟正黑體" w:hAnsi="微軟正黑體"/>
          <w:szCs w:val="24"/>
        </w:rPr>
        <w:t>/</w:t>
      </w:r>
      <w:r w:rsidRPr="001B676C">
        <w:rPr>
          <w:rFonts w:ascii="微軟正黑體" w:eastAsia="微軟正黑體" w:hAnsi="微軟正黑體" w:hint="eastAsia"/>
          <w:szCs w:val="24"/>
        </w:rPr>
        <w:t>統一編號：</w:t>
      </w:r>
    </w:p>
    <w:p w14:paraId="3FF0CADD" w14:textId="77777777" w:rsidR="000D23FE" w:rsidRPr="001B676C" w:rsidRDefault="00FD6C99" w:rsidP="00D7518E">
      <w:pPr>
        <w:spacing w:line="380" w:lineRule="exact"/>
        <w:rPr>
          <w:rFonts w:ascii="微軟正黑體" w:eastAsia="微軟正黑體" w:hAnsi="微軟正黑體"/>
          <w:szCs w:val="24"/>
        </w:rPr>
      </w:pPr>
      <w:r w:rsidRPr="001B676C">
        <w:rPr>
          <w:rFonts w:ascii="微軟正黑體" w:eastAsia="微軟正黑體" w:hAnsi="微軟正黑體" w:hint="eastAsia"/>
          <w:szCs w:val="24"/>
        </w:rPr>
        <w:t>住</w:t>
      </w:r>
      <w:r w:rsidRPr="001B676C">
        <w:rPr>
          <w:rFonts w:ascii="微軟正黑體" w:eastAsia="微軟正黑體" w:hAnsi="微軟正黑體"/>
          <w:szCs w:val="24"/>
        </w:rPr>
        <w:tab/>
        <w:t xml:space="preserve">     </w:t>
      </w:r>
      <w:r w:rsidRPr="001B676C">
        <w:rPr>
          <w:rFonts w:ascii="微軟正黑體" w:eastAsia="微軟正黑體" w:hAnsi="微軟正黑體" w:hint="eastAsia"/>
          <w:szCs w:val="24"/>
        </w:rPr>
        <w:t>址：</w:t>
      </w:r>
    </w:p>
    <w:p w14:paraId="13A352EF" w14:textId="77777777" w:rsidR="000D23FE" w:rsidRPr="001B676C" w:rsidRDefault="00FD6C99" w:rsidP="00D7518E">
      <w:pPr>
        <w:spacing w:line="380" w:lineRule="exact"/>
        <w:rPr>
          <w:rFonts w:ascii="微軟正黑體" w:eastAsia="微軟正黑體" w:hAnsi="微軟正黑體"/>
          <w:szCs w:val="24"/>
        </w:rPr>
      </w:pPr>
      <w:r w:rsidRPr="001B676C">
        <w:rPr>
          <w:rFonts w:ascii="微軟正黑體" w:eastAsia="微軟正黑體" w:hAnsi="微軟正黑體" w:hint="eastAsia"/>
          <w:szCs w:val="24"/>
        </w:rPr>
        <w:t>電</w:t>
      </w:r>
      <w:r w:rsidRPr="001B676C">
        <w:rPr>
          <w:rFonts w:ascii="微軟正黑體" w:eastAsia="微軟正黑體" w:hAnsi="微軟正黑體"/>
          <w:szCs w:val="24"/>
        </w:rPr>
        <w:tab/>
        <w:t xml:space="preserve">     </w:t>
      </w:r>
      <w:r w:rsidRPr="001B676C">
        <w:rPr>
          <w:rFonts w:ascii="微軟正黑體" w:eastAsia="微軟正黑體" w:hAnsi="微軟正黑體" w:hint="eastAsia"/>
          <w:szCs w:val="24"/>
        </w:rPr>
        <w:t>話</w:t>
      </w:r>
      <w:r w:rsidR="008E2E9C" w:rsidRPr="001B676C">
        <w:rPr>
          <w:rFonts w:ascii="微軟正黑體" w:eastAsia="微軟正黑體" w:hAnsi="微軟正黑體" w:hint="eastAsia"/>
          <w:szCs w:val="24"/>
        </w:rPr>
        <w:t>：</w:t>
      </w:r>
    </w:p>
    <w:p w14:paraId="7BB15BB5" w14:textId="77777777" w:rsidR="000D23FE" w:rsidRPr="001B676C" w:rsidRDefault="00FD6C99" w:rsidP="00D7518E">
      <w:pPr>
        <w:spacing w:line="380" w:lineRule="exact"/>
        <w:rPr>
          <w:rFonts w:ascii="微軟正黑體" w:eastAsia="微軟正黑體" w:hAnsi="微軟正黑體"/>
          <w:szCs w:val="24"/>
        </w:rPr>
      </w:pPr>
      <w:r w:rsidRPr="001B676C">
        <w:rPr>
          <w:rFonts w:ascii="微軟正黑體" w:eastAsia="微軟正黑體" w:hAnsi="微軟正黑體" w:hint="eastAsia"/>
          <w:szCs w:val="24"/>
        </w:rPr>
        <w:t>中</w:t>
      </w:r>
      <w:r w:rsidRPr="001B676C">
        <w:rPr>
          <w:rFonts w:ascii="微軟正黑體" w:eastAsia="微軟正黑體" w:hAnsi="微軟正黑體"/>
          <w:szCs w:val="24"/>
        </w:rPr>
        <w:t xml:space="preserve">  </w:t>
      </w:r>
      <w:r w:rsidRPr="001B676C">
        <w:rPr>
          <w:rFonts w:ascii="微軟正黑體" w:eastAsia="微軟正黑體" w:hAnsi="微軟正黑體" w:hint="eastAsia"/>
          <w:szCs w:val="24"/>
        </w:rPr>
        <w:t>華</w:t>
      </w:r>
      <w:r w:rsidRPr="001B676C">
        <w:rPr>
          <w:rFonts w:ascii="微軟正黑體" w:eastAsia="微軟正黑體" w:hAnsi="微軟正黑體"/>
          <w:szCs w:val="24"/>
        </w:rPr>
        <w:t xml:space="preserve">  </w:t>
      </w:r>
      <w:r w:rsidRPr="001B676C">
        <w:rPr>
          <w:rFonts w:ascii="微軟正黑體" w:eastAsia="微軟正黑體" w:hAnsi="微軟正黑體" w:hint="eastAsia"/>
          <w:szCs w:val="24"/>
        </w:rPr>
        <w:t>民</w:t>
      </w:r>
      <w:r w:rsidRPr="001B676C">
        <w:rPr>
          <w:rFonts w:ascii="微軟正黑體" w:eastAsia="微軟正黑體" w:hAnsi="微軟正黑體"/>
          <w:szCs w:val="24"/>
        </w:rPr>
        <w:t xml:space="preserve">  </w:t>
      </w:r>
      <w:r w:rsidRPr="001B676C">
        <w:rPr>
          <w:rFonts w:ascii="微軟正黑體" w:eastAsia="微軟正黑體" w:hAnsi="微軟正黑體" w:hint="eastAsia"/>
          <w:szCs w:val="24"/>
        </w:rPr>
        <w:t>國</w:t>
      </w:r>
      <w:r w:rsidRPr="001B676C">
        <w:rPr>
          <w:rFonts w:ascii="微軟正黑體" w:eastAsia="微軟正黑體" w:hAnsi="微軟正黑體"/>
          <w:szCs w:val="24"/>
        </w:rPr>
        <w:tab/>
        <w:t xml:space="preserve">       </w:t>
      </w:r>
      <w:r w:rsidRPr="001B676C">
        <w:rPr>
          <w:rFonts w:ascii="微軟正黑體" w:eastAsia="微軟正黑體" w:hAnsi="微軟正黑體" w:hint="eastAsia"/>
          <w:szCs w:val="24"/>
        </w:rPr>
        <w:t>年</w:t>
      </w:r>
      <w:r w:rsidRPr="001B676C">
        <w:rPr>
          <w:rFonts w:ascii="微軟正黑體" w:eastAsia="微軟正黑體" w:hAnsi="微軟正黑體"/>
          <w:szCs w:val="24"/>
        </w:rPr>
        <w:tab/>
        <w:t xml:space="preserve">      </w:t>
      </w:r>
      <w:r w:rsidRPr="001B676C">
        <w:rPr>
          <w:rFonts w:ascii="微軟正黑體" w:eastAsia="微軟正黑體" w:hAnsi="微軟正黑體" w:hint="eastAsia"/>
          <w:szCs w:val="24"/>
        </w:rPr>
        <w:t>月</w:t>
      </w:r>
      <w:r w:rsidRPr="001B676C">
        <w:rPr>
          <w:rFonts w:ascii="微軟正黑體" w:eastAsia="微軟正黑體" w:hAnsi="微軟正黑體"/>
          <w:szCs w:val="24"/>
        </w:rPr>
        <w:t xml:space="preserve">         </w:t>
      </w:r>
      <w:r w:rsidRPr="001B676C">
        <w:rPr>
          <w:rFonts w:ascii="微軟正黑體" w:eastAsia="微軟正黑體" w:hAnsi="微軟正黑體" w:hint="eastAsia"/>
          <w:szCs w:val="24"/>
        </w:rPr>
        <w:t>日</w:t>
      </w:r>
    </w:p>
    <w:p w14:paraId="5E183A7E" w14:textId="77777777" w:rsidR="000D23FE" w:rsidRPr="001B676C" w:rsidRDefault="00FD6C99" w:rsidP="008D7CDB">
      <w:pPr>
        <w:tabs>
          <w:tab w:val="left" w:pos="8505"/>
        </w:tabs>
        <w:snapToGrid w:val="0"/>
        <w:ind w:left="1440" w:hanging="1440"/>
        <w:contextualSpacing/>
        <w:rPr>
          <w:rFonts w:ascii="微軟正黑體" w:eastAsia="微軟正黑體" w:hAnsi="微軟正黑體"/>
          <w:position w:val="-2"/>
          <w:szCs w:val="24"/>
        </w:rPr>
      </w:pPr>
      <w:r w:rsidRPr="001B676C">
        <w:rPr>
          <w:rFonts w:ascii="微軟正黑體" w:eastAsia="微軟正黑體" w:hAnsi="微軟正黑體" w:hint="eastAsia"/>
          <w:position w:val="-2"/>
          <w:szCs w:val="24"/>
        </w:rPr>
        <w:t>備註：</w:t>
      </w:r>
      <w:r w:rsidRPr="001B676C">
        <w:rPr>
          <w:rFonts w:ascii="微軟正黑體" w:eastAsia="微軟正黑體" w:hAnsi="微軟正黑體"/>
          <w:position w:val="-2"/>
          <w:szCs w:val="24"/>
        </w:rPr>
        <w:t>1.</w:t>
      </w:r>
      <w:r w:rsidR="008E2E9C" w:rsidRPr="001B676C">
        <w:rPr>
          <w:rFonts w:ascii="微軟正黑體" w:eastAsia="微軟正黑體" w:hAnsi="微軟正黑體"/>
          <w:position w:val="-2"/>
          <w:szCs w:val="24"/>
        </w:rPr>
        <w:t xml:space="preserve"> </w:t>
      </w:r>
      <w:r w:rsidRPr="001B676C">
        <w:rPr>
          <w:rFonts w:ascii="微軟正黑體" w:eastAsia="微軟正黑體" w:hAnsi="微軟正黑體" w:hint="eastAsia"/>
          <w:position w:val="-2"/>
          <w:szCs w:val="24"/>
        </w:rPr>
        <w:t>本單應由承攬商簽署完整，並加蓋承攬商公司印信。</w:t>
      </w:r>
    </w:p>
    <w:p w14:paraId="6288EAD5" w14:textId="77777777" w:rsidR="000D23FE" w:rsidRPr="00794F03" w:rsidRDefault="00FD6C99" w:rsidP="008D7CDB">
      <w:pPr>
        <w:tabs>
          <w:tab w:val="left" w:pos="8505"/>
        </w:tabs>
        <w:snapToGrid w:val="0"/>
        <w:ind w:left="993" w:hanging="273"/>
        <w:contextualSpacing/>
        <w:rPr>
          <w:rFonts w:ascii="微軟正黑體" w:eastAsia="微軟正黑體" w:hAnsi="微軟正黑體"/>
          <w:position w:val="-2"/>
          <w:szCs w:val="24"/>
        </w:rPr>
      </w:pPr>
      <w:r w:rsidRPr="001B676C">
        <w:rPr>
          <w:rFonts w:ascii="微軟正黑體" w:eastAsia="微軟正黑體" w:hAnsi="微軟正黑體"/>
          <w:position w:val="-2"/>
          <w:szCs w:val="24"/>
        </w:rPr>
        <w:t>2.</w:t>
      </w:r>
      <w:r w:rsidR="008E2E9C" w:rsidRPr="001B676C">
        <w:rPr>
          <w:rFonts w:ascii="微軟正黑體" w:eastAsia="微軟正黑體" w:hAnsi="微軟正黑體"/>
          <w:position w:val="-2"/>
          <w:szCs w:val="24"/>
        </w:rPr>
        <w:t xml:space="preserve"> </w:t>
      </w:r>
      <w:r w:rsidRPr="001B676C">
        <w:rPr>
          <w:rFonts w:ascii="微軟正黑體" w:eastAsia="微軟正黑體" w:hAnsi="微軟正黑體" w:hint="eastAsia"/>
          <w:position w:val="-2"/>
          <w:szCs w:val="24"/>
        </w:rPr>
        <w:t>一般採購案</w:t>
      </w:r>
      <w:r w:rsidR="004E61C0">
        <w:rPr>
          <w:rFonts w:ascii="微軟正黑體" w:eastAsia="微軟正黑體" w:hAnsi="微軟正黑體" w:hint="eastAsia"/>
          <w:position w:val="-2"/>
          <w:szCs w:val="24"/>
        </w:rPr>
        <w:t>者，</w:t>
      </w:r>
      <w:r w:rsidRPr="001B676C">
        <w:rPr>
          <w:rFonts w:ascii="微軟正黑體" w:eastAsia="微軟正黑體" w:hAnsi="微軟正黑體" w:hint="eastAsia"/>
          <w:position w:val="-2"/>
          <w:szCs w:val="24"/>
        </w:rPr>
        <w:t>由承辦人洽承攬</w:t>
      </w:r>
      <w:r w:rsidRPr="00794F03">
        <w:rPr>
          <w:rFonts w:ascii="微軟正黑體" w:eastAsia="微軟正黑體" w:hAnsi="微軟正黑體" w:hint="eastAsia"/>
          <w:position w:val="-2"/>
          <w:szCs w:val="24"/>
        </w:rPr>
        <w:t>商填寫</w:t>
      </w:r>
      <w:r w:rsidR="004E61C0" w:rsidRPr="00794F03">
        <w:rPr>
          <w:rFonts w:ascii="微軟正黑體" w:eastAsia="微軟正黑體" w:hAnsi="微軟正黑體" w:hint="eastAsia"/>
          <w:position w:val="-2"/>
          <w:szCs w:val="24"/>
        </w:rPr>
        <w:t>。承攬商完成用印擲回後，通知請購部門於作業前召開安全衛生會議。</w:t>
      </w:r>
      <w:r w:rsidRPr="00794F03">
        <w:rPr>
          <w:rFonts w:ascii="微軟正黑體" w:eastAsia="微軟正黑體" w:hAnsi="微軟正黑體" w:hint="eastAsia"/>
          <w:position w:val="-2"/>
          <w:szCs w:val="24"/>
        </w:rPr>
        <w:t>本單由採購部門及承攬商各留存一份。</w:t>
      </w:r>
    </w:p>
    <w:p w14:paraId="39A5DF45" w14:textId="77777777" w:rsidR="000D23FE" w:rsidRPr="00794F03" w:rsidRDefault="00FD6C99" w:rsidP="004E61C0">
      <w:pPr>
        <w:tabs>
          <w:tab w:val="left" w:pos="8505"/>
        </w:tabs>
        <w:snapToGrid w:val="0"/>
        <w:ind w:left="993" w:hanging="273"/>
        <w:contextualSpacing/>
        <w:rPr>
          <w:rFonts w:ascii="微軟正黑體" w:eastAsia="微軟正黑體" w:hAnsi="微軟正黑體"/>
          <w:position w:val="-2"/>
          <w:szCs w:val="24"/>
        </w:rPr>
      </w:pPr>
      <w:r w:rsidRPr="00794F03">
        <w:rPr>
          <w:rFonts w:ascii="微軟正黑體" w:eastAsia="微軟正黑體" w:hAnsi="微軟正黑體" w:hint="eastAsia"/>
          <w:position w:val="-2"/>
          <w:szCs w:val="24"/>
        </w:rPr>
        <w:t>3.</w:t>
      </w:r>
      <w:r w:rsidR="008E2E9C" w:rsidRPr="00794F03">
        <w:rPr>
          <w:rFonts w:ascii="微軟正黑體" w:eastAsia="微軟正黑體" w:hAnsi="微軟正黑體"/>
          <w:position w:val="-2"/>
          <w:szCs w:val="24"/>
        </w:rPr>
        <w:t xml:space="preserve"> </w:t>
      </w:r>
      <w:r w:rsidR="004E61C0" w:rsidRPr="00794F03">
        <w:rPr>
          <w:rFonts w:ascii="微軟正黑體" w:eastAsia="微軟正黑體" w:hAnsi="微軟正黑體" w:hint="eastAsia"/>
          <w:position w:val="-2"/>
          <w:szCs w:val="24"/>
        </w:rPr>
        <w:t>自辦購案者，由請購部門</w:t>
      </w:r>
      <w:proofErr w:type="gramStart"/>
      <w:r w:rsidR="004E61C0" w:rsidRPr="00794F03">
        <w:rPr>
          <w:rFonts w:ascii="微軟正黑體" w:eastAsia="微軟正黑體" w:hAnsi="微軟正黑體" w:hint="eastAsia"/>
          <w:position w:val="-2"/>
          <w:szCs w:val="24"/>
        </w:rPr>
        <w:t>洽</w:t>
      </w:r>
      <w:proofErr w:type="gramEnd"/>
      <w:r w:rsidR="004E61C0" w:rsidRPr="00794F03">
        <w:rPr>
          <w:rFonts w:ascii="微軟正黑體" w:eastAsia="微軟正黑體" w:hAnsi="微軟正黑體" w:hint="eastAsia"/>
          <w:position w:val="-2"/>
          <w:szCs w:val="24"/>
        </w:rPr>
        <w:t>承攬商填寫。承攬商完成用印擲回後，通知請購部門於作業前召開安全衛生會議。本單由</w:t>
      </w:r>
      <w:r w:rsidR="00DC60E4" w:rsidRPr="00A67037">
        <w:rPr>
          <w:rFonts w:ascii="微軟正黑體" w:eastAsia="微軟正黑體" w:hAnsi="微軟正黑體" w:hint="eastAsia"/>
          <w:position w:val="-2"/>
          <w:szCs w:val="24"/>
        </w:rPr>
        <w:t>請</w:t>
      </w:r>
      <w:r w:rsidR="004E61C0" w:rsidRPr="00A67037">
        <w:rPr>
          <w:rFonts w:ascii="微軟正黑體" w:eastAsia="微軟正黑體" w:hAnsi="微軟正黑體" w:hint="eastAsia"/>
          <w:position w:val="-2"/>
          <w:szCs w:val="24"/>
        </w:rPr>
        <w:t>購部</w:t>
      </w:r>
      <w:r w:rsidR="004E61C0" w:rsidRPr="00794F03">
        <w:rPr>
          <w:rFonts w:ascii="微軟正黑體" w:eastAsia="微軟正黑體" w:hAnsi="微軟正黑體" w:hint="eastAsia"/>
          <w:position w:val="-2"/>
          <w:szCs w:val="24"/>
        </w:rPr>
        <w:t>門及承攬商各留存一份。</w:t>
      </w:r>
    </w:p>
    <w:p w14:paraId="2B733781" w14:textId="77777777" w:rsidR="00FF304A" w:rsidRPr="001B676C" w:rsidRDefault="000D23FE" w:rsidP="008D7CDB">
      <w:pPr>
        <w:tabs>
          <w:tab w:val="left" w:pos="8505"/>
        </w:tabs>
        <w:snapToGrid w:val="0"/>
        <w:ind w:firstLine="709"/>
        <w:contextualSpacing/>
        <w:rPr>
          <w:rFonts w:ascii="微軟正黑體" w:eastAsia="微軟正黑體" w:hAnsi="微軟正黑體"/>
          <w:position w:val="-2"/>
          <w:szCs w:val="24"/>
        </w:rPr>
      </w:pPr>
      <w:r w:rsidRPr="001B676C">
        <w:rPr>
          <w:rFonts w:ascii="微軟正黑體" w:eastAsia="微軟正黑體" w:hAnsi="微軟正黑體" w:hint="eastAsia"/>
          <w:position w:val="-2"/>
          <w:szCs w:val="24"/>
        </w:rPr>
        <w:t>4.</w:t>
      </w:r>
      <w:r w:rsidR="008E2E9C" w:rsidRPr="001B676C">
        <w:rPr>
          <w:rFonts w:ascii="微軟正黑體" w:eastAsia="微軟正黑體" w:hAnsi="微軟正黑體"/>
          <w:position w:val="-2"/>
          <w:szCs w:val="24"/>
        </w:rPr>
        <w:t xml:space="preserve"> </w:t>
      </w:r>
      <w:r w:rsidRPr="001B676C">
        <w:rPr>
          <w:rFonts w:ascii="微軟正黑體" w:eastAsia="微軟正黑體" w:hAnsi="微軟正黑體" w:hint="eastAsia"/>
          <w:position w:val="-2"/>
          <w:szCs w:val="24"/>
        </w:rPr>
        <w:t>「</w:t>
      </w:r>
      <w:r w:rsidR="00F415D2" w:rsidRPr="001B676C">
        <w:rPr>
          <w:rFonts w:ascii="微軟正黑體" w:eastAsia="微軟正黑體" w:hAnsi="微軟正黑體" w:hint="eastAsia"/>
          <w:position w:val="-2"/>
          <w:szCs w:val="24"/>
        </w:rPr>
        <w:t>院外人員至本院作業安全衛生管理基準</w:t>
      </w:r>
      <w:r w:rsidR="00FD6C99" w:rsidRPr="001B676C">
        <w:rPr>
          <w:rFonts w:ascii="微軟正黑體" w:eastAsia="微軟正黑體" w:hAnsi="微軟正黑體" w:hint="eastAsia"/>
          <w:position w:val="-2"/>
          <w:szCs w:val="24"/>
        </w:rPr>
        <w:t>」及「承攬人安全衛生守則」查</w:t>
      </w:r>
      <w:r w:rsidR="00F415D2" w:rsidRPr="001B676C">
        <w:rPr>
          <w:rFonts w:ascii="微軟正黑體" w:eastAsia="微軟正黑體" w:hAnsi="微軟正黑體" w:hint="eastAsia"/>
          <w:position w:val="-2"/>
          <w:szCs w:val="24"/>
        </w:rPr>
        <w:t>閱網址:</w:t>
      </w:r>
    </w:p>
    <w:p w14:paraId="7E2516BE" w14:textId="77777777" w:rsidR="00D7518E" w:rsidRPr="001B676C" w:rsidRDefault="00471954" w:rsidP="008D7CDB">
      <w:pPr>
        <w:tabs>
          <w:tab w:val="left" w:pos="8505"/>
        </w:tabs>
        <w:snapToGrid w:val="0"/>
        <w:ind w:leftChars="300" w:left="720" w:firstLineChars="100" w:firstLine="240"/>
        <w:contextualSpacing/>
        <w:rPr>
          <w:rFonts w:ascii="微軟正黑體" w:eastAsia="微軟正黑體" w:hAnsi="微軟正黑體"/>
          <w:szCs w:val="24"/>
        </w:rPr>
      </w:pPr>
      <w:hyperlink r:id="rId8" w:history="1">
        <w:r w:rsidR="00F415D2" w:rsidRPr="001B676C">
          <w:rPr>
            <w:rStyle w:val="a7"/>
            <w:rFonts w:ascii="Arial" w:eastAsia="微軟正黑體" w:hAnsi="Arial" w:cs="Arial"/>
            <w:color w:val="auto"/>
            <w:szCs w:val="24"/>
          </w:rPr>
          <w:t>https://vendor.itri.org.tw/default.aspx</w:t>
        </w:r>
      </w:hyperlink>
      <w:r w:rsidR="00F415D2" w:rsidRPr="001B676C">
        <w:rPr>
          <w:rFonts w:ascii="Arial" w:eastAsia="微軟正黑體" w:hAnsi="Arial" w:cs="Arial" w:hint="eastAsia"/>
          <w:szCs w:val="24"/>
        </w:rPr>
        <w:t xml:space="preserve"> </w:t>
      </w:r>
      <w:r w:rsidR="00F415D2" w:rsidRPr="001B676C">
        <w:rPr>
          <w:rFonts w:ascii="Arial" w:eastAsia="微軟正黑體" w:hAnsi="Arial" w:cs="Arial" w:hint="eastAsia"/>
          <w:szCs w:val="24"/>
        </w:rPr>
        <w:t>→</w:t>
      </w:r>
      <w:r w:rsidR="00FF304A" w:rsidRPr="001B676C">
        <w:rPr>
          <w:rFonts w:ascii="微軟正黑體" w:eastAsia="微軟正黑體" w:hAnsi="微軟正黑體" w:hint="eastAsia"/>
          <w:szCs w:val="24"/>
        </w:rPr>
        <w:t>供應商資訊</w:t>
      </w:r>
      <w:r w:rsidR="00F415D2" w:rsidRPr="001B676C">
        <w:rPr>
          <w:rFonts w:ascii="Arial" w:eastAsia="微軟正黑體" w:hAnsi="Arial" w:cs="Arial" w:hint="eastAsia"/>
          <w:szCs w:val="24"/>
        </w:rPr>
        <w:t>→</w:t>
      </w:r>
      <w:r w:rsidR="000D23FE" w:rsidRPr="001B676C">
        <w:rPr>
          <w:rFonts w:ascii="微軟正黑體" w:eastAsia="微軟正黑體" w:hAnsi="微軟正黑體" w:hint="eastAsia"/>
          <w:szCs w:val="24"/>
        </w:rPr>
        <w:t>法規</w:t>
      </w:r>
      <w:r w:rsidR="00FF304A" w:rsidRPr="001B676C">
        <w:rPr>
          <w:rFonts w:ascii="微軟正黑體" w:eastAsia="微軟正黑體" w:hAnsi="微軟正黑體" w:hint="eastAsia"/>
          <w:szCs w:val="24"/>
        </w:rPr>
        <w:t>與</w:t>
      </w:r>
      <w:r w:rsidR="000D23FE" w:rsidRPr="001B676C">
        <w:rPr>
          <w:rFonts w:ascii="微軟正黑體" w:eastAsia="微軟正黑體" w:hAnsi="微軟正黑體" w:hint="eastAsia"/>
          <w:szCs w:val="24"/>
        </w:rPr>
        <w:t>須知佈</w:t>
      </w:r>
      <w:r w:rsidR="00FF304A" w:rsidRPr="001B676C">
        <w:rPr>
          <w:rFonts w:ascii="微軟正黑體" w:eastAsia="微軟正黑體" w:hAnsi="微軟正黑體" w:hint="eastAsia"/>
          <w:szCs w:val="24"/>
        </w:rPr>
        <w:t>告</w:t>
      </w:r>
      <w:r w:rsidR="000D23FE" w:rsidRPr="001B676C">
        <w:rPr>
          <w:rFonts w:ascii="微軟正黑體" w:eastAsia="微軟正黑體" w:hAnsi="微軟正黑體" w:hint="eastAsia"/>
          <w:szCs w:val="24"/>
        </w:rPr>
        <w:t>欄</w:t>
      </w:r>
    </w:p>
    <w:p w14:paraId="6FE670C8" w14:textId="114F41E8" w:rsidR="000D23FE" w:rsidRPr="001B676C" w:rsidRDefault="00F415D2" w:rsidP="007F1D1A">
      <w:pPr>
        <w:tabs>
          <w:tab w:val="left" w:pos="8505"/>
        </w:tabs>
        <w:spacing w:beforeLines="50" w:before="120" w:line="0" w:lineRule="atLeast"/>
        <w:ind w:left="1798" w:hanging="1259"/>
        <w:rPr>
          <w:rFonts w:ascii="新細明體"/>
        </w:rPr>
      </w:pPr>
      <w:r w:rsidRPr="001B676C">
        <w:rPr>
          <w:rFonts w:ascii="微軟正黑體" w:eastAsia="微軟正黑體" w:hAnsi="微軟正黑體" w:hint="eastAsia"/>
          <w:szCs w:val="24"/>
        </w:rPr>
        <w:lastRenderedPageBreak/>
        <w:t xml:space="preserve"> </w:t>
      </w:r>
      <w:r w:rsidR="00FD6C99" w:rsidRPr="001B676C">
        <w:rPr>
          <w:rFonts w:ascii="微軟正黑體" w:eastAsia="微軟正黑體" w:hAnsi="微軟正黑體" w:hint="eastAsia"/>
          <w:szCs w:val="24"/>
        </w:rPr>
        <w:t>請購單號：</w:t>
      </w:r>
      <w:r w:rsidR="00F6733A" w:rsidRPr="00F6733A">
        <w:rPr>
          <w:rFonts w:ascii="微軟正黑體" w:eastAsia="微軟正黑體" w:hAnsi="微軟正黑體" w:hint="eastAsia"/>
          <w:szCs w:val="24"/>
          <w:u w:val="single"/>
        </w:rPr>
        <w:t>B</w:t>
      </w:r>
      <w:r w:rsidR="00F6733A" w:rsidRPr="00F6733A">
        <w:rPr>
          <w:rFonts w:ascii="微軟正黑體" w:eastAsia="微軟正黑體" w:hAnsi="微軟正黑體"/>
          <w:szCs w:val="24"/>
          <w:u w:val="single"/>
        </w:rPr>
        <w:t>04</w:t>
      </w:r>
      <w:r w:rsidR="0032690C">
        <w:rPr>
          <w:rFonts w:ascii="微軟正黑體" w:eastAsia="微軟正黑體" w:hAnsi="微軟正黑體" w:hint="eastAsia"/>
          <w:szCs w:val="24"/>
          <w:u w:val="single"/>
        </w:rPr>
        <w:t>8</w:t>
      </w:r>
      <w:r w:rsidR="00FA6458">
        <w:rPr>
          <w:rFonts w:ascii="微軟正黑體" w:eastAsia="微軟正黑體" w:hAnsi="微軟正黑體" w:hint="eastAsia"/>
          <w:szCs w:val="24"/>
          <w:u w:val="single"/>
        </w:rPr>
        <w:t>32</w:t>
      </w:r>
      <w:r w:rsidR="000B3021" w:rsidRPr="000B3021">
        <w:rPr>
          <w:rFonts w:ascii="微軟正黑體" w:eastAsia="微軟正黑體" w:hAnsi="微軟正黑體" w:hint="eastAsia"/>
        </w:rPr>
        <w:t xml:space="preserve">  </w:t>
      </w:r>
      <w:r w:rsidR="00FD6C99" w:rsidRPr="001B676C">
        <w:rPr>
          <w:rFonts w:ascii="微軟正黑體" w:eastAsia="微軟正黑體" w:hAnsi="微軟正黑體" w:hint="eastAsia"/>
          <w:szCs w:val="24"/>
        </w:rPr>
        <w:t xml:space="preserve">請購部門：  聯絡人：          電話：  </w:t>
      </w:r>
      <w:r w:rsidR="00FD6C99" w:rsidRPr="001B676C">
        <w:rPr>
          <w:rFonts w:ascii="微軟正黑體" w:eastAsia="微軟正黑體" w:hAnsi="微軟正黑體" w:hint="eastAsia"/>
        </w:rPr>
        <w:t xml:space="preserve">       </w:t>
      </w:r>
      <w:r w:rsidR="00FD6C99" w:rsidRPr="001B676C">
        <w:rPr>
          <w:rFonts w:ascii="新細明體" w:hint="eastAsia"/>
        </w:rPr>
        <w:t xml:space="preserve">  </w:t>
      </w:r>
    </w:p>
    <w:sectPr w:rsidR="000D23FE" w:rsidRPr="001B676C" w:rsidSect="00D11B4A">
      <w:pgSz w:w="12240" w:h="15840" w:code="1"/>
      <w:pgMar w:top="426" w:right="851" w:bottom="426" w:left="851" w:header="0"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6E3CC9" w14:textId="77777777" w:rsidR="00471954" w:rsidRDefault="00471954" w:rsidP="00F6733A">
      <w:r>
        <w:separator/>
      </w:r>
    </w:p>
  </w:endnote>
  <w:endnote w:type="continuationSeparator" w:id="0">
    <w:p w14:paraId="7019B617" w14:textId="77777777" w:rsidR="00471954" w:rsidRDefault="00471954" w:rsidP="00F673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889B3E" w14:textId="77777777" w:rsidR="00471954" w:rsidRDefault="00471954" w:rsidP="00F6733A">
      <w:r>
        <w:separator/>
      </w:r>
    </w:p>
  </w:footnote>
  <w:footnote w:type="continuationSeparator" w:id="0">
    <w:p w14:paraId="304DA481" w14:textId="77777777" w:rsidR="00471954" w:rsidRDefault="00471954" w:rsidP="00F6733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BE75C5"/>
    <w:multiLevelType w:val="hybridMultilevel"/>
    <w:tmpl w:val="263402E8"/>
    <w:lvl w:ilvl="0" w:tplc="54D62560">
      <w:start w:val="1"/>
      <w:numFmt w:val="decimal"/>
      <w:lvlText w:val="%1."/>
      <w:lvlJc w:val="left"/>
      <w:pPr>
        <w:ind w:left="480" w:hanging="480"/>
      </w:pPr>
    </w:lvl>
    <w:lvl w:ilvl="1" w:tplc="32D6A4A6">
      <w:start w:val="1"/>
      <w:numFmt w:val="decimal"/>
      <w:lvlText w:val="(%2)"/>
      <w:lvlJc w:val="left"/>
      <w:pPr>
        <w:ind w:left="840" w:hanging="360"/>
      </w:pPr>
      <w:rPr>
        <w:rFonts w:hint="default"/>
      </w:rPr>
    </w:lvl>
    <w:lvl w:ilvl="2" w:tplc="1E96BB2A">
      <w:start w:val="1"/>
      <w:numFmt w:val="decimal"/>
      <w:lvlText w:val="%3."/>
      <w:lvlJc w:val="left"/>
      <w:pPr>
        <w:ind w:left="1440" w:hanging="480"/>
      </w:pPr>
    </w:lvl>
    <w:lvl w:ilvl="3" w:tplc="D14E4098" w:tentative="1">
      <w:start w:val="1"/>
      <w:numFmt w:val="decimal"/>
      <w:lvlText w:val="%4."/>
      <w:lvlJc w:val="left"/>
      <w:pPr>
        <w:ind w:left="1920" w:hanging="480"/>
      </w:pPr>
    </w:lvl>
    <w:lvl w:ilvl="4" w:tplc="794497DA" w:tentative="1">
      <w:start w:val="1"/>
      <w:numFmt w:val="ideographTraditional"/>
      <w:lvlText w:val="%5、"/>
      <w:lvlJc w:val="left"/>
      <w:pPr>
        <w:ind w:left="2400" w:hanging="480"/>
      </w:pPr>
    </w:lvl>
    <w:lvl w:ilvl="5" w:tplc="052CE02C" w:tentative="1">
      <w:start w:val="1"/>
      <w:numFmt w:val="lowerRoman"/>
      <w:lvlText w:val="%6."/>
      <w:lvlJc w:val="right"/>
      <w:pPr>
        <w:ind w:left="2880" w:hanging="480"/>
      </w:pPr>
    </w:lvl>
    <w:lvl w:ilvl="6" w:tplc="7FBCDC66" w:tentative="1">
      <w:start w:val="1"/>
      <w:numFmt w:val="decimal"/>
      <w:lvlText w:val="%7."/>
      <w:lvlJc w:val="left"/>
      <w:pPr>
        <w:ind w:left="3360" w:hanging="480"/>
      </w:pPr>
    </w:lvl>
    <w:lvl w:ilvl="7" w:tplc="C0F62016" w:tentative="1">
      <w:start w:val="1"/>
      <w:numFmt w:val="ideographTraditional"/>
      <w:lvlText w:val="%8、"/>
      <w:lvlJc w:val="left"/>
      <w:pPr>
        <w:ind w:left="3840" w:hanging="480"/>
      </w:pPr>
    </w:lvl>
    <w:lvl w:ilvl="8" w:tplc="67C68370" w:tentative="1">
      <w:start w:val="1"/>
      <w:numFmt w:val="lowerRoman"/>
      <w:lvlText w:val="%9."/>
      <w:lvlJc w:val="right"/>
      <w:pPr>
        <w:ind w:left="4320" w:hanging="480"/>
      </w:pPr>
    </w:lvl>
  </w:abstractNum>
  <w:abstractNum w:abstractNumId="1" w15:restartNumberingAfterBreak="0">
    <w:nsid w:val="38E56566"/>
    <w:multiLevelType w:val="hybridMultilevel"/>
    <w:tmpl w:val="9ECC83E4"/>
    <w:lvl w:ilvl="0" w:tplc="96D63738">
      <w:start w:val="1"/>
      <w:numFmt w:val="decimal"/>
      <w:lvlText w:val="%1."/>
      <w:lvlJc w:val="left"/>
      <w:pPr>
        <w:ind w:left="480" w:hanging="480"/>
      </w:pPr>
    </w:lvl>
    <w:lvl w:ilvl="1" w:tplc="F08EFDCA" w:tentative="1">
      <w:start w:val="1"/>
      <w:numFmt w:val="ideographTraditional"/>
      <w:lvlText w:val="%2、"/>
      <w:lvlJc w:val="left"/>
      <w:pPr>
        <w:ind w:left="960" w:hanging="480"/>
      </w:pPr>
    </w:lvl>
    <w:lvl w:ilvl="2" w:tplc="D7D22A4E">
      <w:start w:val="1"/>
      <w:numFmt w:val="lowerRoman"/>
      <w:lvlText w:val="%3."/>
      <w:lvlJc w:val="right"/>
      <w:pPr>
        <w:ind w:left="1440" w:hanging="480"/>
      </w:pPr>
    </w:lvl>
    <w:lvl w:ilvl="3" w:tplc="53B6FCCC" w:tentative="1">
      <w:start w:val="1"/>
      <w:numFmt w:val="decimal"/>
      <w:lvlText w:val="%4."/>
      <w:lvlJc w:val="left"/>
      <w:pPr>
        <w:ind w:left="1920" w:hanging="480"/>
      </w:pPr>
    </w:lvl>
    <w:lvl w:ilvl="4" w:tplc="B8AC5832" w:tentative="1">
      <w:start w:val="1"/>
      <w:numFmt w:val="ideographTraditional"/>
      <w:lvlText w:val="%5、"/>
      <w:lvlJc w:val="left"/>
      <w:pPr>
        <w:ind w:left="2400" w:hanging="480"/>
      </w:pPr>
    </w:lvl>
    <w:lvl w:ilvl="5" w:tplc="EBD60BC6" w:tentative="1">
      <w:start w:val="1"/>
      <w:numFmt w:val="lowerRoman"/>
      <w:lvlText w:val="%6."/>
      <w:lvlJc w:val="right"/>
      <w:pPr>
        <w:ind w:left="2880" w:hanging="480"/>
      </w:pPr>
    </w:lvl>
    <w:lvl w:ilvl="6" w:tplc="1DE68BD6" w:tentative="1">
      <w:start w:val="1"/>
      <w:numFmt w:val="decimal"/>
      <w:lvlText w:val="%7."/>
      <w:lvlJc w:val="left"/>
      <w:pPr>
        <w:ind w:left="3360" w:hanging="480"/>
      </w:pPr>
    </w:lvl>
    <w:lvl w:ilvl="7" w:tplc="110A0C4E" w:tentative="1">
      <w:start w:val="1"/>
      <w:numFmt w:val="ideographTraditional"/>
      <w:lvlText w:val="%8、"/>
      <w:lvlJc w:val="left"/>
      <w:pPr>
        <w:ind w:left="3840" w:hanging="480"/>
      </w:pPr>
    </w:lvl>
    <w:lvl w:ilvl="8" w:tplc="4DF41C64" w:tentative="1">
      <w:start w:val="1"/>
      <w:numFmt w:val="lowerRoman"/>
      <w:lvlText w:val="%9."/>
      <w:lvlJc w:val="right"/>
      <w:pPr>
        <w:ind w:left="4320" w:hanging="480"/>
      </w:pPr>
    </w:lvl>
  </w:abstractNum>
  <w:abstractNum w:abstractNumId="2" w15:restartNumberingAfterBreak="0">
    <w:nsid w:val="65EE1AC7"/>
    <w:multiLevelType w:val="hybridMultilevel"/>
    <w:tmpl w:val="90D27420"/>
    <w:lvl w:ilvl="0" w:tplc="461E7190">
      <w:start w:val="1"/>
      <w:numFmt w:val="decimal"/>
      <w:lvlText w:val="(%1)"/>
      <w:lvlJc w:val="left"/>
      <w:pPr>
        <w:ind w:left="1756" w:hanging="480"/>
      </w:pPr>
      <w:rPr>
        <w:rFonts w:hint="eastAsia"/>
      </w:rPr>
    </w:lvl>
    <w:lvl w:ilvl="1" w:tplc="291430C2">
      <w:start w:val="1"/>
      <w:numFmt w:val="decimal"/>
      <w:lvlText w:val="(%2)"/>
      <w:lvlJc w:val="left"/>
      <w:pPr>
        <w:ind w:left="2236" w:hanging="480"/>
      </w:pPr>
      <w:rPr>
        <w:rFonts w:hint="eastAsia"/>
      </w:rPr>
    </w:lvl>
    <w:lvl w:ilvl="2" w:tplc="E13C8066" w:tentative="1">
      <w:start w:val="1"/>
      <w:numFmt w:val="lowerRoman"/>
      <w:lvlText w:val="%3."/>
      <w:lvlJc w:val="right"/>
      <w:pPr>
        <w:ind w:left="2716" w:hanging="480"/>
      </w:pPr>
    </w:lvl>
    <w:lvl w:ilvl="3" w:tplc="6346EFE4" w:tentative="1">
      <w:start w:val="1"/>
      <w:numFmt w:val="decimal"/>
      <w:lvlText w:val="%4."/>
      <w:lvlJc w:val="left"/>
      <w:pPr>
        <w:ind w:left="3196" w:hanging="480"/>
      </w:pPr>
    </w:lvl>
    <w:lvl w:ilvl="4" w:tplc="C76AB2E8" w:tentative="1">
      <w:start w:val="1"/>
      <w:numFmt w:val="ideographTraditional"/>
      <w:lvlText w:val="%5、"/>
      <w:lvlJc w:val="left"/>
      <w:pPr>
        <w:ind w:left="3676" w:hanging="480"/>
      </w:pPr>
    </w:lvl>
    <w:lvl w:ilvl="5" w:tplc="DD20A962" w:tentative="1">
      <w:start w:val="1"/>
      <w:numFmt w:val="lowerRoman"/>
      <w:lvlText w:val="%6."/>
      <w:lvlJc w:val="right"/>
      <w:pPr>
        <w:ind w:left="4156" w:hanging="480"/>
      </w:pPr>
    </w:lvl>
    <w:lvl w:ilvl="6" w:tplc="93EC5F14" w:tentative="1">
      <w:start w:val="1"/>
      <w:numFmt w:val="decimal"/>
      <w:lvlText w:val="%7."/>
      <w:lvlJc w:val="left"/>
      <w:pPr>
        <w:ind w:left="4636" w:hanging="480"/>
      </w:pPr>
    </w:lvl>
    <w:lvl w:ilvl="7" w:tplc="1E60B476" w:tentative="1">
      <w:start w:val="1"/>
      <w:numFmt w:val="ideographTraditional"/>
      <w:lvlText w:val="%8、"/>
      <w:lvlJc w:val="left"/>
      <w:pPr>
        <w:ind w:left="5116" w:hanging="480"/>
      </w:pPr>
    </w:lvl>
    <w:lvl w:ilvl="8" w:tplc="895061C2" w:tentative="1">
      <w:start w:val="1"/>
      <w:numFmt w:val="lowerRoman"/>
      <w:lvlText w:val="%9."/>
      <w:lvlJc w:val="right"/>
      <w:pPr>
        <w:ind w:left="5596" w:hanging="4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A21"/>
    <w:rsid w:val="00044D94"/>
    <w:rsid w:val="00071CD0"/>
    <w:rsid w:val="00096613"/>
    <w:rsid w:val="000A6EC6"/>
    <w:rsid w:val="000B3021"/>
    <w:rsid w:val="000B36A9"/>
    <w:rsid w:val="000D23FE"/>
    <w:rsid w:val="00121E23"/>
    <w:rsid w:val="00185D0D"/>
    <w:rsid w:val="001B676C"/>
    <w:rsid w:val="001C25FB"/>
    <w:rsid w:val="00201F4E"/>
    <w:rsid w:val="002738DA"/>
    <w:rsid w:val="002769FE"/>
    <w:rsid w:val="002E1493"/>
    <w:rsid w:val="002E5A62"/>
    <w:rsid w:val="002F7C8D"/>
    <w:rsid w:val="00311206"/>
    <w:rsid w:val="0032690C"/>
    <w:rsid w:val="0034716B"/>
    <w:rsid w:val="00353B4A"/>
    <w:rsid w:val="00371034"/>
    <w:rsid w:val="003A04DB"/>
    <w:rsid w:val="003B5628"/>
    <w:rsid w:val="003B67B9"/>
    <w:rsid w:val="003F3B80"/>
    <w:rsid w:val="00404865"/>
    <w:rsid w:val="0040513B"/>
    <w:rsid w:val="00423A21"/>
    <w:rsid w:val="00471954"/>
    <w:rsid w:val="004E42D5"/>
    <w:rsid w:val="004E61C0"/>
    <w:rsid w:val="004F16BC"/>
    <w:rsid w:val="004F25B5"/>
    <w:rsid w:val="005038AF"/>
    <w:rsid w:val="00503DBC"/>
    <w:rsid w:val="00510888"/>
    <w:rsid w:val="00545A30"/>
    <w:rsid w:val="005565B5"/>
    <w:rsid w:val="0057464A"/>
    <w:rsid w:val="00582352"/>
    <w:rsid w:val="005D0486"/>
    <w:rsid w:val="005D190B"/>
    <w:rsid w:val="005F7530"/>
    <w:rsid w:val="00632738"/>
    <w:rsid w:val="006579E5"/>
    <w:rsid w:val="00682E59"/>
    <w:rsid w:val="0068672A"/>
    <w:rsid w:val="006916FA"/>
    <w:rsid w:val="006B069A"/>
    <w:rsid w:val="006C19AA"/>
    <w:rsid w:val="00702AC9"/>
    <w:rsid w:val="00794F03"/>
    <w:rsid w:val="007A1ABB"/>
    <w:rsid w:val="007C333C"/>
    <w:rsid w:val="007F1D1A"/>
    <w:rsid w:val="00821953"/>
    <w:rsid w:val="00837D2E"/>
    <w:rsid w:val="008610DF"/>
    <w:rsid w:val="00873D17"/>
    <w:rsid w:val="00891527"/>
    <w:rsid w:val="00893847"/>
    <w:rsid w:val="00895C17"/>
    <w:rsid w:val="008D7CDB"/>
    <w:rsid w:val="008E2E9C"/>
    <w:rsid w:val="00954690"/>
    <w:rsid w:val="00982268"/>
    <w:rsid w:val="00991653"/>
    <w:rsid w:val="009C5C59"/>
    <w:rsid w:val="009D5094"/>
    <w:rsid w:val="00A004F9"/>
    <w:rsid w:val="00A56896"/>
    <w:rsid w:val="00A622DB"/>
    <w:rsid w:val="00A67037"/>
    <w:rsid w:val="00A76141"/>
    <w:rsid w:val="00A85661"/>
    <w:rsid w:val="00AB78DE"/>
    <w:rsid w:val="00AD4CAB"/>
    <w:rsid w:val="00AD5F55"/>
    <w:rsid w:val="00B2068A"/>
    <w:rsid w:val="00B223E4"/>
    <w:rsid w:val="00B36561"/>
    <w:rsid w:val="00B45370"/>
    <w:rsid w:val="00B67C34"/>
    <w:rsid w:val="00B96FBB"/>
    <w:rsid w:val="00BC36D9"/>
    <w:rsid w:val="00BF3E4B"/>
    <w:rsid w:val="00C572DB"/>
    <w:rsid w:val="00C84859"/>
    <w:rsid w:val="00CE5F99"/>
    <w:rsid w:val="00D11B4A"/>
    <w:rsid w:val="00D3669F"/>
    <w:rsid w:val="00D43A43"/>
    <w:rsid w:val="00D711DE"/>
    <w:rsid w:val="00D7518E"/>
    <w:rsid w:val="00D878E3"/>
    <w:rsid w:val="00DA56AA"/>
    <w:rsid w:val="00DC60E4"/>
    <w:rsid w:val="00DF5213"/>
    <w:rsid w:val="00E04CCD"/>
    <w:rsid w:val="00E37FF9"/>
    <w:rsid w:val="00E67375"/>
    <w:rsid w:val="00E846E3"/>
    <w:rsid w:val="00E9606F"/>
    <w:rsid w:val="00EF1542"/>
    <w:rsid w:val="00F3165D"/>
    <w:rsid w:val="00F415D2"/>
    <w:rsid w:val="00F53A05"/>
    <w:rsid w:val="00F6733A"/>
    <w:rsid w:val="00F762A4"/>
    <w:rsid w:val="00F971E3"/>
    <w:rsid w:val="00FA6458"/>
    <w:rsid w:val="00FB4855"/>
    <w:rsid w:val="00FD6C99"/>
    <w:rsid w:val="00FF304A"/>
    <w:rsid w:val="00FF7486"/>
  </w:rsids>
  <m:mathPr>
    <m:mathFont m:val="Cambria Math"/>
    <m:brkBin m:val="before"/>
    <m:brkBinSub m:val="--"/>
    <m:smallFrac m:val="0"/>
    <m:dispDef/>
    <m:lMargin m:val="0"/>
    <m:rMargin m:val="0"/>
    <m:defJc m:val="centerGroup"/>
    <m:wrapRight/>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473821"/>
  <w15:docId w15:val="{2F163D1F-EA94-479C-AD85-7DDE1BE0B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F415D2"/>
    <w:pPr>
      <w:tabs>
        <w:tab w:val="center" w:pos="4153"/>
        <w:tab w:val="right" w:pos="8306"/>
      </w:tabs>
      <w:snapToGrid w:val="0"/>
    </w:pPr>
    <w:rPr>
      <w:sz w:val="20"/>
    </w:rPr>
  </w:style>
  <w:style w:type="character" w:customStyle="1" w:styleId="a4">
    <w:name w:val="頁首 字元"/>
    <w:link w:val="a3"/>
    <w:rsid w:val="00F415D2"/>
    <w:rPr>
      <w:kern w:val="2"/>
    </w:rPr>
  </w:style>
  <w:style w:type="paragraph" w:styleId="a5">
    <w:name w:val="footer"/>
    <w:basedOn w:val="a"/>
    <w:link w:val="a6"/>
    <w:rsid w:val="00F415D2"/>
    <w:pPr>
      <w:tabs>
        <w:tab w:val="center" w:pos="4153"/>
        <w:tab w:val="right" w:pos="8306"/>
      </w:tabs>
      <w:snapToGrid w:val="0"/>
    </w:pPr>
    <w:rPr>
      <w:sz w:val="20"/>
    </w:rPr>
  </w:style>
  <w:style w:type="character" w:customStyle="1" w:styleId="a6">
    <w:name w:val="頁尾 字元"/>
    <w:link w:val="a5"/>
    <w:rsid w:val="00F415D2"/>
    <w:rPr>
      <w:kern w:val="2"/>
    </w:rPr>
  </w:style>
  <w:style w:type="character" w:styleId="a7">
    <w:name w:val="Hyperlink"/>
    <w:rsid w:val="00F415D2"/>
    <w:rPr>
      <w:color w:val="0000FF"/>
      <w:u w:val="single"/>
    </w:rPr>
  </w:style>
  <w:style w:type="character" w:styleId="a8">
    <w:name w:val="FollowedHyperlink"/>
    <w:rsid w:val="00F415D2"/>
    <w:rPr>
      <w:color w:val="800080"/>
      <w:u w:val="single"/>
    </w:rPr>
  </w:style>
  <w:style w:type="paragraph" w:styleId="a9">
    <w:name w:val="Balloon Text"/>
    <w:basedOn w:val="a"/>
    <w:link w:val="aa"/>
    <w:rsid w:val="00E67375"/>
    <w:rPr>
      <w:rFonts w:ascii="Cambria" w:hAnsi="Cambria"/>
      <w:sz w:val="18"/>
      <w:szCs w:val="18"/>
    </w:rPr>
  </w:style>
  <w:style w:type="character" w:customStyle="1" w:styleId="aa">
    <w:name w:val="註解方塊文字 字元"/>
    <w:link w:val="a9"/>
    <w:rsid w:val="00E67375"/>
    <w:rPr>
      <w:rFonts w:ascii="Cambria" w:eastAsia="新細明體" w:hAnsi="Cambria" w:cs="Times New Roman"/>
      <w:kern w:val="2"/>
      <w:sz w:val="18"/>
      <w:szCs w:val="18"/>
    </w:rPr>
  </w:style>
  <w:style w:type="character" w:styleId="ab">
    <w:name w:val="annotation reference"/>
    <w:rsid w:val="00EF1542"/>
    <w:rPr>
      <w:sz w:val="18"/>
      <w:szCs w:val="18"/>
    </w:rPr>
  </w:style>
  <w:style w:type="paragraph" w:styleId="ac">
    <w:name w:val="annotation text"/>
    <w:basedOn w:val="a"/>
    <w:link w:val="ad"/>
    <w:rsid w:val="00EF1542"/>
  </w:style>
  <w:style w:type="character" w:customStyle="1" w:styleId="ad">
    <w:name w:val="註解文字 字元"/>
    <w:link w:val="ac"/>
    <w:rsid w:val="00EF1542"/>
    <w:rPr>
      <w:kern w:val="2"/>
      <w:sz w:val="24"/>
    </w:rPr>
  </w:style>
  <w:style w:type="paragraph" w:styleId="ae">
    <w:name w:val="annotation subject"/>
    <w:basedOn w:val="ac"/>
    <w:next w:val="ac"/>
    <w:link w:val="af"/>
    <w:rsid w:val="00EF1542"/>
    <w:rPr>
      <w:b/>
      <w:bCs/>
    </w:rPr>
  </w:style>
  <w:style w:type="character" w:customStyle="1" w:styleId="af">
    <w:name w:val="註解主旨 字元"/>
    <w:link w:val="ae"/>
    <w:rsid w:val="00EF1542"/>
    <w:rPr>
      <w:b/>
      <w:bCs/>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vendor.itri.org.tw/default.aspx"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173</Words>
  <Characters>988</Characters>
  <Application>Microsoft Office Word</Application>
  <DocSecurity>0</DocSecurity>
  <Lines>8</Lines>
  <Paragraphs>2</Paragraphs>
  <ScaleCrop>false</ScaleCrop>
  <Company>ITRI</Company>
  <LinksUpToDate>false</LinksUpToDate>
  <CharactersWithSpaces>1159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工研院承攬商安全衛生承諾書</dc:title>
  <dc:creator>781294</dc:creator>
  <cp:lastModifiedBy>itri\B20172</cp:lastModifiedBy>
  <cp:revision>2</cp:revision>
  <cp:lastPrinted>2021-03-30T02:52:00Z</cp:lastPrinted>
  <dcterms:created xsi:type="dcterms:W3CDTF">2026-05-14T01:21:00Z</dcterms:created>
  <dcterms:modified xsi:type="dcterms:W3CDTF">2026-05-14T01:21:00Z</dcterms:modified>
</cp:coreProperties>
</file>