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1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5"/>
        <w:gridCol w:w="2400"/>
        <w:gridCol w:w="1695"/>
        <w:gridCol w:w="904"/>
        <w:gridCol w:w="939"/>
        <w:gridCol w:w="1255"/>
        <w:gridCol w:w="1763"/>
      </w:tblGrid>
      <w:tr w:rsidR="00026C4C" w14:paraId="403E65FE" w14:textId="77777777">
        <w:trPr>
          <w:trHeight w:val="623"/>
        </w:trPr>
        <w:tc>
          <w:tcPr>
            <w:tcW w:w="11151" w:type="dxa"/>
            <w:gridSpan w:val="7"/>
            <w:tcBorders>
              <w:bottom w:val="nil"/>
            </w:tcBorders>
            <w:shd w:val="clear" w:color="auto" w:fill="003366"/>
          </w:tcPr>
          <w:p w14:paraId="22235346" w14:textId="65070D38" w:rsidR="00026C4C" w:rsidRDefault="00000000">
            <w:pPr>
              <w:pStyle w:val="TableParagraph"/>
              <w:spacing w:before="61"/>
              <w:ind w:left="42"/>
              <w:jc w:val="center"/>
              <w:rPr>
                <w:b/>
                <w:sz w:val="27"/>
              </w:rPr>
            </w:pPr>
            <w:r>
              <w:rPr>
                <w:b/>
                <w:color w:val="FFFFFF"/>
                <w:spacing w:val="-1"/>
                <w:sz w:val="27"/>
              </w:rPr>
              <w:t>考照</w:t>
            </w:r>
            <w:r w:rsidR="00C912E3">
              <w:rPr>
                <w:rFonts w:hint="eastAsia"/>
                <w:b/>
                <w:color w:val="FFFFFF"/>
                <w:spacing w:val="-1"/>
                <w:sz w:val="27"/>
              </w:rPr>
              <w:t>級無人機</w:t>
            </w:r>
            <w:r>
              <w:rPr>
                <w:b/>
                <w:color w:val="FFFFFF"/>
                <w:spacing w:val="-1"/>
                <w:sz w:val="27"/>
              </w:rPr>
              <w:t xml:space="preserve"> 採購與試飛評估表</w:t>
            </w:r>
          </w:p>
        </w:tc>
      </w:tr>
      <w:tr w:rsidR="00026C4C" w14:paraId="677B9D79" w14:textId="77777777">
        <w:trPr>
          <w:trHeight w:val="391"/>
        </w:trPr>
        <w:tc>
          <w:tcPr>
            <w:tcW w:w="11151" w:type="dxa"/>
            <w:gridSpan w:val="7"/>
            <w:tcBorders>
              <w:top w:val="nil"/>
              <w:bottom w:val="single" w:sz="8" w:space="0" w:color="808080"/>
            </w:tcBorders>
            <w:shd w:val="clear" w:color="auto" w:fill="E6EDF8"/>
          </w:tcPr>
          <w:p w14:paraId="34DB98A4" w14:textId="77777777" w:rsidR="00026C4C" w:rsidRDefault="00000000">
            <w:pPr>
              <w:pStyle w:val="TableParagraph"/>
              <w:spacing w:before="22"/>
              <w:ind w:left="35"/>
              <w:rPr>
                <w:b/>
                <w:sz w:val="20"/>
              </w:rPr>
            </w:pPr>
            <w:r>
              <w:rPr>
                <w:b/>
                <w:color w:val="003366"/>
                <w:spacing w:val="-1"/>
                <w:sz w:val="20"/>
              </w:rPr>
              <w:t>一、 測試環境與基本資訊</w:t>
            </w:r>
          </w:p>
        </w:tc>
      </w:tr>
      <w:tr w:rsidR="00026C4C" w14:paraId="17B0F90F" w14:textId="77777777" w:rsidTr="00425C91">
        <w:trPr>
          <w:trHeight w:val="611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1F1F1"/>
            <w:vAlign w:val="center"/>
          </w:tcPr>
          <w:p w14:paraId="5E7BD8A6" w14:textId="77777777" w:rsidR="00425C91" w:rsidRDefault="00000000" w:rsidP="00425C91">
            <w:pPr>
              <w:pStyle w:val="TableParagraph"/>
              <w:spacing w:line="360" w:lineRule="exact"/>
              <w:ind w:left="719"/>
              <w:jc w:val="both"/>
              <w:rPr>
                <w:b/>
                <w:spacing w:val="-3"/>
                <w:sz w:val="18"/>
              </w:rPr>
            </w:pPr>
            <w:r>
              <w:rPr>
                <w:b/>
                <w:spacing w:val="-3"/>
                <w:sz w:val="18"/>
              </w:rPr>
              <w:t>測試日期</w:t>
            </w:r>
          </w:p>
          <w:p w14:paraId="0C551941" w14:textId="0B7F8215" w:rsidR="00425C91" w:rsidRDefault="00425C91" w:rsidP="00425C91">
            <w:pPr>
              <w:pStyle w:val="TableParagraph"/>
              <w:spacing w:line="360" w:lineRule="exact"/>
              <w:ind w:left="33"/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pacing w:val="-3"/>
                <w:sz w:val="18"/>
              </w:rPr>
              <w:t>(YYYY/MM/DD)</w:t>
            </w:r>
          </w:p>
        </w:tc>
        <w:tc>
          <w:tcPr>
            <w:tcW w:w="24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37B6947A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599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1F1F1"/>
            <w:vAlign w:val="center"/>
          </w:tcPr>
          <w:p w14:paraId="726AD932" w14:textId="77777777" w:rsidR="00026C4C" w:rsidRDefault="00000000" w:rsidP="00425C91">
            <w:pPr>
              <w:pStyle w:val="TableParagraph"/>
              <w:spacing w:line="360" w:lineRule="exact"/>
              <w:ind w:left="40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填表/測試人</w:t>
            </w:r>
          </w:p>
        </w:tc>
        <w:tc>
          <w:tcPr>
            <w:tcW w:w="3957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081B3AF2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</w:tr>
      <w:tr w:rsidR="00026C4C" w14:paraId="0557EB06" w14:textId="77777777" w:rsidTr="00425C91">
        <w:trPr>
          <w:trHeight w:val="736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1F1F1"/>
            <w:vAlign w:val="center"/>
          </w:tcPr>
          <w:p w14:paraId="3169943A" w14:textId="77777777" w:rsidR="00026C4C" w:rsidRDefault="00000000" w:rsidP="00425C91">
            <w:pPr>
              <w:pStyle w:val="TableParagraph"/>
              <w:spacing w:line="360" w:lineRule="exact"/>
              <w:ind w:left="719"/>
              <w:jc w:val="both"/>
              <w:rPr>
                <w:b/>
                <w:sz w:val="18"/>
              </w:rPr>
            </w:pPr>
            <w:r>
              <w:rPr>
                <w:b/>
                <w:spacing w:val="-3"/>
                <w:sz w:val="18"/>
              </w:rPr>
              <w:t>測試機型</w:t>
            </w:r>
          </w:p>
        </w:tc>
        <w:tc>
          <w:tcPr>
            <w:tcW w:w="24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3A683E6D" w14:textId="77777777" w:rsidR="00026C4C" w:rsidRDefault="00000000" w:rsidP="00425C91">
            <w:pPr>
              <w:pStyle w:val="TableParagraph"/>
              <w:spacing w:line="360" w:lineRule="exact"/>
              <w:ind w:left="44"/>
              <w:jc w:val="both"/>
              <w:rPr>
                <w:sz w:val="20"/>
              </w:rPr>
            </w:pPr>
            <w:r>
              <w:rPr>
                <w:sz w:val="30"/>
              </w:rPr>
              <w:t>□</w:t>
            </w:r>
            <w:r>
              <w:rPr>
                <w:sz w:val="20"/>
              </w:rPr>
              <w:t>多旋翼機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z w:val="30"/>
              </w:rPr>
              <w:t>□</w:t>
            </w:r>
            <w:r>
              <w:rPr>
                <w:spacing w:val="-4"/>
                <w:sz w:val="20"/>
              </w:rPr>
              <w:t>直升機</w:t>
            </w:r>
          </w:p>
          <w:p w14:paraId="4C2FAEC5" w14:textId="77777777" w:rsidR="00026C4C" w:rsidRDefault="00000000" w:rsidP="00425C91">
            <w:pPr>
              <w:pStyle w:val="TableParagraph"/>
              <w:spacing w:line="360" w:lineRule="exact"/>
              <w:ind w:left="44"/>
              <w:jc w:val="both"/>
              <w:rPr>
                <w:sz w:val="18"/>
              </w:rPr>
            </w:pPr>
            <w:r>
              <w:rPr>
                <w:w w:val="105"/>
                <w:sz w:val="30"/>
              </w:rPr>
              <w:t>□</w:t>
            </w:r>
            <w:r>
              <w:rPr>
                <w:w w:val="105"/>
                <w:sz w:val="18"/>
              </w:rPr>
              <w:t>固定翼機</w:t>
            </w:r>
            <w:r>
              <w:rPr>
                <w:spacing w:val="78"/>
                <w:w w:val="105"/>
                <w:sz w:val="18"/>
              </w:rPr>
              <w:t xml:space="preserve"> </w:t>
            </w:r>
            <w:r>
              <w:rPr>
                <w:w w:val="105"/>
                <w:sz w:val="30"/>
              </w:rPr>
              <w:t>□</w:t>
            </w:r>
            <w:r>
              <w:rPr>
                <w:spacing w:val="-5"/>
                <w:w w:val="105"/>
                <w:sz w:val="18"/>
              </w:rPr>
              <w:t>其它</w:t>
            </w:r>
          </w:p>
        </w:tc>
        <w:tc>
          <w:tcPr>
            <w:tcW w:w="2599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1F1F1"/>
            <w:vAlign w:val="center"/>
          </w:tcPr>
          <w:p w14:paraId="1852E18C" w14:textId="77777777" w:rsidR="00026C4C" w:rsidRDefault="00000000" w:rsidP="00425C91">
            <w:pPr>
              <w:pStyle w:val="TableParagraph"/>
              <w:spacing w:line="360" w:lineRule="exact"/>
              <w:ind w:left="40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報考重量級距</w:t>
            </w:r>
          </w:p>
        </w:tc>
        <w:tc>
          <w:tcPr>
            <w:tcW w:w="3957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3EA364BE" w14:textId="77777777" w:rsidR="00026C4C" w:rsidRDefault="00000000" w:rsidP="00425C91">
            <w:pPr>
              <w:pStyle w:val="TableParagraph"/>
              <w:spacing w:line="360" w:lineRule="exact"/>
              <w:ind w:left="45"/>
              <w:jc w:val="both"/>
              <w:rPr>
                <w:sz w:val="20"/>
              </w:rPr>
            </w:pPr>
            <w:r>
              <w:rPr>
                <w:sz w:val="30"/>
              </w:rPr>
              <w:t>□</w:t>
            </w:r>
            <w:r>
              <w:rPr>
                <w:sz w:val="20"/>
              </w:rPr>
              <w:t>未達2kg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30"/>
              </w:rPr>
              <w:t>□</w:t>
            </w:r>
            <w:r>
              <w:rPr>
                <w:sz w:val="20"/>
              </w:rPr>
              <w:t>2~15kg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30"/>
              </w:rPr>
              <w:t>□</w:t>
            </w:r>
            <w:r>
              <w:rPr>
                <w:spacing w:val="-2"/>
                <w:sz w:val="20"/>
              </w:rPr>
              <w:t>15~25kg</w:t>
            </w:r>
          </w:p>
          <w:p w14:paraId="1D5C9F4C" w14:textId="77777777" w:rsidR="00026C4C" w:rsidRDefault="00000000" w:rsidP="00425C91">
            <w:pPr>
              <w:pStyle w:val="TableParagraph"/>
              <w:spacing w:line="360" w:lineRule="exact"/>
              <w:ind w:left="45"/>
              <w:jc w:val="both"/>
              <w:rPr>
                <w:sz w:val="20"/>
              </w:rPr>
            </w:pPr>
            <w:r>
              <w:rPr>
                <w:sz w:val="30"/>
              </w:rPr>
              <w:t>□</w:t>
            </w:r>
            <w:r>
              <w:rPr>
                <w:sz w:val="20"/>
              </w:rPr>
              <w:t>25~150kg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30"/>
              </w:rPr>
              <w:t>□</w:t>
            </w:r>
            <w:r>
              <w:rPr>
                <w:sz w:val="20"/>
              </w:rPr>
              <w:t>150kg</w:t>
            </w:r>
            <w:r>
              <w:rPr>
                <w:spacing w:val="-5"/>
                <w:sz w:val="20"/>
              </w:rPr>
              <w:t>以上</w:t>
            </w:r>
          </w:p>
        </w:tc>
      </w:tr>
      <w:tr w:rsidR="00026C4C" w14:paraId="0F14143B" w14:textId="77777777" w:rsidTr="00425C91">
        <w:trPr>
          <w:trHeight w:val="647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1F1F1"/>
            <w:vAlign w:val="center"/>
          </w:tcPr>
          <w:p w14:paraId="18DFF270" w14:textId="77777777" w:rsidR="00026C4C" w:rsidRDefault="00000000" w:rsidP="00425C91">
            <w:pPr>
              <w:pStyle w:val="TableParagraph"/>
              <w:spacing w:line="360" w:lineRule="exact"/>
              <w:ind w:left="719"/>
              <w:jc w:val="both"/>
              <w:rPr>
                <w:b/>
                <w:sz w:val="18"/>
              </w:rPr>
            </w:pPr>
            <w:r>
              <w:rPr>
                <w:b/>
                <w:spacing w:val="-3"/>
                <w:sz w:val="18"/>
              </w:rPr>
              <w:t>測試場地</w:t>
            </w:r>
          </w:p>
        </w:tc>
        <w:tc>
          <w:tcPr>
            <w:tcW w:w="24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6264816F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599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1F1F1"/>
            <w:vAlign w:val="center"/>
          </w:tcPr>
          <w:p w14:paraId="44C67BDB" w14:textId="77777777" w:rsidR="00026C4C" w:rsidRDefault="00000000" w:rsidP="00425C91">
            <w:pPr>
              <w:pStyle w:val="TableParagraph"/>
              <w:spacing w:line="360" w:lineRule="exact"/>
              <w:ind w:left="40"/>
              <w:jc w:val="both"/>
              <w:rPr>
                <w:b/>
                <w:sz w:val="18"/>
              </w:rPr>
            </w:pPr>
            <w:r>
              <w:rPr>
                <w:b/>
                <w:spacing w:val="-3"/>
                <w:sz w:val="18"/>
              </w:rPr>
              <w:t>現場風況</w:t>
            </w:r>
          </w:p>
        </w:tc>
        <w:tc>
          <w:tcPr>
            <w:tcW w:w="3957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0D8A560E" w14:textId="77777777" w:rsidR="00026C4C" w:rsidRDefault="00000000" w:rsidP="00425C91">
            <w:pPr>
              <w:pStyle w:val="TableParagraph"/>
              <w:tabs>
                <w:tab w:val="left" w:pos="600"/>
              </w:tabs>
              <w:spacing w:line="360" w:lineRule="exact"/>
              <w:ind w:left="55"/>
              <w:jc w:val="both"/>
              <w:rPr>
                <w:sz w:val="18"/>
              </w:rPr>
            </w:pPr>
            <w:r>
              <w:rPr>
                <w:rFonts w:ascii="Times New Roman" w:eastAsia="Times New Roman"/>
                <w:sz w:val="18"/>
                <w:u w:val="single"/>
              </w:rPr>
              <w:tab/>
            </w:r>
            <w:r>
              <w:rPr>
                <w:spacing w:val="-5"/>
                <w:sz w:val="18"/>
              </w:rPr>
              <w:t>級風</w:t>
            </w:r>
          </w:p>
        </w:tc>
      </w:tr>
      <w:tr w:rsidR="00026C4C" w14:paraId="3B4883D5" w14:textId="77777777">
        <w:trPr>
          <w:trHeight w:val="380"/>
        </w:trPr>
        <w:tc>
          <w:tcPr>
            <w:tcW w:w="11151" w:type="dxa"/>
            <w:gridSpan w:val="7"/>
            <w:tcBorders>
              <w:top w:val="single" w:sz="8" w:space="0" w:color="808080"/>
              <w:bottom w:val="single" w:sz="8" w:space="0" w:color="808080"/>
            </w:tcBorders>
            <w:shd w:val="clear" w:color="auto" w:fill="E6EDF8"/>
          </w:tcPr>
          <w:p w14:paraId="1058D74E" w14:textId="77777777" w:rsidR="00026C4C" w:rsidRDefault="00000000">
            <w:pPr>
              <w:pStyle w:val="TableParagraph"/>
              <w:spacing w:before="11"/>
              <w:ind w:left="35"/>
              <w:rPr>
                <w:b/>
                <w:sz w:val="20"/>
              </w:rPr>
            </w:pPr>
            <w:r>
              <w:rPr>
                <w:b/>
                <w:color w:val="003366"/>
                <w:spacing w:val="-1"/>
                <w:sz w:val="20"/>
              </w:rPr>
              <w:t>二、 考照硬體規格檢驗 (靜態評估)</w:t>
            </w:r>
          </w:p>
        </w:tc>
      </w:tr>
      <w:tr w:rsidR="00026C4C" w14:paraId="70C07E2B" w14:textId="77777777" w:rsidTr="00425C91">
        <w:trPr>
          <w:trHeight w:val="368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14:paraId="67F65A91" w14:textId="77777777" w:rsidR="00026C4C" w:rsidRDefault="00000000">
            <w:pPr>
              <w:pStyle w:val="TableParagraph"/>
              <w:spacing w:before="33"/>
              <w:ind w:left="719"/>
              <w:rPr>
                <w:b/>
                <w:sz w:val="18"/>
              </w:rPr>
            </w:pPr>
            <w:r>
              <w:rPr>
                <w:b/>
                <w:spacing w:val="-3"/>
                <w:sz w:val="18"/>
              </w:rPr>
              <w:t>檢驗項目</w:t>
            </w:r>
          </w:p>
        </w:tc>
        <w:tc>
          <w:tcPr>
            <w:tcW w:w="4095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14:paraId="70FD64DC" w14:textId="77777777" w:rsidR="00026C4C" w:rsidRDefault="00000000">
            <w:pPr>
              <w:pStyle w:val="TableParagraph"/>
              <w:spacing w:before="33"/>
              <w:ind w:left="36"/>
              <w:jc w:val="center"/>
              <w:rPr>
                <w:b/>
                <w:sz w:val="18"/>
              </w:rPr>
            </w:pPr>
            <w:r>
              <w:rPr>
                <w:b/>
                <w:spacing w:val="-3"/>
                <w:sz w:val="18"/>
              </w:rPr>
              <w:t>檢驗標準</w:t>
            </w:r>
          </w:p>
        </w:tc>
        <w:tc>
          <w:tcPr>
            <w:tcW w:w="1843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14:paraId="44133340" w14:textId="77777777" w:rsidR="00026C4C" w:rsidRDefault="00000000">
            <w:pPr>
              <w:pStyle w:val="TableParagraph"/>
              <w:spacing w:before="33"/>
              <w:ind w:left="4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結果與評分</w:t>
            </w:r>
          </w:p>
        </w:tc>
        <w:tc>
          <w:tcPr>
            <w:tcW w:w="3018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</w:tcPr>
          <w:p w14:paraId="2FA1E44F" w14:textId="77777777" w:rsidR="00026C4C" w:rsidRDefault="00000000">
            <w:pPr>
              <w:pStyle w:val="TableParagraph"/>
              <w:spacing w:before="23"/>
              <w:ind w:left="55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備註</w:t>
            </w:r>
          </w:p>
        </w:tc>
      </w:tr>
      <w:tr w:rsidR="00026C4C" w14:paraId="3DD37B2B" w14:textId="77777777" w:rsidTr="00425C91">
        <w:trPr>
          <w:trHeight w:val="429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766B5697" w14:textId="77777777" w:rsidR="00026C4C" w:rsidRDefault="00000000" w:rsidP="00425C91">
            <w:pPr>
              <w:pStyle w:val="TableParagraph"/>
              <w:spacing w:line="240" w:lineRule="exact"/>
              <w:ind w:left="423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姿態模式 (ATTI)</w:t>
            </w:r>
          </w:p>
        </w:tc>
        <w:tc>
          <w:tcPr>
            <w:tcW w:w="4095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0EE5E0EF" w14:textId="583ED35B" w:rsidR="00026C4C" w:rsidRDefault="00000000" w:rsidP="00425C91">
            <w:pPr>
              <w:pStyle w:val="TableParagraph"/>
              <w:spacing w:line="240" w:lineRule="exact"/>
              <w:ind w:left="44" w:right="87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遙控器</w:t>
            </w:r>
            <w:r w:rsidR="00425C91">
              <w:rPr>
                <w:rFonts w:hint="eastAsia"/>
                <w:spacing w:val="-2"/>
                <w:sz w:val="18"/>
              </w:rPr>
              <w:t>是否</w:t>
            </w:r>
            <w:r>
              <w:rPr>
                <w:spacing w:val="-2"/>
                <w:sz w:val="18"/>
              </w:rPr>
              <w:t>具備可切</w:t>
            </w:r>
            <w:r>
              <w:rPr>
                <w:w w:val="105"/>
                <w:sz w:val="18"/>
              </w:rPr>
              <w:t>換 GPS 模式</w:t>
            </w:r>
            <w:r w:rsidR="001B5C77">
              <w:rPr>
                <w:rFonts w:hint="eastAsia"/>
                <w:w w:val="105"/>
                <w:sz w:val="18"/>
              </w:rPr>
              <w:t>的實體開關</w:t>
            </w:r>
          </w:p>
        </w:tc>
        <w:tc>
          <w:tcPr>
            <w:tcW w:w="1843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3A1019EB" w14:textId="393F2561" w:rsidR="00026C4C" w:rsidRPr="00425C91" w:rsidRDefault="00425C91" w:rsidP="001B5C77">
            <w:pPr>
              <w:pStyle w:val="TableParagraph"/>
              <w:spacing w:line="240" w:lineRule="exact"/>
              <w:ind w:right="3"/>
              <w:jc w:val="both"/>
              <w:rPr>
                <w:sz w:val="18"/>
              </w:rPr>
            </w:pPr>
            <w:r>
              <w:rPr>
                <w:rFonts w:hint="eastAsia"/>
                <w:sz w:val="30"/>
              </w:rPr>
              <w:t xml:space="preserve"> </w:t>
            </w:r>
            <w:r>
              <w:rPr>
                <w:sz w:val="30"/>
              </w:rPr>
              <w:t>□</w:t>
            </w:r>
            <w:r w:rsidRPr="00425C91">
              <w:rPr>
                <w:spacing w:val="-4"/>
                <w:w w:val="105"/>
                <w:sz w:val="18"/>
              </w:rPr>
              <w:t xml:space="preserve">具備 </w:t>
            </w:r>
            <w:r>
              <w:rPr>
                <w:rFonts w:hint="eastAsia"/>
                <w:sz w:val="30"/>
              </w:rPr>
              <w:t xml:space="preserve">  </w:t>
            </w:r>
            <w:r>
              <w:rPr>
                <w:sz w:val="30"/>
              </w:rPr>
              <w:t>□</w:t>
            </w:r>
            <w:r w:rsidRPr="00425C91">
              <w:rPr>
                <w:spacing w:val="-4"/>
                <w:w w:val="105"/>
                <w:sz w:val="18"/>
              </w:rPr>
              <w:t xml:space="preserve"> 無法切換</w:t>
            </w:r>
          </w:p>
        </w:tc>
        <w:tc>
          <w:tcPr>
            <w:tcW w:w="3018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16BF23F7" w14:textId="77777777" w:rsidR="00026C4C" w:rsidRDefault="00026C4C" w:rsidP="00425C91">
            <w:pPr>
              <w:pStyle w:val="TableParagraph"/>
              <w:spacing w:line="240" w:lineRule="exact"/>
              <w:jc w:val="both"/>
              <w:rPr>
                <w:rFonts w:ascii="Times New Roman"/>
                <w:sz w:val="18"/>
              </w:rPr>
            </w:pPr>
          </w:p>
        </w:tc>
      </w:tr>
      <w:tr w:rsidR="00026C4C" w14:paraId="09A6FD10" w14:textId="77777777" w:rsidTr="00425C91">
        <w:trPr>
          <w:trHeight w:val="439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4153C492" w14:textId="77777777" w:rsidR="00026C4C" w:rsidRDefault="00000000" w:rsidP="00425C91">
            <w:pPr>
              <w:pStyle w:val="TableParagraph"/>
              <w:spacing w:line="240" w:lineRule="exact"/>
              <w:ind w:left="438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燈號或塗裝辨識</w:t>
            </w:r>
          </w:p>
        </w:tc>
        <w:tc>
          <w:tcPr>
            <w:tcW w:w="4095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45A8FDDD" w14:textId="4A0EE526" w:rsidR="00026C4C" w:rsidRDefault="00000000" w:rsidP="00425C91">
            <w:pPr>
              <w:pStyle w:val="TableParagraph"/>
              <w:spacing w:line="240" w:lineRule="exact"/>
              <w:ind w:left="44" w:right="150"/>
              <w:jc w:val="both"/>
              <w:rPr>
                <w:rFonts w:hint="eastAsia"/>
                <w:sz w:val="18"/>
              </w:rPr>
            </w:pPr>
            <w:r>
              <w:rPr>
                <w:spacing w:val="-6"/>
                <w:w w:val="105"/>
                <w:sz w:val="18"/>
              </w:rPr>
              <w:t xml:space="preserve">在 </w:t>
            </w:r>
            <w:r>
              <w:rPr>
                <w:spacing w:val="-2"/>
                <w:w w:val="105"/>
                <w:sz w:val="18"/>
              </w:rPr>
              <w:t>30</w:t>
            </w:r>
            <w:r>
              <w:rPr>
                <w:spacing w:val="-5"/>
                <w:w w:val="105"/>
                <w:sz w:val="18"/>
              </w:rPr>
              <w:t xml:space="preserve"> 公尺外，肉眼可清晰</w:t>
            </w:r>
            <w:r>
              <w:rPr>
                <w:spacing w:val="-2"/>
                <w:w w:val="105"/>
                <w:sz w:val="18"/>
              </w:rPr>
              <w:t>分辨機頭與機尾方向</w:t>
            </w:r>
            <w:r w:rsidR="00425C91">
              <w:rPr>
                <w:rFonts w:hint="eastAsia"/>
                <w:spacing w:val="-2"/>
                <w:w w:val="105"/>
                <w:sz w:val="18"/>
              </w:rPr>
              <w:t xml:space="preserve">  </w:t>
            </w:r>
          </w:p>
        </w:tc>
        <w:tc>
          <w:tcPr>
            <w:tcW w:w="1843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05B5F2AC" w14:textId="67E362CA" w:rsidR="00026C4C" w:rsidRPr="00425C91" w:rsidRDefault="001B5C77" w:rsidP="00425C91">
            <w:pPr>
              <w:pStyle w:val="TableParagraph"/>
              <w:spacing w:line="240" w:lineRule="exact"/>
              <w:ind w:left="40" w:right="3"/>
              <w:jc w:val="both"/>
              <w:rPr>
                <w:rFonts w:hint="eastAsia"/>
                <w:sz w:val="18"/>
              </w:rPr>
            </w:pPr>
            <w:r>
              <w:rPr>
                <w:sz w:val="30"/>
              </w:rPr>
              <w:t>□</w:t>
            </w:r>
            <w:r w:rsidRPr="001B5C77">
              <w:rPr>
                <w:rFonts w:hint="eastAsia"/>
                <w:sz w:val="18"/>
                <w:szCs w:val="18"/>
              </w:rPr>
              <w:t>可辨識</w:t>
            </w:r>
            <w:r>
              <w:rPr>
                <w:sz w:val="30"/>
              </w:rPr>
              <w:t>□</w:t>
            </w:r>
            <w:r w:rsidRPr="00425C91">
              <w:rPr>
                <w:spacing w:val="-4"/>
                <w:w w:val="105"/>
                <w:sz w:val="18"/>
              </w:rPr>
              <w:t xml:space="preserve"> 無法</w:t>
            </w:r>
            <w:r>
              <w:rPr>
                <w:rFonts w:hint="eastAsia"/>
                <w:spacing w:val="-4"/>
                <w:w w:val="105"/>
                <w:sz w:val="18"/>
              </w:rPr>
              <w:t>辨識</w:t>
            </w:r>
          </w:p>
        </w:tc>
        <w:tc>
          <w:tcPr>
            <w:tcW w:w="3018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302B56A0" w14:textId="7553F141" w:rsidR="00026C4C" w:rsidRDefault="001B5C77" w:rsidP="00425C91">
            <w:pPr>
              <w:pStyle w:val="TableParagraph"/>
              <w:spacing w:line="240" w:lineRule="exact"/>
              <w:jc w:val="both"/>
              <w:rPr>
                <w:rFonts w:ascii="Times New Roman"/>
                <w:sz w:val="18"/>
              </w:rPr>
            </w:pPr>
            <w:r w:rsidRPr="001B5C77">
              <w:rPr>
                <w:rFonts w:ascii="Times New Roman"/>
                <w:sz w:val="18"/>
              </w:rPr>
              <w:t>辨識裝置範例：有</w:t>
            </w:r>
            <w:r>
              <w:rPr>
                <w:rFonts w:ascii="Times New Roman" w:hint="eastAsia"/>
                <w:sz w:val="18"/>
              </w:rPr>
              <w:t>紅綠</w:t>
            </w:r>
            <w:r w:rsidRPr="001B5C77">
              <w:rPr>
                <w:rFonts w:ascii="Times New Roman"/>
                <w:sz w:val="18"/>
              </w:rPr>
              <w:t>燈號或其他具備同等辨識效果之裝置。</w:t>
            </w:r>
          </w:p>
        </w:tc>
      </w:tr>
      <w:tr w:rsidR="00026C4C" w14:paraId="6F9A6A1F" w14:textId="77777777" w:rsidTr="00425C91">
        <w:trPr>
          <w:trHeight w:val="449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4DD09B50" w14:textId="77777777" w:rsidR="00026C4C" w:rsidRDefault="00000000" w:rsidP="00425C91">
            <w:pPr>
              <w:pStyle w:val="TableParagraph"/>
              <w:spacing w:line="240" w:lineRule="exact"/>
              <w:ind w:left="625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遙控器手感</w:t>
            </w:r>
          </w:p>
        </w:tc>
        <w:tc>
          <w:tcPr>
            <w:tcW w:w="4095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56E324DA" w14:textId="746537EA" w:rsidR="00026C4C" w:rsidRDefault="00000000" w:rsidP="00425C91">
            <w:pPr>
              <w:pStyle w:val="TableParagraph"/>
              <w:spacing w:line="240" w:lineRule="exact"/>
              <w:ind w:left="44" w:right="8"/>
              <w:jc w:val="both"/>
              <w:rPr>
                <w:rFonts w:hint="eastAsia"/>
                <w:sz w:val="18"/>
              </w:rPr>
            </w:pPr>
            <w:r>
              <w:rPr>
                <w:spacing w:val="-2"/>
                <w:sz w:val="18"/>
              </w:rPr>
              <w:t>搖桿阻尼適中</w:t>
            </w:r>
          </w:p>
        </w:tc>
        <w:tc>
          <w:tcPr>
            <w:tcW w:w="1843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03A80FC8" w14:textId="7D4921AA" w:rsidR="00026C4C" w:rsidRPr="00425C91" w:rsidRDefault="001B5C77" w:rsidP="00425C91">
            <w:pPr>
              <w:pStyle w:val="TableParagraph"/>
              <w:spacing w:line="240" w:lineRule="exact"/>
              <w:ind w:left="40" w:right="3"/>
              <w:jc w:val="both"/>
              <w:rPr>
                <w:sz w:val="18"/>
              </w:rPr>
            </w:pPr>
            <w:r>
              <w:rPr>
                <w:sz w:val="30"/>
              </w:rPr>
              <w:t>□</w:t>
            </w:r>
            <w:r w:rsidRPr="001B5C77">
              <w:rPr>
                <w:rFonts w:hint="eastAsia"/>
                <w:sz w:val="18"/>
                <w:szCs w:val="12"/>
              </w:rPr>
              <w:t>過緊</w:t>
            </w:r>
            <w:r>
              <w:rPr>
                <w:sz w:val="30"/>
              </w:rPr>
              <w:t>□</w:t>
            </w:r>
            <w:r w:rsidRPr="001B5C77">
              <w:rPr>
                <w:rFonts w:hint="eastAsia"/>
                <w:sz w:val="18"/>
                <w:szCs w:val="12"/>
              </w:rPr>
              <w:t>適中</w:t>
            </w:r>
            <w:r>
              <w:rPr>
                <w:sz w:val="30"/>
              </w:rPr>
              <w:t>□</w:t>
            </w:r>
            <w:r w:rsidRPr="001B5C77">
              <w:rPr>
                <w:rFonts w:hint="eastAsia"/>
                <w:sz w:val="18"/>
                <w:szCs w:val="12"/>
              </w:rPr>
              <w:t>過鬆</w:t>
            </w:r>
          </w:p>
        </w:tc>
        <w:tc>
          <w:tcPr>
            <w:tcW w:w="3018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61720E45" w14:textId="77777777" w:rsidR="00026C4C" w:rsidRDefault="00026C4C" w:rsidP="00425C91">
            <w:pPr>
              <w:pStyle w:val="TableParagraph"/>
              <w:spacing w:line="240" w:lineRule="exact"/>
              <w:jc w:val="both"/>
              <w:rPr>
                <w:rFonts w:ascii="Times New Roman"/>
                <w:sz w:val="18"/>
              </w:rPr>
            </w:pPr>
          </w:p>
        </w:tc>
      </w:tr>
      <w:tr w:rsidR="00026C4C" w14:paraId="76877A2F" w14:textId="77777777" w:rsidTr="00425C91">
        <w:trPr>
          <w:trHeight w:val="379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40ADE9A4" w14:textId="77777777" w:rsidR="00026C4C" w:rsidRDefault="00000000" w:rsidP="00425C91">
            <w:pPr>
              <w:pStyle w:val="TableParagraph"/>
              <w:spacing w:line="240" w:lineRule="exact"/>
              <w:ind w:left="625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電池與續航</w:t>
            </w:r>
          </w:p>
        </w:tc>
        <w:tc>
          <w:tcPr>
            <w:tcW w:w="4095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6AE91D6E" w14:textId="77777777" w:rsidR="00026C4C" w:rsidRDefault="00000000" w:rsidP="00425C91">
            <w:pPr>
              <w:pStyle w:val="TableParagraph"/>
              <w:spacing w:line="240" w:lineRule="exact"/>
              <w:ind w:left="44" w:right="87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全新單顆電池滿電實際滯空</w:t>
            </w:r>
            <w:r>
              <w:rPr>
                <w:w w:val="105"/>
                <w:sz w:val="18"/>
              </w:rPr>
              <w:t>時間可達 20 分鐘以上</w:t>
            </w:r>
          </w:p>
        </w:tc>
        <w:tc>
          <w:tcPr>
            <w:tcW w:w="1843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00B0CFE4" w14:textId="268C1E11" w:rsidR="00026C4C" w:rsidRPr="00425C91" w:rsidRDefault="00425C91" w:rsidP="001B5C77">
            <w:pPr>
              <w:pStyle w:val="TableParagraph"/>
              <w:spacing w:line="240" w:lineRule="exact"/>
              <w:ind w:left="40" w:right="3"/>
              <w:jc w:val="both"/>
              <w:rPr>
                <w:sz w:val="18"/>
              </w:rPr>
            </w:pPr>
            <w:r>
              <w:rPr>
                <w:sz w:val="30"/>
              </w:rPr>
              <w:t>□</w:t>
            </w:r>
            <w:r w:rsidRPr="00425C91">
              <w:rPr>
                <w:spacing w:val="-4"/>
                <w:w w:val="105"/>
                <w:sz w:val="18"/>
              </w:rPr>
              <w:t xml:space="preserve">達標 </w:t>
            </w:r>
            <w:r>
              <w:rPr>
                <w:rFonts w:hint="eastAsia"/>
                <w:sz w:val="30"/>
              </w:rPr>
              <w:t xml:space="preserve">    </w:t>
            </w:r>
            <w:r>
              <w:rPr>
                <w:sz w:val="30"/>
              </w:rPr>
              <w:t>□</w:t>
            </w:r>
            <w:r w:rsidRPr="00425C91">
              <w:rPr>
                <w:spacing w:val="-4"/>
                <w:w w:val="105"/>
                <w:sz w:val="18"/>
              </w:rPr>
              <w:t>未達標</w:t>
            </w:r>
          </w:p>
        </w:tc>
        <w:tc>
          <w:tcPr>
            <w:tcW w:w="3018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1A241D5F" w14:textId="77777777" w:rsidR="00026C4C" w:rsidRDefault="00026C4C" w:rsidP="00425C91">
            <w:pPr>
              <w:pStyle w:val="TableParagraph"/>
              <w:spacing w:line="240" w:lineRule="exact"/>
              <w:jc w:val="both"/>
              <w:rPr>
                <w:rFonts w:ascii="Times New Roman"/>
                <w:sz w:val="18"/>
              </w:rPr>
            </w:pPr>
          </w:p>
        </w:tc>
      </w:tr>
      <w:tr w:rsidR="001B5C77" w14:paraId="5CBB9FDA" w14:textId="77777777" w:rsidTr="00425C91">
        <w:trPr>
          <w:trHeight w:val="379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62973DA2" w14:textId="0C815BDD" w:rsidR="001B5C77" w:rsidRDefault="001B5C77" w:rsidP="00425C91">
            <w:pPr>
              <w:pStyle w:val="TableParagraph"/>
              <w:spacing w:line="240" w:lineRule="exact"/>
              <w:ind w:left="625"/>
              <w:jc w:val="both"/>
              <w:rPr>
                <w:b/>
                <w:spacing w:val="-2"/>
                <w:sz w:val="18"/>
              </w:rPr>
            </w:pPr>
            <w:r>
              <w:rPr>
                <w:rFonts w:hint="eastAsia"/>
                <w:b/>
                <w:spacing w:val="-2"/>
                <w:sz w:val="18"/>
              </w:rPr>
              <w:t>儀表飛行</w:t>
            </w:r>
          </w:p>
        </w:tc>
        <w:tc>
          <w:tcPr>
            <w:tcW w:w="4095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5F2459E0" w14:textId="55CBC52A" w:rsidR="001B5C77" w:rsidRDefault="001B5C77" w:rsidP="00425C91">
            <w:pPr>
              <w:pStyle w:val="TableParagraph"/>
              <w:spacing w:line="240" w:lineRule="exact"/>
              <w:ind w:left="44" w:right="87"/>
              <w:jc w:val="both"/>
              <w:rPr>
                <w:spacing w:val="-2"/>
                <w:sz w:val="18"/>
              </w:rPr>
            </w:pPr>
            <w:r>
              <w:rPr>
                <w:rFonts w:hint="eastAsia"/>
                <w:spacing w:val="-2"/>
                <w:sz w:val="18"/>
              </w:rPr>
              <w:t>遙控器可切換第一人稱視角</w:t>
            </w:r>
          </w:p>
        </w:tc>
        <w:tc>
          <w:tcPr>
            <w:tcW w:w="1843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1098C10B" w14:textId="171D1F35" w:rsidR="001B5C77" w:rsidRDefault="001B5C77" w:rsidP="001B5C77">
            <w:pPr>
              <w:pStyle w:val="TableParagraph"/>
              <w:spacing w:line="240" w:lineRule="exact"/>
              <w:ind w:left="40" w:right="3"/>
              <w:jc w:val="both"/>
              <w:rPr>
                <w:rFonts w:hint="eastAsia"/>
                <w:sz w:val="30"/>
              </w:rPr>
            </w:pPr>
            <w:r>
              <w:rPr>
                <w:sz w:val="30"/>
              </w:rPr>
              <w:t>□</w:t>
            </w:r>
            <w:r w:rsidRPr="00425C91">
              <w:rPr>
                <w:spacing w:val="-4"/>
                <w:w w:val="105"/>
                <w:sz w:val="18"/>
              </w:rPr>
              <w:t xml:space="preserve">具備 </w:t>
            </w:r>
            <w:r>
              <w:rPr>
                <w:rFonts w:hint="eastAsia"/>
                <w:sz w:val="30"/>
              </w:rPr>
              <w:t xml:space="preserve"> </w:t>
            </w:r>
            <w:r>
              <w:rPr>
                <w:sz w:val="30"/>
              </w:rPr>
              <w:t>□</w:t>
            </w:r>
            <w:r w:rsidRPr="00425C91">
              <w:rPr>
                <w:spacing w:val="-4"/>
                <w:w w:val="105"/>
                <w:sz w:val="18"/>
              </w:rPr>
              <w:t xml:space="preserve"> 無法切換</w:t>
            </w:r>
          </w:p>
        </w:tc>
        <w:tc>
          <w:tcPr>
            <w:tcW w:w="3018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4F326E3B" w14:textId="77777777" w:rsidR="001B5C77" w:rsidRDefault="001B5C77" w:rsidP="00425C91">
            <w:pPr>
              <w:pStyle w:val="TableParagraph"/>
              <w:spacing w:line="240" w:lineRule="exact"/>
              <w:jc w:val="both"/>
              <w:rPr>
                <w:rFonts w:ascii="Times New Roman"/>
                <w:sz w:val="18"/>
              </w:rPr>
            </w:pPr>
          </w:p>
        </w:tc>
      </w:tr>
      <w:tr w:rsidR="00026C4C" w14:paraId="06682EF5" w14:textId="77777777">
        <w:trPr>
          <w:trHeight w:val="380"/>
        </w:trPr>
        <w:tc>
          <w:tcPr>
            <w:tcW w:w="11151" w:type="dxa"/>
            <w:gridSpan w:val="7"/>
            <w:tcBorders>
              <w:top w:val="single" w:sz="8" w:space="0" w:color="808080"/>
              <w:bottom w:val="single" w:sz="8" w:space="0" w:color="808080"/>
            </w:tcBorders>
            <w:shd w:val="clear" w:color="auto" w:fill="E6EDF8"/>
          </w:tcPr>
          <w:p w14:paraId="46675D04" w14:textId="77777777" w:rsidR="00026C4C" w:rsidRDefault="00000000">
            <w:pPr>
              <w:pStyle w:val="TableParagraph"/>
              <w:spacing w:before="11"/>
              <w:ind w:left="35"/>
              <w:rPr>
                <w:b/>
                <w:sz w:val="20"/>
              </w:rPr>
            </w:pPr>
            <w:r>
              <w:rPr>
                <w:b/>
                <w:color w:val="003366"/>
                <w:spacing w:val="1"/>
                <w:sz w:val="20"/>
              </w:rPr>
              <w:t xml:space="preserve">三、 飛行科目動態測試 (純姿態 </w:t>
            </w:r>
            <w:r>
              <w:rPr>
                <w:b/>
                <w:color w:val="003366"/>
                <w:sz w:val="20"/>
              </w:rPr>
              <w:t>ATTI</w:t>
            </w:r>
            <w:r>
              <w:rPr>
                <w:b/>
                <w:color w:val="003366"/>
                <w:spacing w:val="2"/>
                <w:sz w:val="20"/>
              </w:rPr>
              <w:t xml:space="preserve"> 模式下進行) - </w:t>
            </w:r>
            <w:r>
              <w:rPr>
                <w:b/>
                <w:color w:val="003366"/>
                <w:sz w:val="20"/>
              </w:rPr>
              <w:t>1至5</w:t>
            </w:r>
            <w:r>
              <w:rPr>
                <w:b/>
                <w:color w:val="003366"/>
                <w:spacing w:val="-4"/>
                <w:sz w:val="20"/>
              </w:rPr>
              <w:t>分評分</w:t>
            </w:r>
          </w:p>
        </w:tc>
      </w:tr>
      <w:tr w:rsidR="00026C4C" w14:paraId="02B20840" w14:textId="77777777">
        <w:trPr>
          <w:trHeight w:val="625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14:paraId="65DE31F0" w14:textId="77777777" w:rsidR="00026C4C" w:rsidRDefault="00000000">
            <w:pPr>
              <w:pStyle w:val="TableParagraph"/>
              <w:spacing w:before="162"/>
              <w:ind w:left="34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術科考試科目名稱</w:t>
            </w:r>
          </w:p>
        </w:tc>
        <w:tc>
          <w:tcPr>
            <w:tcW w:w="24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14:paraId="182EA23A" w14:textId="77777777" w:rsidR="00026C4C" w:rsidRDefault="00000000">
            <w:pPr>
              <w:pStyle w:val="TableParagraph"/>
              <w:spacing w:before="77" w:line="194" w:lineRule="auto"/>
              <w:ind w:left="394" w:right="327" w:hanging="29"/>
              <w:rPr>
                <w:b/>
                <w:sz w:val="18"/>
              </w:rPr>
            </w:pPr>
            <w:r>
              <w:rPr>
                <w:b/>
                <w:spacing w:val="-4"/>
                <w:w w:val="105"/>
                <w:sz w:val="18"/>
              </w:rPr>
              <w:t xml:space="preserve">定點抗風與漂移程度 </w:t>
            </w:r>
            <w:r>
              <w:rPr>
                <w:b/>
                <w:spacing w:val="-1"/>
                <w:sz w:val="18"/>
              </w:rPr>
              <w:t>(機體是否易隨風飄)</w:t>
            </w:r>
          </w:p>
        </w:tc>
        <w:tc>
          <w:tcPr>
            <w:tcW w:w="2599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14:paraId="50123CF9" w14:textId="77777777" w:rsidR="00026C4C" w:rsidRDefault="00000000">
            <w:pPr>
              <w:pStyle w:val="TableParagraph"/>
              <w:spacing w:before="77" w:line="194" w:lineRule="auto"/>
              <w:ind w:left="496" w:right="453" w:firstLine="64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操控手感與線性度</w:t>
            </w:r>
            <w:r>
              <w:rPr>
                <w:b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(推桿反應是否平順)</w:t>
            </w:r>
          </w:p>
        </w:tc>
        <w:tc>
          <w:tcPr>
            <w:tcW w:w="2194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14:paraId="66B9F53F" w14:textId="77777777" w:rsidR="00026C4C" w:rsidRDefault="00000000">
            <w:pPr>
              <w:pStyle w:val="TableParagraph"/>
              <w:spacing w:before="35" w:line="282" w:lineRule="exact"/>
              <w:ind w:left="39" w:righ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機身轉向靈活度</w:t>
            </w:r>
          </w:p>
          <w:p w14:paraId="07025518" w14:textId="77777777" w:rsidR="00026C4C" w:rsidRDefault="00000000">
            <w:pPr>
              <w:pStyle w:val="TableParagraph"/>
              <w:spacing w:line="282" w:lineRule="exact"/>
              <w:ind w:left="39"/>
              <w:jc w:val="center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(動態反應是否平順)</w:t>
            </w:r>
          </w:p>
        </w:tc>
        <w:tc>
          <w:tcPr>
            <w:tcW w:w="176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</w:tcPr>
          <w:p w14:paraId="7F874013" w14:textId="77777777" w:rsidR="00026C4C" w:rsidRDefault="00000000">
            <w:pPr>
              <w:pStyle w:val="TableParagraph"/>
              <w:spacing w:before="162"/>
              <w:ind w:left="242"/>
              <w:rPr>
                <w:b/>
                <w:sz w:val="18"/>
              </w:rPr>
            </w:pPr>
            <w:r>
              <w:rPr>
                <w:b/>
                <w:spacing w:val="-4"/>
                <w:w w:val="105"/>
                <w:sz w:val="18"/>
              </w:rPr>
              <w:t>備註 / 觀察異常</w:t>
            </w:r>
          </w:p>
        </w:tc>
      </w:tr>
      <w:tr w:rsidR="00026C4C" w14:paraId="0DD92446" w14:textId="77777777" w:rsidTr="00425C91">
        <w:trPr>
          <w:trHeight w:val="624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02F32FBC" w14:textId="77777777" w:rsidR="00026C4C" w:rsidRDefault="00000000" w:rsidP="00425C91">
            <w:pPr>
              <w:pStyle w:val="TableParagraph"/>
              <w:spacing w:line="360" w:lineRule="exact"/>
              <w:ind w:left="32"/>
              <w:jc w:val="both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一、定點起降及四面停懸</w:t>
            </w:r>
          </w:p>
        </w:tc>
        <w:tc>
          <w:tcPr>
            <w:tcW w:w="24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467AE06B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599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73003E48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6B624B69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176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34F3F3B5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</w:tr>
      <w:tr w:rsidR="00026C4C" w14:paraId="5966F07C" w14:textId="77777777" w:rsidTr="00425C91">
        <w:trPr>
          <w:trHeight w:val="624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5E5149C6" w14:textId="77777777" w:rsidR="00026C4C" w:rsidRDefault="00000000" w:rsidP="00425C91">
            <w:pPr>
              <w:pStyle w:val="TableParagraph"/>
              <w:spacing w:line="360" w:lineRule="exact"/>
              <w:ind w:left="32"/>
              <w:jc w:val="both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二、側面停懸及前進後退</w:t>
            </w:r>
          </w:p>
        </w:tc>
        <w:tc>
          <w:tcPr>
            <w:tcW w:w="24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6F88218B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599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547BD1EC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2D313176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176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534356D4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</w:tr>
      <w:tr w:rsidR="00026C4C" w14:paraId="3354321A" w14:textId="77777777" w:rsidTr="00425C91">
        <w:trPr>
          <w:trHeight w:val="624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5D24AD58" w14:textId="77777777" w:rsidR="00026C4C" w:rsidRDefault="00000000" w:rsidP="00425C91">
            <w:pPr>
              <w:pStyle w:val="TableParagraph"/>
              <w:spacing w:line="360" w:lineRule="exact"/>
              <w:ind w:left="32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三、八字水平圓飛行</w:t>
            </w:r>
          </w:p>
        </w:tc>
        <w:tc>
          <w:tcPr>
            <w:tcW w:w="24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631B032D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599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1E55B901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59A7252B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176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7C49B93C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</w:tr>
      <w:tr w:rsidR="00026C4C" w14:paraId="1AE94460" w14:textId="77777777" w:rsidTr="00425C91">
        <w:trPr>
          <w:trHeight w:val="624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4012DA4D" w14:textId="77777777" w:rsidR="00026C4C" w:rsidRDefault="00000000" w:rsidP="00425C91">
            <w:pPr>
              <w:pStyle w:val="TableParagraph"/>
              <w:spacing w:line="360" w:lineRule="exact"/>
              <w:ind w:left="32"/>
              <w:jc w:val="both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四、高度保持五邊飛行</w:t>
            </w:r>
          </w:p>
        </w:tc>
        <w:tc>
          <w:tcPr>
            <w:tcW w:w="24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2E4D810F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599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6E5CE20E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7C592978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176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0398E080" w14:textId="77777777" w:rsidR="00026C4C" w:rsidRDefault="00026C4C" w:rsidP="00425C91">
            <w:pPr>
              <w:pStyle w:val="TableParagraph"/>
              <w:spacing w:line="360" w:lineRule="exact"/>
              <w:jc w:val="both"/>
              <w:rPr>
                <w:rFonts w:ascii="Times New Roman"/>
                <w:sz w:val="18"/>
              </w:rPr>
            </w:pPr>
          </w:p>
        </w:tc>
      </w:tr>
      <w:tr w:rsidR="00026C4C" w14:paraId="110228AB" w14:textId="77777777">
        <w:trPr>
          <w:trHeight w:val="380"/>
        </w:trPr>
        <w:tc>
          <w:tcPr>
            <w:tcW w:w="11151" w:type="dxa"/>
            <w:gridSpan w:val="7"/>
            <w:tcBorders>
              <w:top w:val="single" w:sz="8" w:space="0" w:color="808080"/>
              <w:bottom w:val="single" w:sz="8" w:space="0" w:color="808080"/>
            </w:tcBorders>
            <w:shd w:val="clear" w:color="auto" w:fill="E6EDF8"/>
          </w:tcPr>
          <w:p w14:paraId="01F0E15C" w14:textId="77777777" w:rsidR="00026C4C" w:rsidRDefault="00000000">
            <w:pPr>
              <w:pStyle w:val="TableParagraph"/>
              <w:spacing w:before="11"/>
              <w:ind w:left="35"/>
              <w:rPr>
                <w:b/>
                <w:sz w:val="20"/>
              </w:rPr>
            </w:pPr>
            <w:r>
              <w:rPr>
                <w:b/>
                <w:color w:val="003366"/>
                <w:spacing w:val="-1"/>
                <w:sz w:val="20"/>
              </w:rPr>
              <w:t>四、 綜合評估與結論</w:t>
            </w:r>
          </w:p>
        </w:tc>
      </w:tr>
      <w:tr w:rsidR="00026C4C" w14:paraId="75E876C0" w14:textId="77777777">
        <w:trPr>
          <w:trHeight w:val="659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1F1F1"/>
          </w:tcPr>
          <w:p w14:paraId="1ADEDBFA" w14:textId="77777777" w:rsidR="00026C4C" w:rsidRDefault="00000000">
            <w:pPr>
              <w:pStyle w:val="TableParagraph"/>
              <w:spacing w:before="179"/>
              <w:ind w:left="5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機體主要優點</w:t>
            </w:r>
          </w:p>
        </w:tc>
        <w:tc>
          <w:tcPr>
            <w:tcW w:w="8956" w:type="dxa"/>
            <w:gridSpan w:val="6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</w:tcPr>
          <w:p w14:paraId="72A9C49C" w14:textId="77777777" w:rsidR="00026C4C" w:rsidRDefault="00026C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26C4C" w14:paraId="4D1A7C4D" w14:textId="77777777">
        <w:trPr>
          <w:trHeight w:val="659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1F1F1"/>
          </w:tcPr>
          <w:p w14:paraId="72209B1C" w14:textId="77777777" w:rsidR="00026C4C" w:rsidRDefault="00000000">
            <w:pPr>
              <w:pStyle w:val="TableParagraph"/>
              <w:spacing w:before="180"/>
              <w:ind w:left="5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機體主要缺點</w:t>
            </w:r>
          </w:p>
        </w:tc>
        <w:tc>
          <w:tcPr>
            <w:tcW w:w="8956" w:type="dxa"/>
            <w:gridSpan w:val="6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</w:tcPr>
          <w:p w14:paraId="67EB68A5" w14:textId="77777777" w:rsidR="00026C4C" w:rsidRDefault="00026C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26C4C" w14:paraId="0C9D3E83" w14:textId="77777777">
        <w:trPr>
          <w:trHeight w:val="659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1F1F1"/>
          </w:tcPr>
          <w:p w14:paraId="0C1F6134" w14:textId="77777777" w:rsidR="00026C4C" w:rsidRDefault="00000000">
            <w:pPr>
              <w:pStyle w:val="TableParagraph"/>
              <w:spacing w:before="179"/>
              <w:ind w:left="5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後勤維修考量</w:t>
            </w:r>
          </w:p>
        </w:tc>
        <w:tc>
          <w:tcPr>
            <w:tcW w:w="8956" w:type="dxa"/>
            <w:gridSpan w:val="6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</w:tcPr>
          <w:p w14:paraId="2AE0C974" w14:textId="77777777" w:rsidR="00026C4C" w:rsidRDefault="00000000">
            <w:pPr>
              <w:pStyle w:val="TableParagraph"/>
              <w:spacing w:before="170"/>
              <w:ind w:left="44"/>
              <w:rPr>
                <w:sz w:val="18"/>
              </w:rPr>
            </w:pPr>
            <w:r>
              <w:rPr>
                <w:color w:val="808080"/>
                <w:spacing w:val="-1"/>
                <w:sz w:val="18"/>
              </w:rPr>
              <w:t>例如：電池價格、槳葉是否容易購買、機架是否耐摔</w:t>
            </w:r>
          </w:p>
        </w:tc>
      </w:tr>
      <w:tr w:rsidR="00026C4C" w14:paraId="560E41CF" w14:textId="77777777">
        <w:trPr>
          <w:trHeight w:val="659"/>
        </w:trPr>
        <w:tc>
          <w:tcPr>
            <w:tcW w:w="2195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1F1F1"/>
          </w:tcPr>
          <w:p w14:paraId="0773D321" w14:textId="77777777" w:rsidR="00026C4C" w:rsidRDefault="00000000">
            <w:pPr>
              <w:pStyle w:val="TableParagraph"/>
              <w:spacing w:before="179"/>
              <w:ind w:left="5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最終採購建議</w:t>
            </w:r>
          </w:p>
        </w:tc>
        <w:tc>
          <w:tcPr>
            <w:tcW w:w="8956" w:type="dxa"/>
            <w:gridSpan w:val="6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</w:tcPr>
          <w:p w14:paraId="01773A8F" w14:textId="77777777" w:rsidR="00026C4C" w:rsidRDefault="00000000">
            <w:pPr>
              <w:pStyle w:val="TableParagraph"/>
              <w:spacing w:before="66"/>
              <w:ind w:left="44"/>
              <w:rPr>
                <w:sz w:val="18"/>
              </w:rPr>
            </w:pPr>
            <w:r>
              <w:rPr>
                <w:spacing w:val="-9"/>
                <w:w w:val="105"/>
                <w:sz w:val="30"/>
              </w:rPr>
              <w:t xml:space="preserve">□ </w:t>
            </w:r>
            <w:r>
              <w:rPr>
                <w:spacing w:val="-2"/>
                <w:w w:val="105"/>
                <w:sz w:val="18"/>
              </w:rPr>
              <w:t>極力推薦 (合格)</w:t>
            </w:r>
            <w:r>
              <w:rPr>
                <w:spacing w:val="36"/>
                <w:w w:val="105"/>
                <w:sz w:val="18"/>
              </w:rPr>
              <w:t xml:space="preserve"> </w:t>
            </w:r>
            <w:r>
              <w:rPr>
                <w:spacing w:val="-6"/>
                <w:w w:val="105"/>
                <w:sz w:val="30"/>
              </w:rPr>
              <w:t xml:space="preserve">□ </w:t>
            </w:r>
            <w:r>
              <w:rPr>
                <w:spacing w:val="-1"/>
                <w:w w:val="105"/>
                <w:sz w:val="18"/>
              </w:rPr>
              <w:t>尚可，需改裝或適應 (有條件合格)</w:t>
            </w:r>
            <w:r>
              <w:rPr>
                <w:spacing w:val="36"/>
                <w:w w:val="105"/>
                <w:sz w:val="18"/>
              </w:rPr>
              <w:t xml:space="preserve"> </w:t>
            </w:r>
            <w:r>
              <w:rPr>
                <w:spacing w:val="-15"/>
                <w:w w:val="105"/>
                <w:sz w:val="30"/>
              </w:rPr>
              <w:t xml:space="preserve">□ </w:t>
            </w:r>
            <w:r>
              <w:rPr>
                <w:spacing w:val="-3"/>
                <w:w w:val="105"/>
                <w:sz w:val="18"/>
              </w:rPr>
              <w:t>不建議採購 (不合格)</w:t>
            </w:r>
          </w:p>
        </w:tc>
      </w:tr>
    </w:tbl>
    <w:p w14:paraId="7BFF9570" w14:textId="77777777" w:rsidR="00026C4C" w:rsidRDefault="00026C4C">
      <w:pPr>
        <w:pStyle w:val="TableParagraph"/>
        <w:rPr>
          <w:sz w:val="18"/>
        </w:rPr>
        <w:sectPr w:rsidR="00026C4C">
          <w:headerReference w:type="default" r:id="rId6"/>
          <w:type w:val="continuous"/>
          <w:pgSz w:w="11910" w:h="16840"/>
          <w:pgMar w:top="1040" w:right="283" w:bottom="1387" w:left="283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195"/>
        <w:gridCol w:w="5000"/>
        <w:gridCol w:w="2194"/>
        <w:gridCol w:w="1763"/>
      </w:tblGrid>
      <w:tr w:rsidR="00026C4C" w14:paraId="7CE91368" w14:textId="77777777">
        <w:trPr>
          <w:trHeight w:val="645"/>
        </w:trPr>
        <w:tc>
          <w:tcPr>
            <w:tcW w:w="2195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F1F1F1"/>
          </w:tcPr>
          <w:p w14:paraId="1714DCEE" w14:textId="77777777" w:rsidR="00026C4C" w:rsidRDefault="00000000">
            <w:pPr>
              <w:pStyle w:val="TableParagraph"/>
              <w:spacing w:before="179"/>
              <w:ind w:left="6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驗收人簽名</w:t>
            </w:r>
          </w:p>
        </w:tc>
        <w:tc>
          <w:tcPr>
            <w:tcW w:w="5000" w:type="dxa"/>
            <w:tcBorders>
              <w:bottom w:val="single" w:sz="18" w:space="0" w:color="000000"/>
            </w:tcBorders>
          </w:tcPr>
          <w:p w14:paraId="166C5807" w14:textId="77777777" w:rsidR="00026C4C" w:rsidRDefault="00026C4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bottom w:val="single" w:sz="18" w:space="0" w:color="000000"/>
            </w:tcBorders>
          </w:tcPr>
          <w:p w14:paraId="5579B58C" w14:textId="77777777" w:rsidR="00026C4C" w:rsidRDefault="00000000">
            <w:pPr>
              <w:pStyle w:val="TableParagraph"/>
              <w:spacing w:before="179"/>
              <w:ind w:left="44"/>
              <w:rPr>
                <w:sz w:val="18"/>
              </w:rPr>
            </w:pPr>
            <w:r>
              <w:rPr>
                <w:spacing w:val="-5"/>
                <w:sz w:val="18"/>
              </w:rPr>
              <w:t>日期</w:t>
            </w:r>
          </w:p>
        </w:tc>
        <w:tc>
          <w:tcPr>
            <w:tcW w:w="1763" w:type="dxa"/>
            <w:tcBorders>
              <w:bottom w:val="single" w:sz="18" w:space="0" w:color="000000"/>
              <w:right w:val="single" w:sz="18" w:space="0" w:color="000000"/>
            </w:tcBorders>
          </w:tcPr>
          <w:p w14:paraId="39368DC2" w14:textId="77777777" w:rsidR="00026C4C" w:rsidRDefault="00026C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49A6502" w14:textId="0DD32515" w:rsidR="004D73E2" w:rsidRPr="00425C91" w:rsidRDefault="00425C91" w:rsidP="00425C91">
      <w:pPr>
        <w:ind w:rightChars="65" w:right="143"/>
        <w:jc w:val="right"/>
        <w:rPr>
          <w:rFonts w:ascii="微軟正黑體" w:eastAsia="微軟正黑體" w:hAnsi="微軟正黑體"/>
          <w:sz w:val="20"/>
          <w:szCs w:val="20"/>
        </w:rPr>
      </w:pPr>
      <w:r w:rsidRPr="00425C91">
        <w:rPr>
          <w:rFonts w:ascii="微軟正黑體" w:eastAsia="微軟正黑體" w:hAnsi="微軟正黑體" w:hint="eastAsia"/>
          <w:sz w:val="20"/>
          <w:szCs w:val="20"/>
        </w:rPr>
        <w:t xml:space="preserve"> 文件版本：2026.08</w:t>
      </w:r>
    </w:p>
    <w:sectPr w:rsidR="004D73E2" w:rsidRPr="00425C91">
      <w:type w:val="continuous"/>
      <w:pgSz w:w="11910" w:h="16840"/>
      <w:pgMar w:top="1040" w:right="283" w:bottom="280" w:left="28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5BDF2" w14:textId="77777777" w:rsidR="00FE6A8D" w:rsidRDefault="00FE6A8D" w:rsidP="00425C91">
      <w:r>
        <w:separator/>
      </w:r>
    </w:p>
  </w:endnote>
  <w:endnote w:type="continuationSeparator" w:id="0">
    <w:p w14:paraId="6B7EBF62" w14:textId="77777777" w:rsidR="00FE6A8D" w:rsidRDefault="00FE6A8D" w:rsidP="00425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FE630" w14:textId="77777777" w:rsidR="00FE6A8D" w:rsidRDefault="00FE6A8D" w:rsidP="00425C91">
      <w:r>
        <w:separator/>
      </w:r>
    </w:p>
  </w:footnote>
  <w:footnote w:type="continuationSeparator" w:id="0">
    <w:p w14:paraId="190DF4D1" w14:textId="77777777" w:rsidR="00FE6A8D" w:rsidRDefault="00FE6A8D" w:rsidP="00425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B9C25" w14:textId="705598B9" w:rsidR="00425C91" w:rsidRDefault="00425C91">
    <w:pPr>
      <w:pStyle w:val="a4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ED0E26D" wp14:editId="23601F53">
          <wp:simplePos x="0" y="0"/>
          <wp:positionH relativeFrom="column">
            <wp:posOffset>6380018</wp:posOffset>
          </wp:positionH>
          <wp:positionV relativeFrom="paragraph">
            <wp:posOffset>-138545</wp:posOffset>
          </wp:positionV>
          <wp:extent cx="707390" cy="315595"/>
          <wp:effectExtent l="0" t="0" r="0" b="8255"/>
          <wp:wrapSquare wrapText="bothSides"/>
          <wp:docPr id="1991681163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315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91AEA4E" wp14:editId="77E5B40A">
          <wp:simplePos x="0" y="0"/>
          <wp:positionH relativeFrom="margin">
            <wp:posOffset>55418</wp:posOffset>
          </wp:positionH>
          <wp:positionV relativeFrom="margin">
            <wp:posOffset>-505691</wp:posOffset>
          </wp:positionV>
          <wp:extent cx="2362200" cy="543560"/>
          <wp:effectExtent l="0" t="0" r="0" b="8890"/>
          <wp:wrapSquare wrapText="bothSides"/>
          <wp:docPr id="1220302130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2200" cy="543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26C4C"/>
    <w:rsid w:val="00026C4C"/>
    <w:rsid w:val="000D3DBD"/>
    <w:rsid w:val="001B5C77"/>
    <w:rsid w:val="003939EB"/>
    <w:rsid w:val="00425C91"/>
    <w:rsid w:val="004D73E2"/>
    <w:rsid w:val="0094426B"/>
    <w:rsid w:val="00C912E3"/>
    <w:rsid w:val="00FE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CE7375"/>
  <w15:docId w15:val="{B20419B7-99B9-44C4-9F85-6B8A81D77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rPr>
      <w:rFonts w:ascii="微軟正黑體" w:eastAsia="微軟正黑體" w:hAnsi="微軟正黑體" w:cs="微軟正黑體"/>
    </w:rPr>
  </w:style>
  <w:style w:type="paragraph" w:styleId="a4">
    <w:name w:val="header"/>
    <w:basedOn w:val="a"/>
    <w:link w:val="a5"/>
    <w:uiPriority w:val="99"/>
    <w:unhideWhenUsed/>
    <w:rsid w:val="00425C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5C91"/>
    <w:rPr>
      <w:sz w:val="20"/>
      <w:szCs w:val="20"/>
      <w:lang w:eastAsia="zh-TW"/>
    </w:rPr>
  </w:style>
  <w:style w:type="paragraph" w:styleId="a6">
    <w:name w:val="footer"/>
    <w:basedOn w:val="a"/>
    <w:link w:val="a7"/>
    <w:uiPriority w:val="99"/>
    <w:unhideWhenUsed/>
    <w:rsid w:val="00425C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5C91"/>
    <w:rPr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openpyxl</dc:creator>
  <cp:lastModifiedBy>邱慶龍</cp:lastModifiedBy>
  <cp:revision>4</cp:revision>
  <dcterms:created xsi:type="dcterms:W3CDTF">2026-08-13T01:43:00Z</dcterms:created>
  <dcterms:modified xsi:type="dcterms:W3CDTF">2026-08-13T09:08:00Z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2026-08-13T00:00:00Z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2026-08-13T00:00:00Z</vt:filetime>
  </property>
  <property fmtid="{D5CDD505-2E9C-101B-9397-08002B2CF9AE}" pid="5" name="Producer">
    <vt:lpwstr>Microsoft® Excel® LTSC</vt:lpwstr>
  </property>
</Properties>
</file>