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DFE1B8" w14:textId="60AFE753" w:rsidR="008C4F31" w:rsidRDefault="00CA6EDD" w:rsidP="008C4F31">
      <w:pPr>
        <w:pStyle w:val="a1"/>
        <w:pageBreakBefore/>
        <w:spacing w:line="380" w:lineRule="exact"/>
        <w:jc w:val="center"/>
      </w:pPr>
      <w:r>
        <w:rPr>
          <w:rFonts w:eastAsia="標楷體" w:hint="eastAsia"/>
          <w:b/>
          <w:bCs/>
          <w:sz w:val="36"/>
        </w:rPr>
        <w:t>資</w:t>
      </w:r>
      <w:r>
        <w:rPr>
          <w:rFonts w:eastAsia="標楷體" w:hint="eastAsia"/>
          <w:b/>
          <w:bCs/>
          <w:sz w:val="36"/>
        </w:rPr>
        <w:t xml:space="preserve"> </w:t>
      </w:r>
      <w:r>
        <w:rPr>
          <w:rFonts w:eastAsia="標楷體" w:hint="eastAsia"/>
          <w:b/>
          <w:bCs/>
          <w:sz w:val="36"/>
        </w:rPr>
        <w:t>訊</w:t>
      </w:r>
      <w:r>
        <w:rPr>
          <w:rFonts w:eastAsia="標楷體" w:hint="eastAsia"/>
          <w:b/>
          <w:bCs/>
          <w:sz w:val="36"/>
        </w:rPr>
        <w:t xml:space="preserve"> </w:t>
      </w:r>
      <w:r>
        <w:rPr>
          <w:rFonts w:eastAsia="標楷體" w:hint="eastAsia"/>
          <w:b/>
          <w:bCs/>
          <w:sz w:val="36"/>
        </w:rPr>
        <w:t>安</w:t>
      </w:r>
      <w:r>
        <w:rPr>
          <w:rFonts w:eastAsia="標楷體" w:hint="eastAsia"/>
          <w:b/>
          <w:bCs/>
          <w:sz w:val="36"/>
        </w:rPr>
        <w:t xml:space="preserve"> </w:t>
      </w:r>
      <w:r>
        <w:rPr>
          <w:rFonts w:eastAsia="標楷體" w:hint="eastAsia"/>
          <w:b/>
          <w:bCs/>
          <w:sz w:val="36"/>
        </w:rPr>
        <w:t>全</w:t>
      </w:r>
      <w:r>
        <w:rPr>
          <w:rFonts w:eastAsia="標楷體" w:hint="eastAsia"/>
          <w:b/>
          <w:bCs/>
          <w:sz w:val="36"/>
        </w:rPr>
        <w:t xml:space="preserve"> </w:t>
      </w:r>
      <w:r>
        <w:rPr>
          <w:rFonts w:eastAsia="標楷體" w:hint="eastAsia"/>
          <w:b/>
          <w:bCs/>
          <w:sz w:val="36"/>
        </w:rPr>
        <w:t>防</w:t>
      </w:r>
      <w:r>
        <w:rPr>
          <w:rFonts w:eastAsia="標楷體" w:hint="eastAsia"/>
          <w:b/>
          <w:bCs/>
          <w:sz w:val="36"/>
        </w:rPr>
        <w:t xml:space="preserve"> </w:t>
      </w:r>
      <w:r>
        <w:rPr>
          <w:rFonts w:eastAsia="標楷體" w:hint="eastAsia"/>
          <w:b/>
          <w:bCs/>
          <w:sz w:val="36"/>
        </w:rPr>
        <w:t>護</w:t>
      </w:r>
      <w:r>
        <w:rPr>
          <w:rFonts w:eastAsia="標楷體" w:hint="eastAsia"/>
          <w:b/>
          <w:bCs/>
          <w:sz w:val="36"/>
        </w:rPr>
        <w:t xml:space="preserve"> </w:t>
      </w:r>
      <w:r w:rsidR="008C4F31">
        <w:rPr>
          <w:rFonts w:eastAsia="標楷體"/>
          <w:b/>
          <w:bCs/>
          <w:sz w:val="36"/>
        </w:rPr>
        <w:t>切</w:t>
      </w:r>
      <w:r w:rsidR="008C4F31">
        <w:rPr>
          <w:rFonts w:eastAsia="標楷體"/>
          <w:b/>
          <w:bCs/>
          <w:sz w:val="36"/>
        </w:rPr>
        <w:t xml:space="preserve"> </w:t>
      </w:r>
      <w:r w:rsidR="008C4F31">
        <w:rPr>
          <w:rFonts w:eastAsia="標楷體"/>
          <w:b/>
          <w:bCs/>
          <w:sz w:val="36"/>
        </w:rPr>
        <w:t>結</w:t>
      </w:r>
      <w:r w:rsidR="008C4F31">
        <w:rPr>
          <w:rFonts w:eastAsia="標楷體"/>
          <w:b/>
          <w:bCs/>
          <w:sz w:val="36"/>
        </w:rPr>
        <w:t xml:space="preserve"> </w:t>
      </w:r>
      <w:r w:rsidR="008C4F31">
        <w:rPr>
          <w:rFonts w:eastAsia="標楷體"/>
          <w:b/>
          <w:bCs/>
          <w:sz w:val="36"/>
        </w:rPr>
        <w:t>書</w:t>
      </w:r>
    </w:p>
    <w:p w14:paraId="67E32423" w14:textId="570393E9" w:rsidR="008C4F31" w:rsidRDefault="008C4F31" w:rsidP="008C4F31">
      <w:pPr>
        <w:pStyle w:val="a1"/>
        <w:spacing w:line="400" w:lineRule="exact"/>
        <w:jc w:val="both"/>
      </w:pPr>
      <w:r>
        <w:rPr>
          <w:rFonts w:eastAsia="標楷體"/>
          <w:szCs w:val="24"/>
        </w:rPr>
        <w:t xml:space="preserve">     </w:t>
      </w:r>
      <w:r>
        <w:rPr>
          <w:rFonts w:eastAsia="標楷體"/>
          <w:szCs w:val="24"/>
        </w:rPr>
        <w:t>立切結書人（簽署人姓名）等，受</w:t>
      </w:r>
      <w:r w:rsidR="00215B55" w:rsidRPr="0017307F">
        <w:rPr>
          <w:rFonts w:ascii="標楷體" w:eastAsia="標楷體" w:hAnsi="標楷體" w:hint="eastAsia"/>
          <w:color w:val="000000"/>
          <w:szCs w:val="24"/>
          <w:u w:val="single"/>
        </w:rPr>
        <w:t>財團法人工業技術研究院</w:t>
      </w:r>
      <w:r>
        <w:rPr>
          <w:rFonts w:eastAsia="標楷體"/>
          <w:szCs w:val="24"/>
        </w:rPr>
        <w:t>（廠商名稱）委派至</w:t>
      </w:r>
      <w:r w:rsidR="00215B55" w:rsidRPr="0017307F">
        <w:rPr>
          <w:rFonts w:ascii="標楷體" w:eastAsia="標楷體" w:hAnsi="標楷體" w:hint="eastAsia"/>
          <w:color w:val="000000"/>
          <w:szCs w:val="24"/>
          <w:u w:val="single"/>
        </w:rPr>
        <w:t>高雄市政府經濟發展局</w:t>
      </w:r>
      <w:r>
        <w:rPr>
          <w:rFonts w:eastAsia="標楷體"/>
          <w:szCs w:val="24"/>
        </w:rPr>
        <w:t>（機關名稱，以下稱機關）處理業務，謹聲明恪遵機關下列工作規定，對工作中所持有、知悉之資訊系統作業機密或敏感性業務檔案資料，均保證善盡保密義務與責任，非經</w:t>
      </w:r>
      <w:r>
        <w:rPr>
          <w:rFonts w:eastAsia="標楷體"/>
          <w:szCs w:val="24"/>
          <w:highlight w:val="white"/>
        </w:rPr>
        <w:t>機關</w:t>
      </w:r>
      <w:r>
        <w:rPr>
          <w:rFonts w:eastAsia="標楷體"/>
          <w:szCs w:val="24"/>
        </w:rPr>
        <w:t>權責人員之書面核准，不得擷取、持有、傳遞或以任何方式提供給無業務關係之第三人，如有違反願賠償一切因此所生之損害，並擔負相關民、刑事責任，絶無異議。</w:t>
      </w:r>
    </w:p>
    <w:p w14:paraId="0FEE39D2" w14:textId="77777777" w:rsidR="008C4F31" w:rsidRDefault="008C4F31" w:rsidP="008C4F31">
      <w:pPr>
        <w:pStyle w:val="ab"/>
        <w:numPr>
          <w:ilvl w:val="0"/>
          <w:numId w:val="3"/>
        </w:numPr>
        <w:tabs>
          <w:tab w:val="left" w:pos="1670"/>
        </w:tabs>
        <w:spacing w:line="400" w:lineRule="exact"/>
        <w:ind w:left="1670" w:right="0"/>
        <w:textAlignment w:val="auto"/>
      </w:pPr>
      <w:r>
        <w:rPr>
          <w:sz w:val="24"/>
          <w:szCs w:val="24"/>
        </w:rPr>
        <w:t>未經申請核准，不得私自將機關之資訊設備、媒體檔案及公務文書攜出。</w:t>
      </w:r>
    </w:p>
    <w:p w14:paraId="412CDE5E" w14:textId="77777777" w:rsidR="008C4F31" w:rsidRDefault="008C4F31" w:rsidP="008C4F31">
      <w:pPr>
        <w:pStyle w:val="ab"/>
        <w:numPr>
          <w:ilvl w:val="0"/>
          <w:numId w:val="3"/>
        </w:numPr>
        <w:tabs>
          <w:tab w:val="left" w:pos="1670"/>
        </w:tabs>
        <w:spacing w:line="400" w:lineRule="exact"/>
        <w:ind w:left="1670" w:right="0"/>
        <w:textAlignment w:val="auto"/>
      </w:pPr>
      <w:r>
        <w:rPr>
          <w:sz w:val="24"/>
          <w:szCs w:val="24"/>
        </w:rPr>
        <w:t>未經機關業務相關人員之確認並代為申請核准，不得任意將攜入之資訊設備連接機關網路。若經申請獲准連接機關網路，嚴禁使用數據機或無線傳輸等網路設備連接外部網路。</w:t>
      </w:r>
    </w:p>
    <w:p w14:paraId="715B9503" w14:textId="77777777" w:rsidR="008C4F31" w:rsidRDefault="008C4F31" w:rsidP="008C4F31">
      <w:pPr>
        <w:pStyle w:val="ab"/>
        <w:numPr>
          <w:ilvl w:val="0"/>
          <w:numId w:val="3"/>
        </w:numPr>
        <w:tabs>
          <w:tab w:val="left" w:pos="1670"/>
        </w:tabs>
        <w:spacing w:line="400" w:lineRule="exact"/>
        <w:ind w:left="1670" w:right="0"/>
        <w:textAlignment w:val="auto"/>
      </w:pPr>
      <w:r>
        <w:rPr>
          <w:sz w:val="24"/>
          <w:szCs w:val="24"/>
        </w:rPr>
        <w:t>經核准攜入之資訊設備欲連接機關網路或其他資訊設備時，須經電腦主機房掃毒專責人員進行病毒、漏洞或後門程式檢測，通過後發給合格標籤，並將其粘貼在設備外觀醒目處以備稽查。</w:t>
      </w:r>
    </w:p>
    <w:p w14:paraId="61707E43" w14:textId="77777777" w:rsidR="008C4F31" w:rsidRDefault="008C4F31" w:rsidP="008C4F31">
      <w:pPr>
        <w:pStyle w:val="ab"/>
        <w:numPr>
          <w:ilvl w:val="0"/>
          <w:numId w:val="3"/>
        </w:numPr>
        <w:tabs>
          <w:tab w:val="left" w:pos="1670"/>
        </w:tabs>
        <w:spacing w:line="400" w:lineRule="exact"/>
        <w:ind w:left="1670" w:right="0"/>
        <w:textAlignment w:val="auto"/>
      </w:pPr>
      <w:r>
        <w:rPr>
          <w:sz w:val="24"/>
          <w:szCs w:val="24"/>
        </w:rPr>
        <w:t>廠商駐點服務及專責維護人員原則應使用機關配發之個人電腦與週邊設備，並僅開放使用機關內部網路。若因業務需要使用機關電子郵件、目錄服務，應經機關業務相關人員之確認並代為申請核准，</w:t>
      </w:r>
      <w:proofErr w:type="gramStart"/>
      <w:r>
        <w:rPr>
          <w:sz w:val="24"/>
          <w:szCs w:val="24"/>
        </w:rPr>
        <w:t>另欲連接</w:t>
      </w:r>
      <w:proofErr w:type="gramEnd"/>
      <w:r>
        <w:rPr>
          <w:sz w:val="24"/>
          <w:szCs w:val="24"/>
        </w:rPr>
        <w:t>網際網路亦應經機關業務相關人員之確認並代為申請核准。</w:t>
      </w:r>
    </w:p>
    <w:p w14:paraId="33A8B904" w14:textId="77777777" w:rsidR="008C4F31" w:rsidRDefault="008C4F31" w:rsidP="008C4F31">
      <w:pPr>
        <w:pStyle w:val="ab"/>
        <w:numPr>
          <w:ilvl w:val="0"/>
          <w:numId w:val="3"/>
        </w:numPr>
        <w:tabs>
          <w:tab w:val="left" w:pos="1670"/>
        </w:tabs>
        <w:spacing w:line="400" w:lineRule="exact"/>
        <w:ind w:left="1670" w:right="0"/>
        <w:textAlignment w:val="auto"/>
      </w:pPr>
      <w:r>
        <w:rPr>
          <w:sz w:val="24"/>
          <w:szCs w:val="24"/>
        </w:rPr>
        <w:t>機關得定期或不定期派員檢查或稽核立切結書人是否符合上列工作規定。</w:t>
      </w:r>
    </w:p>
    <w:p w14:paraId="6ACE9EC6" w14:textId="77777777" w:rsidR="008C4F31" w:rsidRDefault="008C4F31" w:rsidP="008C4F31">
      <w:pPr>
        <w:pStyle w:val="ab"/>
        <w:numPr>
          <w:ilvl w:val="0"/>
          <w:numId w:val="3"/>
        </w:numPr>
        <w:tabs>
          <w:tab w:val="left" w:pos="1670"/>
        </w:tabs>
        <w:spacing w:line="400" w:lineRule="exact"/>
        <w:ind w:left="1670" w:right="0"/>
        <w:textAlignment w:val="auto"/>
      </w:pPr>
      <w:r>
        <w:rPr>
          <w:sz w:val="24"/>
          <w:szCs w:val="24"/>
        </w:rPr>
        <w:t>本保密切結書不因立切結書人離職而失效。</w:t>
      </w:r>
    </w:p>
    <w:p w14:paraId="13AE0758" w14:textId="77777777" w:rsidR="008C4F31" w:rsidRPr="00DC7834" w:rsidRDefault="008C4F31" w:rsidP="008C4F31">
      <w:pPr>
        <w:pStyle w:val="ab"/>
        <w:numPr>
          <w:ilvl w:val="0"/>
          <w:numId w:val="3"/>
        </w:numPr>
        <w:tabs>
          <w:tab w:val="left" w:pos="1670"/>
        </w:tabs>
        <w:spacing w:line="400" w:lineRule="exact"/>
        <w:ind w:left="1670" w:right="0"/>
        <w:textAlignment w:val="auto"/>
      </w:pPr>
      <w:r>
        <w:rPr>
          <w:sz w:val="24"/>
          <w:szCs w:val="24"/>
        </w:rPr>
        <w:t>立切結書人因違反本保密切結書應盡之保密義務與責任致生之一切損害，立切結書人所屬公司或廠商應負連帶賠償責任。</w:t>
      </w:r>
    </w:p>
    <w:p w14:paraId="3BA39B6C" w14:textId="77777777" w:rsidR="00DC7834" w:rsidRPr="0017307F" w:rsidRDefault="00DC7834" w:rsidP="00DC7834">
      <w:pPr>
        <w:pStyle w:val="ab"/>
        <w:numPr>
          <w:ilvl w:val="0"/>
          <w:numId w:val="3"/>
        </w:numPr>
        <w:tabs>
          <w:tab w:val="left" w:pos="1670"/>
        </w:tabs>
        <w:spacing w:line="400" w:lineRule="exact"/>
        <w:ind w:left="1670" w:right="0"/>
        <w:textAlignment w:val="auto"/>
        <w:rPr>
          <w:sz w:val="24"/>
          <w:szCs w:val="24"/>
        </w:rPr>
      </w:pPr>
      <w:r w:rsidRPr="0017307F">
        <w:rPr>
          <w:sz w:val="24"/>
          <w:szCs w:val="24"/>
        </w:rPr>
        <w:t>廠商作業之檢查與稽核</w:t>
      </w:r>
    </w:p>
    <w:p w14:paraId="3DAD60AA" w14:textId="77777777" w:rsidR="00DC7834" w:rsidRPr="009C286E" w:rsidRDefault="00DC7834" w:rsidP="00DC7834">
      <w:pPr>
        <w:pStyle w:val="a"/>
        <w:numPr>
          <w:ilvl w:val="1"/>
          <w:numId w:val="7"/>
        </w:numPr>
        <w:spacing w:line="400" w:lineRule="exact"/>
        <w:ind w:right="0"/>
        <w:rPr>
          <w:rFonts w:ascii="標楷體" w:eastAsia="標楷體" w:hAnsi="標楷體"/>
          <w:sz w:val="24"/>
          <w:szCs w:val="24"/>
        </w:rPr>
      </w:pPr>
      <w:r w:rsidRPr="009C286E">
        <w:rPr>
          <w:rFonts w:ascii="標楷體" w:eastAsia="標楷體" w:hAnsi="標楷體"/>
          <w:sz w:val="24"/>
          <w:szCs w:val="24"/>
        </w:rPr>
        <w:t>機關得定期或不定期派員檢查或稽核廠商提供之服務是否符合本契約之規定，廠商應以合作之態度在合理時間內提供機關相關書面資料，或協助約談相關當事人。上述提供機關相關書面資料，以法令規定或契約約定者為限，其檢查或稽核得以不預告之方式進行之，廠商不得拒絕。</w:t>
      </w:r>
    </w:p>
    <w:p w14:paraId="430587F5" w14:textId="77777777" w:rsidR="00DC7834" w:rsidRPr="009C286E" w:rsidRDefault="00DC7834" w:rsidP="00DC7834">
      <w:pPr>
        <w:pStyle w:val="a"/>
        <w:numPr>
          <w:ilvl w:val="1"/>
          <w:numId w:val="7"/>
        </w:numPr>
        <w:spacing w:line="400" w:lineRule="exact"/>
        <w:ind w:right="0"/>
        <w:rPr>
          <w:rFonts w:ascii="標楷體" w:eastAsia="標楷體" w:hAnsi="標楷體"/>
          <w:sz w:val="24"/>
          <w:szCs w:val="24"/>
        </w:rPr>
      </w:pPr>
      <w:r w:rsidRPr="009C286E">
        <w:rPr>
          <w:rFonts w:ascii="標楷體" w:eastAsia="標楷體" w:hAnsi="標楷體"/>
          <w:sz w:val="24"/>
          <w:szCs w:val="24"/>
        </w:rPr>
        <w:t>機關得委由專業之第三人稽核廠商提供之服務，費用由機關負擔。</w:t>
      </w:r>
    </w:p>
    <w:p w14:paraId="374CA4C4" w14:textId="344B2CE1" w:rsidR="00DC7834" w:rsidRPr="009C286E" w:rsidRDefault="00DC7834" w:rsidP="00DC7834">
      <w:pPr>
        <w:pStyle w:val="a"/>
        <w:numPr>
          <w:ilvl w:val="1"/>
          <w:numId w:val="7"/>
        </w:numPr>
        <w:spacing w:line="400" w:lineRule="exact"/>
        <w:ind w:right="0"/>
        <w:rPr>
          <w:rFonts w:ascii="標楷體" w:eastAsia="標楷體" w:hAnsi="標楷體"/>
          <w:sz w:val="24"/>
          <w:szCs w:val="24"/>
        </w:rPr>
      </w:pPr>
      <w:r w:rsidRPr="009C286E">
        <w:rPr>
          <w:rFonts w:ascii="標楷體" w:eastAsia="標楷體" w:hAnsi="標楷體"/>
          <w:sz w:val="24"/>
          <w:szCs w:val="24"/>
        </w:rPr>
        <w:t>廠商作業經機關檢查或稽核結果不符合本契約規定者，需於接獲機關通知期限內改善。</w:t>
      </w:r>
    </w:p>
    <w:p w14:paraId="1259B944" w14:textId="77777777" w:rsidR="00DC7834" w:rsidRPr="009C286E" w:rsidRDefault="00DC7834" w:rsidP="00DC7834">
      <w:pPr>
        <w:pStyle w:val="ab"/>
        <w:numPr>
          <w:ilvl w:val="0"/>
          <w:numId w:val="3"/>
        </w:numPr>
        <w:tabs>
          <w:tab w:val="left" w:pos="1670"/>
        </w:tabs>
        <w:spacing w:line="400" w:lineRule="exact"/>
        <w:ind w:left="1670" w:right="0"/>
        <w:textAlignment w:val="auto"/>
        <w:rPr>
          <w:sz w:val="24"/>
          <w:szCs w:val="24"/>
        </w:rPr>
      </w:pPr>
      <w:r w:rsidRPr="009C286E">
        <w:rPr>
          <w:sz w:val="24"/>
          <w:szCs w:val="24"/>
        </w:rPr>
        <w:t>本案涉及</w:t>
      </w:r>
      <w:r w:rsidRPr="009C286E">
        <w:rPr>
          <w:rFonts w:cs="細明體"/>
          <w:color w:val="000000"/>
          <w:kern w:val="0"/>
          <w:sz w:val="24"/>
          <w:szCs w:val="24"/>
        </w:rPr>
        <w:t>資通訊軟體、硬體或服務等相關事務</w:t>
      </w:r>
      <w:r w:rsidRPr="009C286E">
        <w:rPr>
          <w:sz w:val="24"/>
          <w:szCs w:val="24"/>
        </w:rPr>
        <w:t>，廠商執行本案之團隊成員不得</w:t>
      </w:r>
      <w:proofErr w:type="gramStart"/>
      <w:r w:rsidRPr="009C286E">
        <w:rPr>
          <w:sz w:val="24"/>
          <w:szCs w:val="24"/>
        </w:rPr>
        <w:t>為陸籍人士</w:t>
      </w:r>
      <w:proofErr w:type="gramEnd"/>
      <w:r w:rsidRPr="009C286E">
        <w:rPr>
          <w:sz w:val="24"/>
          <w:szCs w:val="24"/>
        </w:rPr>
        <w:t>，並不得提供及使用大陸廠牌資通訊產品。</w:t>
      </w:r>
    </w:p>
    <w:p w14:paraId="172529D1" w14:textId="77777777" w:rsidR="00DC7834" w:rsidRPr="009C286E" w:rsidRDefault="00DC7834" w:rsidP="00DC7834">
      <w:pPr>
        <w:pStyle w:val="ab"/>
        <w:numPr>
          <w:ilvl w:val="0"/>
          <w:numId w:val="3"/>
        </w:numPr>
        <w:tabs>
          <w:tab w:val="left" w:pos="1670"/>
        </w:tabs>
        <w:spacing w:line="400" w:lineRule="exact"/>
        <w:ind w:left="1670" w:right="0"/>
        <w:textAlignment w:val="auto"/>
        <w:rPr>
          <w:sz w:val="24"/>
          <w:szCs w:val="24"/>
        </w:rPr>
      </w:pPr>
      <w:r w:rsidRPr="009C286E">
        <w:rPr>
          <w:color w:val="000000"/>
          <w:sz w:val="24"/>
          <w:szCs w:val="24"/>
        </w:rPr>
        <w:t>廠商所提供之服務，如為軟體或系統發展，須針對各版本進行版本管理，並</w:t>
      </w:r>
      <w:proofErr w:type="gramStart"/>
      <w:r w:rsidRPr="009C286E">
        <w:rPr>
          <w:color w:val="000000"/>
          <w:sz w:val="24"/>
          <w:szCs w:val="24"/>
        </w:rPr>
        <w:t>依照資安管理</w:t>
      </w:r>
      <w:proofErr w:type="gramEnd"/>
      <w:r w:rsidRPr="009C286E">
        <w:rPr>
          <w:color w:val="000000"/>
          <w:sz w:val="24"/>
          <w:szCs w:val="24"/>
        </w:rPr>
        <w:t>相關規範提供權限控管與存取紀錄保存。</w:t>
      </w:r>
    </w:p>
    <w:p w14:paraId="07C1EEAD" w14:textId="77777777" w:rsidR="00DC7834" w:rsidRPr="009C286E" w:rsidRDefault="00DC7834" w:rsidP="00DC7834">
      <w:pPr>
        <w:pStyle w:val="ab"/>
        <w:numPr>
          <w:ilvl w:val="0"/>
          <w:numId w:val="3"/>
        </w:numPr>
        <w:tabs>
          <w:tab w:val="left" w:pos="1670"/>
        </w:tabs>
        <w:spacing w:line="400" w:lineRule="exact"/>
        <w:ind w:left="1670" w:right="0"/>
        <w:textAlignment w:val="auto"/>
        <w:rPr>
          <w:sz w:val="24"/>
          <w:szCs w:val="24"/>
        </w:rPr>
      </w:pPr>
      <w:r w:rsidRPr="009C286E">
        <w:rPr>
          <w:color w:val="000000"/>
          <w:sz w:val="24"/>
          <w:szCs w:val="24"/>
        </w:rPr>
        <w:lastRenderedPageBreak/>
        <w:t>廠商提供服務，如違反資通安全相關法令、知悉機關或廠商</w:t>
      </w:r>
      <w:proofErr w:type="gramStart"/>
      <w:r w:rsidRPr="009C286E">
        <w:rPr>
          <w:color w:val="000000"/>
          <w:sz w:val="24"/>
          <w:szCs w:val="24"/>
        </w:rPr>
        <w:t>發生資安事件</w:t>
      </w:r>
      <w:proofErr w:type="gramEnd"/>
      <w:r w:rsidRPr="009C286E">
        <w:rPr>
          <w:color w:val="000000"/>
          <w:sz w:val="24"/>
          <w:szCs w:val="24"/>
        </w:rPr>
        <w:t>時，均必須於1小時內通報機關，提出緊急應變處置，並配合機關做後續處理；必要時，得由資通安全管理法主管機關於適當時機公告與事件相關之必要內容及因應措施，並提供相關協助。</w:t>
      </w:r>
    </w:p>
    <w:p w14:paraId="104ED73B" w14:textId="35EE1BB8" w:rsidR="00DC7834" w:rsidRPr="009C286E" w:rsidRDefault="00DC7834" w:rsidP="00DC7834">
      <w:pPr>
        <w:pStyle w:val="ab"/>
        <w:numPr>
          <w:ilvl w:val="0"/>
          <w:numId w:val="3"/>
        </w:numPr>
        <w:tabs>
          <w:tab w:val="left" w:pos="1670"/>
        </w:tabs>
        <w:spacing w:line="400" w:lineRule="exact"/>
        <w:ind w:left="1670" w:right="0"/>
        <w:textAlignment w:val="auto"/>
      </w:pPr>
      <w:r w:rsidRPr="009C286E">
        <w:rPr>
          <w:sz w:val="24"/>
          <w:szCs w:val="24"/>
        </w:rPr>
        <w:t>其餘涉及資通安全事項，由機關視個案實際需要，依行政院國家資通安全</w:t>
      </w:r>
      <w:r w:rsidRPr="009C286E">
        <w:rPr>
          <w:color w:val="000000"/>
          <w:sz w:val="24"/>
          <w:szCs w:val="24"/>
        </w:rPr>
        <w:t>會報技術服務中心</w:t>
      </w:r>
      <w:proofErr w:type="gramStart"/>
      <w:r w:rsidRPr="009C286E">
        <w:rPr>
          <w:color w:val="000000"/>
          <w:sz w:val="24"/>
          <w:szCs w:val="24"/>
        </w:rPr>
        <w:t>（</w:t>
      </w:r>
      <w:proofErr w:type="gramEnd"/>
      <w:r w:rsidRPr="009C286E">
        <w:rPr>
          <w:color w:val="000000"/>
          <w:sz w:val="24"/>
          <w:szCs w:val="24"/>
        </w:rPr>
        <w:t>網址：</w:t>
      </w:r>
      <w:hyperlink r:id="rId7" w:anchor="_blank" w:history="1">
        <w:r w:rsidRPr="009C286E">
          <w:rPr>
            <w:color w:val="000000"/>
          </w:rPr>
          <w:t>https:// nccst.nat.gov.tw/</w:t>
        </w:r>
      </w:hyperlink>
      <w:proofErr w:type="gramStart"/>
      <w:r w:rsidRPr="009C286E">
        <w:rPr>
          <w:color w:val="000000"/>
          <w:sz w:val="24"/>
          <w:szCs w:val="24"/>
        </w:rPr>
        <w:t>）</w:t>
      </w:r>
      <w:proofErr w:type="gramEnd"/>
      <w:r w:rsidRPr="009C286E">
        <w:rPr>
          <w:color w:val="000000"/>
          <w:sz w:val="24"/>
          <w:szCs w:val="24"/>
        </w:rPr>
        <w:t>共通規範辦理，</w:t>
      </w:r>
      <w:r w:rsidRPr="009C286E">
        <w:rPr>
          <w:sz w:val="24"/>
          <w:szCs w:val="24"/>
        </w:rPr>
        <w:t>例如「政府資訊作業委外安全參考指引」與資通安全有關事項。</w:t>
      </w:r>
    </w:p>
    <w:p w14:paraId="165C86B9" w14:textId="77777777" w:rsidR="008C4F31" w:rsidRDefault="008C4F31" w:rsidP="008C4F31">
      <w:pPr>
        <w:pStyle w:val="ab"/>
        <w:spacing w:line="380" w:lineRule="exact"/>
      </w:pPr>
      <w:r>
        <w:rPr>
          <w:sz w:val="24"/>
          <w:szCs w:val="24"/>
        </w:rPr>
        <w:t>立切結書人：</w:t>
      </w:r>
    </w:p>
    <w:p w14:paraId="76A9332E" w14:textId="77777777" w:rsidR="008C4F31" w:rsidRDefault="008C4F31" w:rsidP="008C4F31">
      <w:pPr>
        <w:pStyle w:val="a1"/>
        <w:spacing w:line="380" w:lineRule="exact"/>
      </w:pPr>
      <w:r>
        <w:rPr>
          <w:rFonts w:eastAsia="標楷體"/>
          <w:szCs w:val="24"/>
        </w:rPr>
        <w:t xml:space="preserve">　　</w:t>
      </w:r>
      <w:r>
        <w:rPr>
          <w:rFonts w:eastAsia="標楷體"/>
          <w:szCs w:val="24"/>
        </w:rPr>
        <w:t xml:space="preserve"> </w:t>
      </w:r>
      <w:r>
        <w:rPr>
          <w:rFonts w:eastAsia="標楷體"/>
          <w:szCs w:val="24"/>
        </w:rPr>
        <w:t>姓名及簽章</w:t>
      </w:r>
      <w:r>
        <w:rPr>
          <w:rFonts w:eastAsia="標楷體"/>
          <w:szCs w:val="24"/>
        </w:rPr>
        <w:t xml:space="preserve">  </w:t>
      </w:r>
      <w:r>
        <w:rPr>
          <w:rFonts w:eastAsia="標楷體"/>
          <w:szCs w:val="24"/>
        </w:rPr>
        <w:t xml:space="preserve">身分證字號　　</w:t>
      </w:r>
      <w:r>
        <w:rPr>
          <w:rFonts w:eastAsia="標楷體"/>
          <w:szCs w:val="24"/>
        </w:rPr>
        <w:t xml:space="preserve"> </w:t>
      </w:r>
      <w:r>
        <w:rPr>
          <w:rFonts w:eastAsia="標楷體"/>
          <w:szCs w:val="24"/>
        </w:rPr>
        <w:t xml:space="preserve">聯絡電話及戶籍地址　</w:t>
      </w:r>
      <w:r>
        <w:rPr>
          <w:rFonts w:eastAsia="標楷體"/>
          <w:szCs w:val="24"/>
        </w:rPr>
        <w:t xml:space="preserve">        </w:t>
      </w:r>
    </w:p>
    <w:p w14:paraId="541D72F5" w14:textId="4EF796F2" w:rsidR="008C4F31" w:rsidRDefault="008C4F31" w:rsidP="008C4F31">
      <w:pPr>
        <w:pStyle w:val="a1"/>
        <w:spacing w:line="380" w:lineRule="exact"/>
      </w:pPr>
      <w:r>
        <w:rPr>
          <w:rFonts w:eastAsia="標楷體"/>
          <w:szCs w:val="24"/>
        </w:rPr>
        <w:t xml:space="preserve">　　</w:t>
      </w:r>
      <w:r>
        <w:rPr>
          <w:rFonts w:eastAsia="標楷體"/>
          <w:szCs w:val="24"/>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rPr>
        <w:t xml:space="preserve">　</w:t>
      </w:r>
      <w:r>
        <w:rPr>
          <w:rFonts w:eastAsia="標楷體"/>
          <w:szCs w:val="24"/>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rPr>
        <w:t xml:space="preserve">　</w:t>
      </w:r>
    </w:p>
    <w:p w14:paraId="37D33357" w14:textId="6D6ECE92" w:rsidR="00CA0105" w:rsidRPr="00CA0105" w:rsidRDefault="008C4F31" w:rsidP="00CA0105">
      <w:pPr>
        <w:pStyle w:val="a1"/>
        <w:spacing w:line="380" w:lineRule="exact"/>
        <w:rPr>
          <w:rFonts w:eastAsia="標楷體"/>
          <w:szCs w:val="24"/>
        </w:rPr>
      </w:pPr>
      <w:r>
        <w:rPr>
          <w:rFonts w:eastAsia="標楷體"/>
          <w:szCs w:val="24"/>
        </w:rPr>
        <w:t xml:space="preserve">　　</w:t>
      </w:r>
      <w:r>
        <w:rPr>
          <w:rFonts w:eastAsia="標楷體"/>
          <w:szCs w:val="24"/>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rPr>
        <w:t xml:space="preserve">　</w:t>
      </w:r>
      <w:r>
        <w:rPr>
          <w:rFonts w:eastAsia="標楷體"/>
          <w:szCs w:val="24"/>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rPr>
        <w:t xml:space="preserve">　</w:t>
      </w:r>
    </w:p>
    <w:p w14:paraId="2E617EF0" w14:textId="3A807755" w:rsidR="00CA0105" w:rsidRPr="00CA0105" w:rsidRDefault="00CA0105" w:rsidP="00CA0105">
      <w:pPr>
        <w:pStyle w:val="a1"/>
        <w:spacing w:line="380" w:lineRule="exact"/>
        <w:rPr>
          <w:rFonts w:eastAsia="標楷體"/>
          <w:szCs w:val="24"/>
        </w:rPr>
      </w:pPr>
      <w:r>
        <w:rPr>
          <w:rFonts w:eastAsia="標楷體"/>
          <w:szCs w:val="24"/>
        </w:rPr>
        <w:t xml:space="preserve">　　</w:t>
      </w:r>
      <w:r>
        <w:rPr>
          <w:rFonts w:eastAsia="標楷體"/>
          <w:szCs w:val="24"/>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rPr>
        <w:t xml:space="preserve">　</w:t>
      </w:r>
      <w:r>
        <w:rPr>
          <w:rFonts w:eastAsia="標楷體"/>
          <w:szCs w:val="24"/>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rPr>
        <w:t xml:space="preserve">　</w:t>
      </w:r>
      <w:r>
        <w:rPr>
          <w:rFonts w:eastAsia="標楷體"/>
          <w:szCs w:val="24"/>
        </w:rPr>
        <w:t xml:space="preserve"> </w:t>
      </w:r>
    </w:p>
    <w:p w14:paraId="1EA178E7" w14:textId="000778E0" w:rsidR="00CA0105" w:rsidRPr="00CA0105" w:rsidRDefault="00CA0105" w:rsidP="00CA0105">
      <w:pPr>
        <w:pStyle w:val="a1"/>
        <w:spacing w:line="380" w:lineRule="exact"/>
        <w:rPr>
          <w:rFonts w:eastAsia="標楷體"/>
          <w:szCs w:val="24"/>
        </w:rPr>
      </w:pPr>
      <w:r>
        <w:rPr>
          <w:rFonts w:eastAsia="標楷體"/>
          <w:szCs w:val="24"/>
        </w:rPr>
        <w:t xml:space="preserve">　　</w:t>
      </w:r>
      <w:r>
        <w:rPr>
          <w:rFonts w:eastAsia="標楷體"/>
          <w:szCs w:val="24"/>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rPr>
        <w:t xml:space="preserve">　</w:t>
      </w:r>
      <w:r>
        <w:rPr>
          <w:rFonts w:eastAsia="標楷體"/>
          <w:szCs w:val="24"/>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rPr>
        <w:t xml:space="preserve">　</w:t>
      </w:r>
    </w:p>
    <w:p w14:paraId="33A7F53C" w14:textId="77777777" w:rsidR="00CA0105" w:rsidRDefault="00CA0105" w:rsidP="00CA0105">
      <w:pPr>
        <w:pStyle w:val="a1"/>
        <w:spacing w:line="380" w:lineRule="exact"/>
        <w:rPr>
          <w:rFonts w:eastAsia="標楷體"/>
          <w:szCs w:val="24"/>
        </w:rPr>
      </w:pPr>
      <w:r>
        <w:rPr>
          <w:rFonts w:eastAsia="標楷體"/>
          <w:szCs w:val="24"/>
        </w:rPr>
        <w:t xml:space="preserve">　　</w:t>
      </w:r>
      <w:r>
        <w:rPr>
          <w:rFonts w:eastAsia="標楷體"/>
          <w:szCs w:val="24"/>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rPr>
        <w:t xml:space="preserve">　</w:t>
      </w:r>
      <w:r>
        <w:rPr>
          <w:rFonts w:eastAsia="標楷體"/>
          <w:szCs w:val="24"/>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rPr>
        <w:t xml:space="preserve">　</w:t>
      </w:r>
    </w:p>
    <w:p w14:paraId="768DD024" w14:textId="77777777" w:rsidR="00CA0105" w:rsidRPr="00CA0105" w:rsidRDefault="00CA0105" w:rsidP="00CA0105">
      <w:pPr>
        <w:pStyle w:val="a1"/>
        <w:spacing w:line="380" w:lineRule="exact"/>
        <w:rPr>
          <w:rFonts w:eastAsia="標楷體"/>
          <w:szCs w:val="24"/>
        </w:rPr>
      </w:pPr>
      <w:r>
        <w:rPr>
          <w:rFonts w:eastAsia="標楷體"/>
          <w:szCs w:val="24"/>
        </w:rPr>
        <w:t xml:space="preserve">　　</w:t>
      </w:r>
      <w:r>
        <w:rPr>
          <w:rFonts w:eastAsia="標楷體"/>
          <w:szCs w:val="24"/>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rPr>
        <w:t xml:space="preserve">　</w:t>
      </w:r>
      <w:r>
        <w:rPr>
          <w:rFonts w:eastAsia="標楷體"/>
          <w:szCs w:val="24"/>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rPr>
        <w:t xml:space="preserve">　</w:t>
      </w:r>
    </w:p>
    <w:p w14:paraId="65A1CE4F" w14:textId="6361AE05" w:rsidR="00CA0105" w:rsidRPr="00CA0105" w:rsidRDefault="00CA0105" w:rsidP="00CA0105">
      <w:pPr>
        <w:pStyle w:val="a1"/>
        <w:spacing w:line="380" w:lineRule="exact"/>
        <w:rPr>
          <w:rFonts w:eastAsia="標楷體"/>
          <w:szCs w:val="24"/>
        </w:rPr>
      </w:pPr>
      <w:r>
        <w:rPr>
          <w:rFonts w:eastAsia="標楷體"/>
          <w:szCs w:val="24"/>
        </w:rPr>
        <w:t xml:space="preserve">　　</w:t>
      </w:r>
      <w:r>
        <w:rPr>
          <w:rFonts w:eastAsia="標楷體"/>
          <w:szCs w:val="24"/>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rPr>
        <w:t xml:space="preserve">　</w:t>
      </w:r>
      <w:r>
        <w:rPr>
          <w:rFonts w:eastAsia="標楷體"/>
          <w:szCs w:val="24"/>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rPr>
        <w:t xml:space="preserve">　</w:t>
      </w:r>
    </w:p>
    <w:p w14:paraId="0B748D96" w14:textId="77777777" w:rsidR="00CA0105" w:rsidRPr="00CA0105" w:rsidRDefault="00CA0105" w:rsidP="00CA0105">
      <w:pPr>
        <w:pStyle w:val="a1"/>
        <w:spacing w:line="380" w:lineRule="exact"/>
        <w:rPr>
          <w:rFonts w:eastAsia="標楷體"/>
          <w:szCs w:val="24"/>
        </w:rPr>
      </w:pPr>
      <w:r>
        <w:rPr>
          <w:rFonts w:eastAsia="標楷體"/>
          <w:szCs w:val="24"/>
        </w:rPr>
        <w:t xml:space="preserve">　　</w:t>
      </w:r>
      <w:r>
        <w:rPr>
          <w:rFonts w:eastAsia="標楷體"/>
          <w:szCs w:val="24"/>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rPr>
        <w:t xml:space="preserve">　</w:t>
      </w:r>
      <w:r>
        <w:rPr>
          <w:rFonts w:eastAsia="標楷體"/>
          <w:szCs w:val="24"/>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rPr>
        <w:t xml:space="preserve">　</w:t>
      </w:r>
      <w:r>
        <w:rPr>
          <w:rFonts w:eastAsia="標楷體"/>
          <w:szCs w:val="24"/>
        </w:rPr>
        <w:t xml:space="preserve">  </w:t>
      </w:r>
    </w:p>
    <w:p w14:paraId="116861A7" w14:textId="77777777" w:rsidR="00CA0105" w:rsidRPr="00CA0105" w:rsidRDefault="00CA0105" w:rsidP="00CA0105">
      <w:pPr>
        <w:pStyle w:val="a1"/>
        <w:spacing w:line="380" w:lineRule="exact"/>
        <w:rPr>
          <w:rFonts w:eastAsia="標楷體"/>
          <w:szCs w:val="24"/>
        </w:rPr>
      </w:pPr>
      <w:r>
        <w:rPr>
          <w:rFonts w:eastAsia="標楷體"/>
          <w:szCs w:val="24"/>
        </w:rPr>
        <w:t xml:space="preserve">　　</w:t>
      </w:r>
      <w:r>
        <w:rPr>
          <w:rFonts w:eastAsia="標楷體"/>
          <w:szCs w:val="24"/>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rPr>
        <w:t xml:space="preserve">　</w:t>
      </w:r>
      <w:r>
        <w:rPr>
          <w:rFonts w:eastAsia="標楷體"/>
          <w:szCs w:val="24"/>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rPr>
        <w:t xml:space="preserve">　</w:t>
      </w:r>
    </w:p>
    <w:p w14:paraId="6C76F2F2" w14:textId="77777777" w:rsidR="00CA0105" w:rsidRDefault="00CA0105" w:rsidP="00CA0105">
      <w:pPr>
        <w:pStyle w:val="a1"/>
        <w:spacing w:line="380" w:lineRule="exact"/>
        <w:rPr>
          <w:rFonts w:eastAsia="標楷體"/>
          <w:szCs w:val="24"/>
        </w:rPr>
      </w:pPr>
      <w:r>
        <w:rPr>
          <w:rFonts w:eastAsia="標楷體"/>
          <w:szCs w:val="24"/>
        </w:rPr>
        <w:t xml:space="preserve">　　</w:t>
      </w:r>
      <w:r>
        <w:rPr>
          <w:rFonts w:eastAsia="標楷體"/>
          <w:szCs w:val="24"/>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rPr>
        <w:t xml:space="preserve">　</w:t>
      </w:r>
      <w:r>
        <w:rPr>
          <w:rFonts w:eastAsia="標楷體"/>
          <w:szCs w:val="24"/>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rPr>
        <w:t xml:space="preserve">　</w:t>
      </w:r>
    </w:p>
    <w:p w14:paraId="2A531F5B" w14:textId="77777777" w:rsidR="00CA0105" w:rsidRPr="00CA0105" w:rsidRDefault="00CA0105" w:rsidP="00CA0105">
      <w:pPr>
        <w:pStyle w:val="a1"/>
        <w:spacing w:line="380" w:lineRule="exact"/>
        <w:rPr>
          <w:rFonts w:eastAsia="標楷體"/>
          <w:szCs w:val="24"/>
        </w:rPr>
      </w:pPr>
      <w:r>
        <w:rPr>
          <w:rFonts w:eastAsia="標楷體"/>
          <w:szCs w:val="24"/>
        </w:rPr>
        <w:t xml:space="preserve">　　</w:t>
      </w:r>
      <w:r>
        <w:rPr>
          <w:rFonts w:eastAsia="標楷體"/>
          <w:szCs w:val="24"/>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rPr>
        <w:t xml:space="preserve">　</w:t>
      </w:r>
      <w:r>
        <w:rPr>
          <w:rFonts w:eastAsia="標楷體"/>
          <w:szCs w:val="24"/>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rPr>
        <w:t xml:space="preserve">　</w:t>
      </w:r>
    </w:p>
    <w:p w14:paraId="3B73C791" w14:textId="58511BBE" w:rsidR="00CA0105" w:rsidRPr="00CA0105" w:rsidRDefault="00CA0105" w:rsidP="00CA0105">
      <w:pPr>
        <w:pStyle w:val="a1"/>
        <w:spacing w:line="380" w:lineRule="exact"/>
        <w:rPr>
          <w:rFonts w:eastAsia="標楷體"/>
          <w:szCs w:val="24"/>
        </w:rPr>
      </w:pPr>
      <w:r>
        <w:rPr>
          <w:rFonts w:eastAsia="標楷體"/>
          <w:szCs w:val="24"/>
        </w:rPr>
        <w:t xml:space="preserve">　　</w:t>
      </w:r>
      <w:r>
        <w:rPr>
          <w:rFonts w:eastAsia="標楷體"/>
          <w:szCs w:val="24"/>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rPr>
        <w:t xml:space="preserve">　</w:t>
      </w:r>
      <w:r>
        <w:rPr>
          <w:rFonts w:eastAsia="標楷體"/>
          <w:szCs w:val="24"/>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rPr>
        <w:t xml:space="preserve">　</w:t>
      </w:r>
    </w:p>
    <w:p w14:paraId="63BBC8A9" w14:textId="77777777" w:rsidR="00CA0105" w:rsidRPr="00CA0105" w:rsidRDefault="00CA0105" w:rsidP="00CA0105">
      <w:pPr>
        <w:pStyle w:val="a1"/>
        <w:spacing w:line="380" w:lineRule="exact"/>
        <w:rPr>
          <w:rFonts w:eastAsia="標楷體"/>
          <w:szCs w:val="24"/>
        </w:rPr>
      </w:pPr>
      <w:r>
        <w:rPr>
          <w:rFonts w:eastAsia="標楷體"/>
          <w:szCs w:val="24"/>
        </w:rPr>
        <w:t xml:space="preserve">　　</w:t>
      </w:r>
      <w:r>
        <w:rPr>
          <w:rFonts w:eastAsia="標楷體"/>
          <w:szCs w:val="24"/>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rPr>
        <w:t xml:space="preserve">　</w:t>
      </w:r>
      <w:r>
        <w:rPr>
          <w:rFonts w:eastAsia="標楷體"/>
          <w:szCs w:val="24"/>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rPr>
        <w:t xml:space="preserve">　</w:t>
      </w:r>
    </w:p>
    <w:p w14:paraId="360DE412" w14:textId="77777777" w:rsidR="00CA0105" w:rsidRDefault="00CA0105" w:rsidP="00CA0105">
      <w:pPr>
        <w:pStyle w:val="a1"/>
        <w:spacing w:line="380" w:lineRule="exact"/>
        <w:rPr>
          <w:rFonts w:eastAsia="標楷體"/>
          <w:szCs w:val="24"/>
        </w:rPr>
      </w:pPr>
      <w:r>
        <w:rPr>
          <w:rFonts w:eastAsia="標楷體"/>
          <w:szCs w:val="24"/>
        </w:rPr>
        <w:t xml:space="preserve">　　</w:t>
      </w:r>
      <w:r>
        <w:rPr>
          <w:rFonts w:eastAsia="標楷體"/>
          <w:szCs w:val="24"/>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rPr>
        <w:t xml:space="preserve">　</w:t>
      </w:r>
      <w:r>
        <w:rPr>
          <w:rFonts w:eastAsia="標楷體"/>
          <w:szCs w:val="24"/>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rPr>
        <w:t xml:space="preserve">　</w:t>
      </w:r>
    </w:p>
    <w:p w14:paraId="4DF356DD" w14:textId="77777777" w:rsidR="00CA0105" w:rsidRPr="00CA0105" w:rsidRDefault="00CA0105" w:rsidP="00CA0105">
      <w:pPr>
        <w:pStyle w:val="a1"/>
        <w:spacing w:line="380" w:lineRule="exact"/>
        <w:rPr>
          <w:rFonts w:eastAsia="標楷體"/>
          <w:szCs w:val="24"/>
        </w:rPr>
      </w:pPr>
      <w:r>
        <w:rPr>
          <w:rFonts w:eastAsia="標楷體"/>
          <w:szCs w:val="24"/>
        </w:rPr>
        <w:t xml:space="preserve">　　</w:t>
      </w:r>
      <w:r>
        <w:rPr>
          <w:rFonts w:eastAsia="標楷體"/>
          <w:szCs w:val="24"/>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rPr>
        <w:t xml:space="preserve">　</w:t>
      </w:r>
      <w:r>
        <w:rPr>
          <w:rFonts w:eastAsia="標楷體"/>
          <w:szCs w:val="24"/>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rPr>
        <w:t xml:space="preserve">　</w:t>
      </w:r>
    </w:p>
    <w:p w14:paraId="08CFF59A" w14:textId="3AA22D07" w:rsidR="008C4F31" w:rsidRPr="00CA0105" w:rsidRDefault="00CA0105" w:rsidP="008C4F31">
      <w:pPr>
        <w:pStyle w:val="a1"/>
        <w:spacing w:line="380" w:lineRule="exact"/>
        <w:rPr>
          <w:rFonts w:eastAsia="標楷體"/>
          <w:szCs w:val="24"/>
        </w:rPr>
      </w:pPr>
      <w:r>
        <w:rPr>
          <w:rFonts w:eastAsia="標楷體"/>
          <w:szCs w:val="24"/>
        </w:rPr>
        <w:t xml:space="preserve">　　</w:t>
      </w:r>
      <w:r>
        <w:rPr>
          <w:rFonts w:eastAsia="標楷體"/>
          <w:szCs w:val="24"/>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rPr>
        <w:t xml:space="preserve">　</w:t>
      </w:r>
      <w:r>
        <w:rPr>
          <w:rFonts w:eastAsia="標楷體"/>
          <w:szCs w:val="24"/>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rPr>
        <w:t xml:space="preserve">　</w:t>
      </w:r>
    </w:p>
    <w:p w14:paraId="178D73D8" w14:textId="25587CCC" w:rsidR="00423B83" w:rsidRPr="00423B83" w:rsidRDefault="00423B83" w:rsidP="00B978E2">
      <w:pPr>
        <w:pStyle w:val="a1"/>
        <w:spacing w:line="380" w:lineRule="exact"/>
        <w:rPr>
          <w:rFonts w:eastAsia="標楷體"/>
          <w:szCs w:val="24"/>
        </w:rPr>
      </w:pPr>
      <w:r>
        <w:rPr>
          <w:rFonts w:eastAsia="標楷體"/>
          <w:szCs w:val="24"/>
        </w:rPr>
        <w:t xml:space="preserve">　　</w:t>
      </w:r>
      <w:r>
        <w:rPr>
          <w:rFonts w:eastAsia="標楷體"/>
          <w:szCs w:val="24"/>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rPr>
        <w:t xml:space="preserve">　</w:t>
      </w:r>
      <w:r>
        <w:rPr>
          <w:rFonts w:eastAsia="標楷體"/>
          <w:szCs w:val="24"/>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rPr>
        <w:t xml:space="preserve">　</w:t>
      </w:r>
    </w:p>
    <w:p w14:paraId="35FF3C9B" w14:textId="77777777" w:rsidR="00D644F7" w:rsidRPr="00CA0105" w:rsidRDefault="00D644F7" w:rsidP="00D644F7">
      <w:pPr>
        <w:pStyle w:val="a1"/>
        <w:spacing w:line="380" w:lineRule="exact"/>
        <w:rPr>
          <w:rFonts w:eastAsia="標楷體"/>
          <w:szCs w:val="24"/>
        </w:rPr>
      </w:pPr>
      <w:r>
        <w:rPr>
          <w:rFonts w:eastAsia="標楷體"/>
          <w:szCs w:val="24"/>
        </w:rPr>
        <w:t xml:space="preserve">　　</w:t>
      </w:r>
      <w:r>
        <w:rPr>
          <w:rFonts w:eastAsia="標楷體"/>
          <w:szCs w:val="24"/>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rPr>
        <w:t xml:space="preserve">　</w:t>
      </w:r>
      <w:r>
        <w:rPr>
          <w:rFonts w:eastAsia="標楷體"/>
          <w:szCs w:val="24"/>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rPr>
        <w:t xml:space="preserve">　</w:t>
      </w:r>
    </w:p>
    <w:p w14:paraId="1BC4D8E2" w14:textId="77777777" w:rsidR="00D644F7" w:rsidRPr="00CA0105" w:rsidRDefault="00D644F7" w:rsidP="00D644F7">
      <w:pPr>
        <w:pStyle w:val="a1"/>
        <w:spacing w:line="380" w:lineRule="exact"/>
        <w:rPr>
          <w:rFonts w:eastAsia="標楷體"/>
          <w:szCs w:val="24"/>
        </w:rPr>
      </w:pPr>
      <w:r>
        <w:rPr>
          <w:rFonts w:eastAsia="標楷體"/>
          <w:szCs w:val="24"/>
        </w:rPr>
        <w:t xml:space="preserve">　　</w:t>
      </w:r>
      <w:r>
        <w:rPr>
          <w:rFonts w:eastAsia="標楷體"/>
          <w:szCs w:val="24"/>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rPr>
        <w:t xml:space="preserve">　</w:t>
      </w:r>
      <w:r>
        <w:rPr>
          <w:rFonts w:eastAsia="標楷體"/>
          <w:szCs w:val="24"/>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rPr>
        <w:t xml:space="preserve">　</w:t>
      </w:r>
    </w:p>
    <w:p w14:paraId="69C11005" w14:textId="77777777" w:rsidR="00D644F7" w:rsidRDefault="00D644F7" w:rsidP="00D644F7">
      <w:pPr>
        <w:pStyle w:val="a1"/>
        <w:spacing w:line="380" w:lineRule="exact"/>
        <w:rPr>
          <w:rFonts w:eastAsia="標楷體"/>
          <w:szCs w:val="24"/>
        </w:rPr>
      </w:pPr>
      <w:r>
        <w:rPr>
          <w:rFonts w:eastAsia="標楷體"/>
          <w:szCs w:val="24"/>
        </w:rPr>
        <w:t xml:space="preserve">　　</w:t>
      </w:r>
      <w:r>
        <w:rPr>
          <w:rFonts w:eastAsia="標楷體"/>
          <w:szCs w:val="24"/>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rPr>
        <w:t xml:space="preserve">　</w:t>
      </w:r>
      <w:r>
        <w:rPr>
          <w:rFonts w:eastAsia="標楷體"/>
          <w:szCs w:val="24"/>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rPr>
        <w:t xml:space="preserve">　</w:t>
      </w:r>
    </w:p>
    <w:p w14:paraId="2E907951" w14:textId="77777777" w:rsidR="00D644F7" w:rsidRPr="00CA0105" w:rsidRDefault="00D644F7" w:rsidP="00D644F7">
      <w:pPr>
        <w:pStyle w:val="a1"/>
        <w:spacing w:line="380" w:lineRule="exact"/>
        <w:rPr>
          <w:rFonts w:eastAsia="標楷體"/>
          <w:szCs w:val="24"/>
        </w:rPr>
      </w:pPr>
      <w:r>
        <w:rPr>
          <w:rFonts w:eastAsia="標楷體"/>
          <w:szCs w:val="24"/>
        </w:rPr>
        <w:t xml:space="preserve">　　</w:t>
      </w:r>
      <w:r>
        <w:rPr>
          <w:rFonts w:eastAsia="標楷體"/>
          <w:szCs w:val="24"/>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rPr>
        <w:t xml:space="preserve">　</w:t>
      </w:r>
      <w:r>
        <w:rPr>
          <w:rFonts w:eastAsia="標楷體"/>
          <w:szCs w:val="24"/>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rPr>
        <w:t xml:space="preserve">　</w:t>
      </w:r>
    </w:p>
    <w:p w14:paraId="778AE8AC" w14:textId="77777777" w:rsidR="00D644F7" w:rsidRPr="00CA0105" w:rsidRDefault="00D644F7" w:rsidP="00D644F7">
      <w:pPr>
        <w:pStyle w:val="a1"/>
        <w:spacing w:line="380" w:lineRule="exact"/>
        <w:rPr>
          <w:rFonts w:eastAsia="標楷體"/>
          <w:szCs w:val="24"/>
        </w:rPr>
      </w:pPr>
      <w:r>
        <w:rPr>
          <w:rFonts w:eastAsia="標楷體"/>
          <w:szCs w:val="24"/>
        </w:rPr>
        <w:t xml:space="preserve">　　</w:t>
      </w:r>
      <w:r>
        <w:rPr>
          <w:rFonts w:eastAsia="標楷體"/>
          <w:szCs w:val="24"/>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rPr>
        <w:t xml:space="preserve">　</w:t>
      </w:r>
      <w:r>
        <w:rPr>
          <w:rFonts w:eastAsia="標楷體"/>
          <w:szCs w:val="24"/>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rPr>
        <w:t xml:space="preserve">　</w:t>
      </w:r>
    </w:p>
    <w:p w14:paraId="063C2437" w14:textId="1374E550" w:rsidR="00D644F7" w:rsidRPr="00CA0105" w:rsidRDefault="00D644F7" w:rsidP="00D644F7">
      <w:pPr>
        <w:pStyle w:val="a1"/>
        <w:spacing w:line="380" w:lineRule="exact"/>
        <w:rPr>
          <w:rFonts w:eastAsia="標楷體" w:hint="eastAsia"/>
          <w:szCs w:val="24"/>
        </w:rPr>
      </w:pPr>
      <w:r>
        <w:rPr>
          <w:rFonts w:eastAsia="標楷體"/>
          <w:szCs w:val="24"/>
        </w:rPr>
        <w:t xml:space="preserve">　　</w:t>
      </w:r>
      <w:r>
        <w:rPr>
          <w:rFonts w:eastAsia="標楷體"/>
          <w:szCs w:val="24"/>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rPr>
        <w:t xml:space="preserve">　</w:t>
      </w:r>
      <w:r>
        <w:rPr>
          <w:rFonts w:eastAsia="標楷體"/>
          <w:szCs w:val="24"/>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rPr>
        <w:t xml:space="preserve">　</w:t>
      </w:r>
    </w:p>
    <w:p w14:paraId="4C460D79" w14:textId="77777777" w:rsidR="00D644F7" w:rsidRDefault="00D644F7" w:rsidP="00D644F7">
      <w:pPr>
        <w:pStyle w:val="a1"/>
        <w:spacing w:line="380" w:lineRule="exact"/>
        <w:rPr>
          <w:rFonts w:eastAsia="標楷體"/>
          <w:szCs w:val="24"/>
        </w:rPr>
      </w:pPr>
      <w:r>
        <w:rPr>
          <w:rFonts w:eastAsia="標楷體"/>
          <w:szCs w:val="24"/>
        </w:rPr>
        <w:t xml:space="preserve">　　</w:t>
      </w:r>
      <w:r>
        <w:rPr>
          <w:rFonts w:eastAsia="標楷體"/>
          <w:szCs w:val="24"/>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rPr>
        <w:t xml:space="preserve">　</w:t>
      </w:r>
      <w:r>
        <w:rPr>
          <w:rFonts w:eastAsia="標楷體"/>
          <w:szCs w:val="24"/>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rPr>
        <w:t xml:space="preserve">　</w:t>
      </w:r>
    </w:p>
    <w:p w14:paraId="367FBD57" w14:textId="77777777" w:rsidR="00D644F7" w:rsidRPr="00CA0105" w:rsidRDefault="00D644F7" w:rsidP="00D644F7">
      <w:pPr>
        <w:pStyle w:val="a1"/>
        <w:spacing w:line="380" w:lineRule="exact"/>
        <w:rPr>
          <w:rFonts w:eastAsia="標楷體"/>
          <w:szCs w:val="24"/>
        </w:rPr>
      </w:pPr>
      <w:r>
        <w:rPr>
          <w:rFonts w:eastAsia="標楷體"/>
          <w:szCs w:val="24"/>
        </w:rPr>
        <w:t xml:space="preserve">　　</w:t>
      </w:r>
      <w:r>
        <w:rPr>
          <w:rFonts w:eastAsia="標楷體"/>
          <w:szCs w:val="24"/>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rPr>
        <w:t xml:space="preserve">　</w:t>
      </w:r>
      <w:r>
        <w:rPr>
          <w:rFonts w:eastAsia="標楷體"/>
          <w:szCs w:val="24"/>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rPr>
        <w:t xml:space="preserve">　</w:t>
      </w:r>
    </w:p>
    <w:p w14:paraId="5D8F7909" w14:textId="77777777" w:rsidR="00D644F7" w:rsidRPr="00CA0105" w:rsidRDefault="00D644F7" w:rsidP="00D644F7">
      <w:pPr>
        <w:pStyle w:val="a1"/>
        <w:spacing w:line="380" w:lineRule="exact"/>
        <w:rPr>
          <w:rFonts w:eastAsia="標楷體"/>
          <w:szCs w:val="24"/>
        </w:rPr>
      </w:pPr>
      <w:r>
        <w:rPr>
          <w:rFonts w:eastAsia="標楷體"/>
          <w:szCs w:val="24"/>
        </w:rPr>
        <w:t xml:space="preserve">　　</w:t>
      </w:r>
      <w:r>
        <w:rPr>
          <w:rFonts w:eastAsia="標楷體"/>
          <w:szCs w:val="24"/>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rPr>
        <w:t xml:space="preserve">　</w:t>
      </w:r>
      <w:r>
        <w:rPr>
          <w:rFonts w:eastAsia="標楷體"/>
          <w:szCs w:val="24"/>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rPr>
        <w:t xml:space="preserve">　</w:t>
      </w:r>
    </w:p>
    <w:p w14:paraId="64234494" w14:textId="77777777" w:rsidR="00D644F7" w:rsidRPr="00423B83" w:rsidRDefault="00D644F7" w:rsidP="00D644F7">
      <w:pPr>
        <w:pStyle w:val="a1"/>
        <w:spacing w:line="380" w:lineRule="exact"/>
        <w:rPr>
          <w:rFonts w:eastAsia="標楷體"/>
          <w:szCs w:val="24"/>
        </w:rPr>
      </w:pPr>
      <w:r>
        <w:rPr>
          <w:rFonts w:eastAsia="標楷體"/>
          <w:szCs w:val="24"/>
        </w:rPr>
        <w:t xml:space="preserve">　　</w:t>
      </w:r>
      <w:r>
        <w:rPr>
          <w:rFonts w:eastAsia="標楷體"/>
          <w:szCs w:val="24"/>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rPr>
        <w:t xml:space="preserve">　</w:t>
      </w:r>
      <w:r>
        <w:rPr>
          <w:rFonts w:eastAsia="標楷體"/>
          <w:szCs w:val="24"/>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rPr>
        <w:t xml:space="preserve">　</w:t>
      </w:r>
    </w:p>
    <w:p w14:paraId="7602173C" w14:textId="77777777" w:rsidR="00D644F7" w:rsidRDefault="00D644F7" w:rsidP="00D644F7">
      <w:pPr>
        <w:pStyle w:val="a1"/>
        <w:spacing w:line="380" w:lineRule="exact"/>
        <w:rPr>
          <w:rFonts w:eastAsia="標楷體" w:hint="eastAsia"/>
          <w:szCs w:val="24"/>
        </w:rPr>
      </w:pPr>
    </w:p>
    <w:p w14:paraId="2D0DCB32" w14:textId="31DC930D" w:rsidR="008C4F31" w:rsidRDefault="008C4F31" w:rsidP="008C4F31">
      <w:pPr>
        <w:pStyle w:val="a1"/>
        <w:spacing w:line="380" w:lineRule="exact"/>
        <w:ind w:firstLine="600"/>
      </w:pPr>
      <w:r>
        <w:rPr>
          <w:rFonts w:eastAsia="標楷體"/>
          <w:szCs w:val="24"/>
        </w:rPr>
        <w:t>立切結書人所屬廠商：</w:t>
      </w:r>
    </w:p>
    <w:p w14:paraId="05390420" w14:textId="77777777" w:rsidR="008C4F31" w:rsidRDefault="008C4F31" w:rsidP="008C4F31">
      <w:pPr>
        <w:pStyle w:val="a1"/>
        <w:spacing w:line="380" w:lineRule="exact"/>
        <w:ind w:firstLine="600"/>
      </w:pPr>
      <w:r>
        <w:rPr>
          <w:rFonts w:eastAsia="標楷體"/>
          <w:szCs w:val="24"/>
        </w:rPr>
        <w:t xml:space="preserve">廠商名稱及蓋章　</w:t>
      </w:r>
      <w:r>
        <w:rPr>
          <w:rFonts w:eastAsia="標楷體"/>
          <w:szCs w:val="24"/>
        </w:rPr>
        <w:t xml:space="preserve"> </w:t>
      </w:r>
      <w:r>
        <w:rPr>
          <w:rFonts w:eastAsia="標楷體"/>
          <w:szCs w:val="24"/>
        </w:rPr>
        <w:t>廠商負責人姓名及簽章</w:t>
      </w:r>
      <w:r>
        <w:rPr>
          <w:rFonts w:eastAsia="標楷體"/>
          <w:szCs w:val="24"/>
        </w:rPr>
        <w:t xml:space="preserve">    </w:t>
      </w:r>
      <w:r>
        <w:rPr>
          <w:rFonts w:eastAsia="標楷體"/>
          <w:szCs w:val="24"/>
        </w:rPr>
        <w:t>廠商聯絡電話及地址</w:t>
      </w:r>
    </w:p>
    <w:p w14:paraId="775FF39F" w14:textId="372430B8" w:rsidR="008C4F31" w:rsidRDefault="00C07C44" w:rsidP="008C4F31">
      <w:pPr>
        <w:pStyle w:val="a1"/>
        <w:spacing w:line="380" w:lineRule="exact"/>
        <w:ind w:firstLine="600"/>
      </w:pPr>
      <w:r>
        <w:rPr>
          <w:rFonts w:eastAsia="標楷體" w:hint="eastAsia"/>
          <w:szCs w:val="24"/>
          <w:u w:val="single"/>
        </w:rPr>
        <w:t>財團法人工業技術研究院</w:t>
      </w:r>
      <w:r w:rsidR="008C4F31">
        <w:rPr>
          <w:rFonts w:eastAsia="標楷體"/>
          <w:szCs w:val="24"/>
        </w:rPr>
        <w:t xml:space="preserve">　</w:t>
      </w:r>
      <w:r w:rsidR="008C4F31">
        <w:rPr>
          <w:rFonts w:eastAsia="標楷體"/>
          <w:szCs w:val="24"/>
        </w:rPr>
        <w:t xml:space="preserve"> </w:t>
      </w:r>
      <w:r w:rsidR="008C4F31">
        <w:rPr>
          <w:rFonts w:eastAsia="標楷體"/>
          <w:szCs w:val="24"/>
          <w:u w:val="single"/>
        </w:rPr>
        <w:t xml:space="preserve"> </w:t>
      </w:r>
      <w:r w:rsidR="003B47C8">
        <w:rPr>
          <w:rFonts w:eastAsia="標楷體" w:hint="eastAsia"/>
          <w:szCs w:val="24"/>
          <w:u w:val="single"/>
        </w:rPr>
        <w:t>劉文雄</w:t>
      </w:r>
      <w:r w:rsidR="008C4F31">
        <w:rPr>
          <w:rFonts w:eastAsia="標楷體"/>
          <w:szCs w:val="24"/>
        </w:rPr>
        <w:t xml:space="preserve">   </w:t>
      </w:r>
      <w:r w:rsidR="003B47C8" w:rsidRPr="003B47C8">
        <w:rPr>
          <w:rFonts w:eastAsia="標楷體"/>
          <w:szCs w:val="24"/>
          <w:u w:val="single"/>
        </w:rPr>
        <w:t>03-5914870</w:t>
      </w:r>
      <w:r w:rsidR="003B47C8">
        <w:rPr>
          <w:rFonts w:eastAsia="標楷體"/>
          <w:szCs w:val="24"/>
          <w:u w:val="single"/>
        </w:rPr>
        <w:t>/</w:t>
      </w:r>
      <w:r w:rsidR="003B47C8">
        <w:rPr>
          <w:rFonts w:eastAsia="標楷體" w:hint="eastAsia"/>
          <w:szCs w:val="24"/>
          <w:u w:val="single"/>
        </w:rPr>
        <w:t>新竹縣竹東鎮中興路四段</w:t>
      </w:r>
      <w:r w:rsidR="003B47C8">
        <w:rPr>
          <w:rFonts w:eastAsia="標楷體" w:hint="eastAsia"/>
          <w:szCs w:val="24"/>
          <w:u w:val="single"/>
        </w:rPr>
        <w:t>1</w:t>
      </w:r>
      <w:r w:rsidR="003B47C8">
        <w:rPr>
          <w:rFonts w:eastAsia="標楷體"/>
          <w:szCs w:val="24"/>
          <w:u w:val="single"/>
        </w:rPr>
        <w:t>95</w:t>
      </w:r>
      <w:r w:rsidR="003B47C8">
        <w:rPr>
          <w:rFonts w:eastAsia="標楷體" w:hint="eastAsia"/>
          <w:szCs w:val="24"/>
          <w:u w:val="single"/>
        </w:rPr>
        <w:t>號</w:t>
      </w:r>
    </w:p>
    <w:p w14:paraId="37121D36" w14:textId="77777777" w:rsidR="008C4F31" w:rsidRDefault="008C4F31" w:rsidP="008C4F31">
      <w:pPr>
        <w:pStyle w:val="a1"/>
        <w:spacing w:line="380" w:lineRule="exact"/>
        <w:ind w:firstLine="240"/>
      </w:pPr>
      <w:r>
        <w:rPr>
          <w:rFonts w:eastAsia="標楷體"/>
          <w:szCs w:val="24"/>
        </w:rPr>
        <w:t>填表說明：</w:t>
      </w:r>
    </w:p>
    <w:p w14:paraId="4CF78399" w14:textId="77777777" w:rsidR="008C4F31" w:rsidRDefault="008C4F31" w:rsidP="008C4F31">
      <w:pPr>
        <w:pStyle w:val="ab"/>
        <w:numPr>
          <w:ilvl w:val="0"/>
          <w:numId w:val="4"/>
        </w:numPr>
        <w:tabs>
          <w:tab w:val="left" w:pos="1608"/>
        </w:tabs>
        <w:spacing w:line="380" w:lineRule="exact"/>
        <w:ind w:left="1608" w:right="0"/>
        <w:textAlignment w:val="auto"/>
      </w:pPr>
      <w:r>
        <w:rPr>
          <w:sz w:val="24"/>
          <w:szCs w:val="24"/>
        </w:rPr>
        <w:t>廠商駐點服務人員、專責維護人員，或逗留時間超過三天以上之突發性維護增援、臨時性系統測試或教育訓練人員（以授課時需連結機關網路者為限）及經常到機關洽公之業務人員皆須</w:t>
      </w:r>
      <w:proofErr w:type="gramStart"/>
      <w:r>
        <w:rPr>
          <w:sz w:val="24"/>
          <w:szCs w:val="24"/>
        </w:rPr>
        <w:t>簽署本切結</w:t>
      </w:r>
      <w:proofErr w:type="gramEnd"/>
      <w:r>
        <w:rPr>
          <w:sz w:val="24"/>
          <w:szCs w:val="24"/>
        </w:rPr>
        <w:t>書。</w:t>
      </w:r>
    </w:p>
    <w:p w14:paraId="33DDAFB5" w14:textId="68F0118E" w:rsidR="00DC7834" w:rsidRPr="00D644F7" w:rsidRDefault="008C4F31" w:rsidP="00423B83">
      <w:pPr>
        <w:pStyle w:val="ab"/>
        <w:numPr>
          <w:ilvl w:val="0"/>
          <w:numId w:val="4"/>
        </w:numPr>
        <w:tabs>
          <w:tab w:val="left" w:pos="1608"/>
        </w:tabs>
        <w:spacing w:line="380" w:lineRule="exact"/>
        <w:ind w:left="1608" w:right="0"/>
        <w:textAlignment w:val="auto"/>
      </w:pPr>
      <w:r>
        <w:rPr>
          <w:sz w:val="24"/>
          <w:szCs w:val="24"/>
        </w:rPr>
        <w:t>廠商駐點服務人員、專責維護人員及經常到機關洽公之業務人員每年簽署</w:t>
      </w:r>
      <w:proofErr w:type="gramStart"/>
      <w:r>
        <w:rPr>
          <w:sz w:val="24"/>
          <w:szCs w:val="24"/>
        </w:rPr>
        <w:t>本切結書乙</w:t>
      </w:r>
      <w:proofErr w:type="gramEnd"/>
      <w:r>
        <w:rPr>
          <w:sz w:val="24"/>
          <w:szCs w:val="24"/>
        </w:rPr>
        <w:t>次。</w:t>
      </w:r>
    </w:p>
    <w:p w14:paraId="0E6B01C7" w14:textId="77777777" w:rsidR="00D644F7" w:rsidRDefault="00D644F7" w:rsidP="00D644F7">
      <w:pPr>
        <w:pStyle w:val="ab"/>
        <w:tabs>
          <w:tab w:val="left" w:pos="1608"/>
        </w:tabs>
        <w:spacing w:line="380" w:lineRule="exact"/>
        <w:ind w:right="0"/>
        <w:textAlignment w:val="auto"/>
        <w:rPr>
          <w:sz w:val="24"/>
          <w:szCs w:val="24"/>
        </w:rPr>
      </w:pPr>
    </w:p>
    <w:p w14:paraId="5D31EDAC" w14:textId="77777777" w:rsidR="00D644F7" w:rsidRDefault="00D644F7" w:rsidP="00D644F7">
      <w:pPr>
        <w:pStyle w:val="ab"/>
        <w:tabs>
          <w:tab w:val="left" w:pos="1608"/>
        </w:tabs>
        <w:spacing w:line="380" w:lineRule="exact"/>
        <w:ind w:right="0"/>
        <w:textAlignment w:val="auto"/>
        <w:rPr>
          <w:sz w:val="24"/>
          <w:szCs w:val="24"/>
        </w:rPr>
      </w:pPr>
    </w:p>
    <w:p w14:paraId="119FB936" w14:textId="77777777" w:rsidR="00D644F7" w:rsidRDefault="00D644F7" w:rsidP="00D644F7">
      <w:pPr>
        <w:pStyle w:val="ab"/>
        <w:tabs>
          <w:tab w:val="left" w:pos="1608"/>
        </w:tabs>
        <w:spacing w:line="380" w:lineRule="exact"/>
        <w:ind w:right="0"/>
        <w:textAlignment w:val="auto"/>
        <w:rPr>
          <w:sz w:val="24"/>
          <w:szCs w:val="24"/>
        </w:rPr>
      </w:pPr>
    </w:p>
    <w:p w14:paraId="52F970A7" w14:textId="77777777" w:rsidR="00D644F7" w:rsidRDefault="00D644F7" w:rsidP="00D644F7">
      <w:pPr>
        <w:pStyle w:val="ab"/>
        <w:tabs>
          <w:tab w:val="left" w:pos="1608"/>
        </w:tabs>
        <w:spacing w:line="380" w:lineRule="exact"/>
        <w:ind w:right="0"/>
        <w:textAlignment w:val="auto"/>
        <w:rPr>
          <w:sz w:val="24"/>
          <w:szCs w:val="24"/>
        </w:rPr>
      </w:pPr>
    </w:p>
    <w:p w14:paraId="782F546B" w14:textId="77777777" w:rsidR="00D644F7" w:rsidRDefault="00D644F7" w:rsidP="00D644F7">
      <w:pPr>
        <w:pStyle w:val="ab"/>
        <w:tabs>
          <w:tab w:val="left" w:pos="1608"/>
        </w:tabs>
        <w:spacing w:line="380" w:lineRule="exact"/>
        <w:ind w:right="0"/>
        <w:textAlignment w:val="auto"/>
        <w:rPr>
          <w:sz w:val="24"/>
          <w:szCs w:val="24"/>
        </w:rPr>
      </w:pPr>
    </w:p>
    <w:p w14:paraId="3A78ADC1" w14:textId="77777777" w:rsidR="00D644F7" w:rsidRDefault="00D644F7" w:rsidP="00D644F7">
      <w:pPr>
        <w:pStyle w:val="ab"/>
        <w:tabs>
          <w:tab w:val="left" w:pos="1608"/>
        </w:tabs>
        <w:spacing w:line="380" w:lineRule="exact"/>
        <w:ind w:right="0"/>
        <w:textAlignment w:val="auto"/>
        <w:rPr>
          <w:sz w:val="24"/>
          <w:szCs w:val="24"/>
        </w:rPr>
      </w:pPr>
    </w:p>
    <w:p w14:paraId="4198D6DB" w14:textId="77777777" w:rsidR="00D644F7" w:rsidRDefault="00D644F7" w:rsidP="00D644F7">
      <w:pPr>
        <w:pStyle w:val="ab"/>
        <w:tabs>
          <w:tab w:val="left" w:pos="1608"/>
        </w:tabs>
        <w:spacing w:line="380" w:lineRule="exact"/>
        <w:ind w:right="0"/>
        <w:textAlignment w:val="auto"/>
        <w:rPr>
          <w:sz w:val="24"/>
          <w:szCs w:val="24"/>
        </w:rPr>
      </w:pPr>
    </w:p>
    <w:p w14:paraId="401F41BD" w14:textId="77777777" w:rsidR="00D644F7" w:rsidRDefault="00D644F7" w:rsidP="00D644F7">
      <w:pPr>
        <w:pStyle w:val="ab"/>
        <w:tabs>
          <w:tab w:val="left" w:pos="1608"/>
        </w:tabs>
        <w:spacing w:line="380" w:lineRule="exact"/>
        <w:ind w:right="0"/>
        <w:textAlignment w:val="auto"/>
        <w:rPr>
          <w:sz w:val="24"/>
          <w:szCs w:val="24"/>
        </w:rPr>
      </w:pPr>
    </w:p>
    <w:p w14:paraId="01859545" w14:textId="77777777" w:rsidR="00D644F7" w:rsidRDefault="00D644F7" w:rsidP="00D644F7">
      <w:pPr>
        <w:pStyle w:val="ab"/>
        <w:tabs>
          <w:tab w:val="left" w:pos="1608"/>
        </w:tabs>
        <w:spacing w:line="380" w:lineRule="exact"/>
        <w:ind w:right="0"/>
        <w:textAlignment w:val="auto"/>
        <w:rPr>
          <w:sz w:val="24"/>
          <w:szCs w:val="24"/>
        </w:rPr>
      </w:pPr>
    </w:p>
    <w:p w14:paraId="5894B40A" w14:textId="77777777" w:rsidR="00D644F7" w:rsidRDefault="00D644F7" w:rsidP="00D644F7">
      <w:pPr>
        <w:pStyle w:val="ab"/>
        <w:tabs>
          <w:tab w:val="left" w:pos="1608"/>
        </w:tabs>
        <w:spacing w:line="380" w:lineRule="exact"/>
        <w:ind w:right="0"/>
        <w:textAlignment w:val="auto"/>
        <w:rPr>
          <w:sz w:val="24"/>
          <w:szCs w:val="24"/>
        </w:rPr>
      </w:pPr>
    </w:p>
    <w:p w14:paraId="35E531F4" w14:textId="77777777" w:rsidR="00D644F7" w:rsidRDefault="00D644F7" w:rsidP="00D644F7">
      <w:pPr>
        <w:pStyle w:val="ab"/>
        <w:tabs>
          <w:tab w:val="left" w:pos="1608"/>
        </w:tabs>
        <w:spacing w:line="380" w:lineRule="exact"/>
        <w:ind w:right="0"/>
        <w:textAlignment w:val="auto"/>
        <w:rPr>
          <w:sz w:val="24"/>
          <w:szCs w:val="24"/>
        </w:rPr>
      </w:pPr>
    </w:p>
    <w:p w14:paraId="6448D9E0" w14:textId="77777777" w:rsidR="00D644F7" w:rsidRDefault="00D644F7" w:rsidP="00D644F7">
      <w:pPr>
        <w:pStyle w:val="ab"/>
        <w:tabs>
          <w:tab w:val="left" w:pos="1608"/>
        </w:tabs>
        <w:spacing w:line="380" w:lineRule="exact"/>
        <w:ind w:right="0"/>
        <w:textAlignment w:val="auto"/>
        <w:rPr>
          <w:sz w:val="24"/>
          <w:szCs w:val="24"/>
        </w:rPr>
      </w:pPr>
    </w:p>
    <w:p w14:paraId="4D2F7926" w14:textId="77777777" w:rsidR="00D644F7" w:rsidRDefault="00D644F7" w:rsidP="00D644F7">
      <w:pPr>
        <w:pStyle w:val="ab"/>
        <w:tabs>
          <w:tab w:val="left" w:pos="1608"/>
        </w:tabs>
        <w:spacing w:line="380" w:lineRule="exact"/>
        <w:ind w:right="0"/>
        <w:textAlignment w:val="auto"/>
        <w:rPr>
          <w:sz w:val="24"/>
          <w:szCs w:val="24"/>
        </w:rPr>
      </w:pPr>
    </w:p>
    <w:p w14:paraId="20D3F7F5" w14:textId="77777777" w:rsidR="00D644F7" w:rsidRDefault="00D644F7" w:rsidP="00D644F7">
      <w:pPr>
        <w:pStyle w:val="ab"/>
        <w:tabs>
          <w:tab w:val="left" w:pos="1608"/>
        </w:tabs>
        <w:spacing w:line="380" w:lineRule="exact"/>
        <w:ind w:right="0"/>
        <w:textAlignment w:val="auto"/>
        <w:rPr>
          <w:sz w:val="24"/>
          <w:szCs w:val="24"/>
        </w:rPr>
      </w:pPr>
    </w:p>
    <w:p w14:paraId="626245A4" w14:textId="77777777" w:rsidR="00D644F7" w:rsidRDefault="00D644F7" w:rsidP="00D644F7">
      <w:pPr>
        <w:pStyle w:val="ab"/>
        <w:tabs>
          <w:tab w:val="left" w:pos="1608"/>
        </w:tabs>
        <w:spacing w:line="380" w:lineRule="exact"/>
        <w:ind w:right="0"/>
        <w:textAlignment w:val="auto"/>
        <w:rPr>
          <w:sz w:val="24"/>
          <w:szCs w:val="24"/>
        </w:rPr>
      </w:pPr>
    </w:p>
    <w:p w14:paraId="50E4F389" w14:textId="77777777" w:rsidR="00D644F7" w:rsidRDefault="00D644F7" w:rsidP="00D644F7">
      <w:pPr>
        <w:pStyle w:val="ab"/>
        <w:tabs>
          <w:tab w:val="left" w:pos="1608"/>
        </w:tabs>
        <w:spacing w:line="380" w:lineRule="exact"/>
        <w:ind w:right="0"/>
        <w:textAlignment w:val="auto"/>
        <w:rPr>
          <w:sz w:val="24"/>
          <w:szCs w:val="24"/>
        </w:rPr>
      </w:pPr>
    </w:p>
    <w:p w14:paraId="465511FE" w14:textId="77777777" w:rsidR="00D644F7" w:rsidRDefault="00D644F7" w:rsidP="00D644F7">
      <w:pPr>
        <w:pStyle w:val="ab"/>
        <w:tabs>
          <w:tab w:val="left" w:pos="1608"/>
        </w:tabs>
        <w:spacing w:line="380" w:lineRule="exact"/>
        <w:ind w:right="0"/>
        <w:textAlignment w:val="auto"/>
        <w:rPr>
          <w:sz w:val="24"/>
          <w:szCs w:val="24"/>
        </w:rPr>
      </w:pPr>
    </w:p>
    <w:p w14:paraId="4360E5A7" w14:textId="77777777" w:rsidR="00D644F7" w:rsidRDefault="00D644F7" w:rsidP="00D644F7">
      <w:pPr>
        <w:pStyle w:val="ab"/>
        <w:tabs>
          <w:tab w:val="left" w:pos="1608"/>
        </w:tabs>
        <w:spacing w:line="380" w:lineRule="exact"/>
        <w:ind w:right="0"/>
        <w:textAlignment w:val="auto"/>
        <w:rPr>
          <w:sz w:val="24"/>
          <w:szCs w:val="24"/>
        </w:rPr>
      </w:pPr>
    </w:p>
    <w:p w14:paraId="60FFC8A4" w14:textId="77777777" w:rsidR="00D644F7" w:rsidRDefault="00D644F7" w:rsidP="00D644F7">
      <w:pPr>
        <w:pStyle w:val="ab"/>
        <w:tabs>
          <w:tab w:val="left" w:pos="1608"/>
        </w:tabs>
        <w:spacing w:line="380" w:lineRule="exact"/>
        <w:ind w:right="0"/>
        <w:textAlignment w:val="auto"/>
        <w:rPr>
          <w:sz w:val="24"/>
          <w:szCs w:val="24"/>
        </w:rPr>
      </w:pPr>
    </w:p>
    <w:p w14:paraId="3EB86C06" w14:textId="77777777" w:rsidR="00D644F7" w:rsidRDefault="00D644F7" w:rsidP="00D644F7">
      <w:pPr>
        <w:pStyle w:val="ab"/>
        <w:tabs>
          <w:tab w:val="left" w:pos="1608"/>
        </w:tabs>
        <w:spacing w:line="380" w:lineRule="exact"/>
        <w:ind w:right="0"/>
        <w:textAlignment w:val="auto"/>
        <w:rPr>
          <w:sz w:val="24"/>
          <w:szCs w:val="24"/>
        </w:rPr>
      </w:pPr>
    </w:p>
    <w:p w14:paraId="74A4D705" w14:textId="77777777" w:rsidR="00D644F7" w:rsidRDefault="00D644F7" w:rsidP="00D644F7">
      <w:pPr>
        <w:pStyle w:val="ab"/>
        <w:tabs>
          <w:tab w:val="left" w:pos="1608"/>
        </w:tabs>
        <w:spacing w:line="380" w:lineRule="exact"/>
        <w:ind w:right="0"/>
        <w:textAlignment w:val="auto"/>
        <w:rPr>
          <w:sz w:val="24"/>
          <w:szCs w:val="24"/>
        </w:rPr>
      </w:pPr>
    </w:p>
    <w:p w14:paraId="2880B9EA" w14:textId="77777777" w:rsidR="00D644F7" w:rsidRDefault="00D644F7" w:rsidP="00D644F7">
      <w:pPr>
        <w:pStyle w:val="ab"/>
        <w:tabs>
          <w:tab w:val="left" w:pos="1608"/>
        </w:tabs>
        <w:spacing w:line="380" w:lineRule="exact"/>
        <w:ind w:right="0"/>
        <w:textAlignment w:val="auto"/>
        <w:rPr>
          <w:sz w:val="24"/>
          <w:szCs w:val="24"/>
        </w:rPr>
      </w:pPr>
    </w:p>
    <w:p w14:paraId="70854CB7" w14:textId="77777777" w:rsidR="00D644F7" w:rsidRDefault="00D644F7" w:rsidP="00D644F7">
      <w:pPr>
        <w:pStyle w:val="ab"/>
        <w:tabs>
          <w:tab w:val="left" w:pos="1608"/>
        </w:tabs>
        <w:spacing w:line="380" w:lineRule="exact"/>
        <w:ind w:right="0"/>
        <w:textAlignment w:val="auto"/>
        <w:rPr>
          <w:sz w:val="24"/>
          <w:szCs w:val="24"/>
        </w:rPr>
      </w:pPr>
    </w:p>
    <w:p w14:paraId="6BF1125B" w14:textId="77777777" w:rsidR="00D644F7" w:rsidRPr="00423B83" w:rsidRDefault="00D644F7" w:rsidP="00D644F7">
      <w:pPr>
        <w:pStyle w:val="ab"/>
        <w:tabs>
          <w:tab w:val="left" w:pos="1608"/>
        </w:tabs>
        <w:spacing w:line="380" w:lineRule="exact"/>
        <w:ind w:right="0"/>
        <w:textAlignment w:val="auto"/>
        <w:rPr>
          <w:rFonts w:hint="eastAsia"/>
        </w:rPr>
      </w:pPr>
    </w:p>
    <w:p w14:paraId="2B7B40A0" w14:textId="77777777" w:rsidR="008C4F31" w:rsidRDefault="008C4F31" w:rsidP="00DC7834">
      <w:pPr>
        <w:pStyle w:val="ad"/>
        <w:spacing w:before="0" w:line="420" w:lineRule="exact"/>
        <w:ind w:left="0" w:right="0" w:firstLine="0"/>
        <w:jc w:val="center"/>
      </w:pPr>
      <w:r>
        <w:rPr>
          <w:rFonts w:ascii="標楷體" w:eastAsia="標楷體" w:hAnsi="標楷體"/>
          <w:sz w:val="24"/>
          <w:szCs w:val="24"/>
        </w:rPr>
        <w:t>中  華  民  國　　　年　　　月　　　日</w:t>
      </w:r>
    </w:p>
    <w:sectPr w:rsidR="008C4F31">
      <w:footerReference w:type="default" r:id="rId8"/>
      <w:pgSz w:w="11906" w:h="16838"/>
      <w:pgMar w:top="1304" w:right="1247" w:bottom="1587" w:left="1247" w:header="720" w:footer="1304" w:gutter="0"/>
      <w:cols w:space="720"/>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3F175E" w14:textId="77777777" w:rsidR="00F95B1A" w:rsidRDefault="00F95B1A" w:rsidP="008C4F31">
      <w:pPr>
        <w:rPr>
          <w:rFonts w:hint="eastAsia"/>
        </w:rPr>
      </w:pPr>
      <w:r>
        <w:separator/>
      </w:r>
    </w:p>
  </w:endnote>
  <w:endnote w:type="continuationSeparator" w:id="0">
    <w:p w14:paraId="003F7408" w14:textId="77777777" w:rsidR="00F95B1A" w:rsidRDefault="00F95B1A" w:rsidP="008C4F31">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MS Serif">
    <w:altName w:val="新細明體"/>
    <w:charset w:val="88"/>
    <w:family w:val="roman"/>
    <w:pitch w:val="variable"/>
  </w:font>
  <w:font w:name="文新字海-粗隸">
    <w:altName w:val="MS Gothic"/>
    <w:charset w:val="88"/>
    <w:family w:val="modern"/>
    <w:pitch w:val="default"/>
  </w:font>
  <w:font w:name="Calibri Light">
    <w:panose1 w:val="020F0302020204030204"/>
    <w:charset w:val="00"/>
    <w:family w:val="swiss"/>
    <w:pitch w:val="variable"/>
    <w:sig w:usb0="E4002EFF" w:usb1="C000247B" w:usb2="00000009" w:usb3="00000000" w:csb0="000001FF" w:csb1="00000000"/>
  </w:font>
  <w:font w:name="全真楷書">
    <w:altName w:val="新細明體"/>
    <w:panose1 w:val="00000000000000000000"/>
    <w:charset w:val="88"/>
    <w:family w:val="modern"/>
    <w:notTrueType/>
    <w:pitch w:val="default"/>
    <w:sig w:usb0="00000001" w:usb1="08080000" w:usb2="00000010" w:usb3="00000000" w:csb0="00100000" w:csb1="00000000"/>
  </w:font>
  <w:font w:name="文新字海-中楷">
    <w:altName w:val="MS Gothic"/>
    <w:charset w:val="88"/>
    <w:family w:val="modern"/>
    <w:pitch w:val="fixed"/>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D9B96B" w14:textId="657D3011" w:rsidR="009B60C6" w:rsidRDefault="008C4F31">
    <w:pPr>
      <w:pStyle w:val="a7"/>
      <w:rPr>
        <w:rFonts w:hint="eastAsia"/>
      </w:rPr>
    </w:pPr>
    <w:r>
      <w:rPr>
        <w:noProof/>
      </w:rPr>
      <mc:AlternateContent>
        <mc:Choice Requires="wps">
          <w:drawing>
            <wp:anchor distT="0" distB="0" distL="0" distR="0" simplePos="0" relativeHeight="251658240" behindDoc="0" locked="0" layoutInCell="1" allowOverlap="1" wp14:anchorId="4040D2F9" wp14:editId="2A0A3AC4">
              <wp:simplePos x="0" y="0"/>
              <wp:positionH relativeFrom="page">
                <wp:posOffset>3688080</wp:posOffset>
              </wp:positionH>
              <wp:positionV relativeFrom="paragraph">
                <wp:posOffset>-23495</wp:posOffset>
              </wp:positionV>
              <wp:extent cx="233045" cy="212725"/>
              <wp:effectExtent l="1905" t="0" r="3175" b="1270"/>
              <wp:wrapSquare wrapText="bothSides"/>
              <wp:docPr id="1943627847"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045" cy="2127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1EA8109" w14:textId="77777777" w:rsidR="009B60C6" w:rsidRDefault="00000000">
                          <w:pPr>
                            <w:pStyle w:val="a7"/>
                            <w:rPr>
                              <w:rFonts w:hint="eastAsia"/>
                            </w:rPr>
                          </w:pPr>
                          <w:r>
                            <w:rPr>
                              <w:rStyle w:val="a9"/>
                              <w:rFonts w:ascii="標楷體" w:eastAsia="標楷體" w:hAnsi="標楷體"/>
                              <w:i/>
                              <w:iCs/>
                              <w:sz w:val="28"/>
                            </w:rPr>
                            <w:fldChar w:fldCharType="begin"/>
                          </w:r>
                          <w:r>
                            <w:rPr>
                              <w:rStyle w:val="a9"/>
                              <w:rFonts w:ascii="標楷體" w:eastAsia="標楷體" w:hAnsi="標楷體"/>
                              <w:i/>
                              <w:iCs/>
                              <w:sz w:val="28"/>
                            </w:rPr>
                            <w:instrText xml:space="preserve"> PAGE </w:instrText>
                          </w:r>
                          <w:r>
                            <w:rPr>
                              <w:rStyle w:val="a9"/>
                              <w:rFonts w:ascii="標楷體" w:eastAsia="標楷體" w:hAnsi="標楷體"/>
                              <w:i/>
                              <w:iCs/>
                              <w:sz w:val="28"/>
                            </w:rPr>
                            <w:fldChar w:fldCharType="separate"/>
                          </w:r>
                          <w:r>
                            <w:rPr>
                              <w:rStyle w:val="a9"/>
                              <w:rFonts w:ascii="標楷體" w:eastAsia="標楷體" w:hAnsi="標楷體"/>
                              <w:i/>
                              <w:iCs/>
                              <w:noProof/>
                              <w:sz w:val="28"/>
                            </w:rPr>
                            <w:t>71</w:t>
                          </w:r>
                          <w:r>
                            <w:rPr>
                              <w:rStyle w:val="a9"/>
                              <w:rFonts w:ascii="標楷體" w:eastAsia="標楷體" w:hAnsi="標楷體"/>
                              <w:i/>
                              <w:iCs/>
                              <w:sz w:val="28"/>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040D2F9" id="_x0000_t202" coordsize="21600,21600" o:spt="202" path="m,l,21600r21600,l21600,xe">
              <v:stroke joinstyle="miter"/>
              <v:path gradientshapeok="t" o:connecttype="rect"/>
            </v:shapetype>
            <v:shape id="文字方塊 1" o:spid="_x0000_s1026" type="#_x0000_t202" style="position:absolute;margin-left:290.4pt;margin-top:-1.85pt;width:18.35pt;height:16.7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" stroked="f">
              <v:textbox inset="0,0,0,0">
                <w:txbxContent>
                  <w:p w14:paraId="11EA8109" w14:textId="77777777" w:rsidR="009B60C6" w:rsidRDefault="00000000">
                    <w:pPr>
                      <w:pStyle w:val="a7"/>
                      <w:rPr>
                        <w:rFonts w:hint="eastAsia"/>
                      </w:rPr>
                    </w:pPr>
                    <w:r>
                      <w:rPr>
                        <w:rStyle w:val="a9"/>
                        <w:rFonts w:ascii="標楷體" w:eastAsia="標楷體" w:hAnsi="標楷體"/>
                        <w:i/>
                        <w:iCs/>
                        <w:sz w:val="28"/>
                      </w:rPr>
                      <w:fldChar w:fldCharType="begin"/>
                    </w:r>
                    <w:r>
                      <w:rPr>
                        <w:rStyle w:val="a9"/>
                        <w:rFonts w:ascii="標楷體" w:eastAsia="標楷體" w:hAnsi="標楷體"/>
                        <w:i/>
                        <w:iCs/>
                        <w:sz w:val="28"/>
                      </w:rPr>
                      <w:instrText xml:space="preserve"> PAGE </w:instrText>
                    </w:r>
                    <w:r>
                      <w:rPr>
                        <w:rStyle w:val="a9"/>
                        <w:rFonts w:ascii="標楷體" w:eastAsia="標楷體" w:hAnsi="標楷體"/>
                        <w:i/>
                        <w:iCs/>
                        <w:sz w:val="28"/>
                      </w:rPr>
                      <w:fldChar w:fldCharType="separate"/>
                    </w:r>
                    <w:r>
                      <w:rPr>
                        <w:rStyle w:val="a9"/>
                        <w:rFonts w:ascii="標楷體" w:eastAsia="標楷體" w:hAnsi="標楷體"/>
                        <w:i/>
                        <w:iCs/>
                        <w:noProof/>
                        <w:sz w:val="28"/>
                      </w:rPr>
                      <w:t>71</w:t>
                    </w:r>
                    <w:r>
                      <w:rPr>
                        <w:rStyle w:val="a9"/>
                        <w:rFonts w:ascii="標楷體" w:eastAsia="標楷體" w:hAnsi="標楷體"/>
                        <w:i/>
                        <w:iCs/>
                        <w:sz w:val="28"/>
                      </w:rPr>
                      <w:fldChar w:fldCharType="end"/>
                    </w:r>
                  </w:p>
                </w:txbxContent>
              </v:textbox>
              <w10:wrap type="square"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F7FC4E" w14:textId="77777777" w:rsidR="00F95B1A" w:rsidRDefault="00F95B1A" w:rsidP="008C4F31">
      <w:pPr>
        <w:rPr>
          <w:rFonts w:hint="eastAsia"/>
        </w:rPr>
      </w:pPr>
      <w:r>
        <w:separator/>
      </w:r>
    </w:p>
  </w:footnote>
  <w:footnote w:type="continuationSeparator" w:id="0">
    <w:p w14:paraId="2262A0B3" w14:textId="77777777" w:rsidR="00F95B1A" w:rsidRDefault="00F95B1A" w:rsidP="008C4F31">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LFO1"/>
    <w:lvl w:ilvl="0">
      <w:start w:val="1"/>
      <w:numFmt w:val="decimal"/>
      <w:pStyle w:val="a"/>
      <w:suff w:val="nothing"/>
      <w:lvlText w:val="(%1)、"/>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8"/>
    <w:multiLevelType w:val="multilevel"/>
    <w:tmpl w:val="00000008"/>
    <w:lvl w:ilvl="0">
      <w:start w:val="1"/>
      <w:numFmt w:val="decimal"/>
      <w:lvlText w:val="第%1條"/>
      <w:lvlJc w:val="left"/>
      <w:pPr>
        <w:tabs>
          <w:tab w:val="num" w:pos="405"/>
        </w:tabs>
        <w:ind w:left="405" w:hanging="1125"/>
      </w:pPr>
      <w:rPr>
        <w:rFonts w:ascii="標楷體" w:hAnsi="標楷體" w:cs="標楷體"/>
        <w:color w:val="000000"/>
      </w:rPr>
    </w:lvl>
    <w:lvl w:ilvl="1">
      <w:start w:val="1"/>
      <w:numFmt w:val="ideographTraditional"/>
      <w:lvlText w:val="%2、"/>
      <w:lvlJc w:val="left"/>
      <w:pPr>
        <w:tabs>
          <w:tab w:val="num" w:pos="240"/>
        </w:tabs>
        <w:ind w:left="240" w:hanging="480"/>
      </w:pPr>
    </w:lvl>
    <w:lvl w:ilvl="2">
      <w:start w:val="1"/>
      <w:numFmt w:val="lowerRoman"/>
      <w:lvlText w:val="%3."/>
      <w:lvlJc w:val="right"/>
      <w:pPr>
        <w:tabs>
          <w:tab w:val="num" w:pos="720"/>
        </w:tabs>
        <w:ind w:left="720" w:firstLine="0"/>
      </w:pPr>
    </w:lvl>
    <w:lvl w:ilvl="3">
      <w:start w:val="1"/>
      <w:numFmt w:val="decimal"/>
      <w:lvlText w:val="%4."/>
      <w:lvlJc w:val="left"/>
      <w:pPr>
        <w:tabs>
          <w:tab w:val="num" w:pos="1200"/>
        </w:tabs>
        <w:ind w:left="1200" w:hanging="480"/>
      </w:pPr>
    </w:lvl>
    <w:lvl w:ilvl="4">
      <w:start w:val="1"/>
      <w:numFmt w:val="ideographTraditional"/>
      <w:lvlText w:val="%5、"/>
      <w:lvlJc w:val="left"/>
      <w:pPr>
        <w:tabs>
          <w:tab w:val="num" w:pos="1680"/>
        </w:tabs>
        <w:ind w:left="1680" w:hanging="480"/>
      </w:pPr>
    </w:lvl>
    <w:lvl w:ilvl="5">
      <w:start w:val="1"/>
      <w:numFmt w:val="lowerRoman"/>
      <w:lvlText w:val="%6."/>
      <w:lvlJc w:val="right"/>
      <w:pPr>
        <w:tabs>
          <w:tab w:val="num" w:pos="2160"/>
        </w:tabs>
        <w:ind w:left="2160" w:firstLine="0"/>
      </w:pPr>
    </w:lvl>
    <w:lvl w:ilvl="6">
      <w:start w:val="1"/>
      <w:numFmt w:val="decimal"/>
      <w:lvlText w:val="%7."/>
      <w:lvlJc w:val="left"/>
      <w:pPr>
        <w:tabs>
          <w:tab w:val="num" w:pos="2640"/>
        </w:tabs>
        <w:ind w:left="2640" w:hanging="480"/>
      </w:pPr>
    </w:lvl>
    <w:lvl w:ilvl="7">
      <w:start w:val="1"/>
      <w:numFmt w:val="ideographTraditional"/>
      <w:lvlText w:val="%8、"/>
      <w:lvlJc w:val="left"/>
      <w:pPr>
        <w:tabs>
          <w:tab w:val="num" w:pos="3120"/>
        </w:tabs>
        <w:ind w:left="3120" w:hanging="480"/>
      </w:pPr>
    </w:lvl>
    <w:lvl w:ilvl="8">
      <w:start w:val="1"/>
      <w:numFmt w:val="lowerRoman"/>
      <w:lvlText w:val="%9."/>
      <w:lvlJc w:val="right"/>
      <w:pPr>
        <w:tabs>
          <w:tab w:val="num" w:pos="3600"/>
        </w:tabs>
        <w:ind w:left="3600" w:firstLine="0"/>
      </w:pPr>
    </w:lvl>
  </w:abstractNum>
  <w:abstractNum w:abstractNumId="3" w15:restartNumberingAfterBreak="0">
    <w:nsid w:val="00000009"/>
    <w:multiLevelType w:val="multilevel"/>
    <w:tmpl w:val="B5226842"/>
    <w:lvl w:ilvl="0">
      <w:start w:val="1"/>
      <w:numFmt w:val="decimal"/>
      <w:lvlText w:val="%1、"/>
      <w:lvlJc w:val="left"/>
      <w:pPr>
        <w:tabs>
          <w:tab w:val="num" w:pos="648"/>
        </w:tabs>
        <w:ind w:left="648" w:hanging="648"/>
      </w:pPr>
      <w:rPr>
        <w:sz w:val="24"/>
        <w:szCs w:val="24"/>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firstLine="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firstLine="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firstLine="0"/>
      </w:pPr>
    </w:lvl>
  </w:abstractNum>
  <w:abstractNum w:abstractNumId="4" w15:restartNumberingAfterBreak="0">
    <w:nsid w:val="0000000A"/>
    <w:multiLevelType w:val="multilevel"/>
    <w:tmpl w:val="0000000A"/>
    <w:lvl w:ilvl="0">
      <w:start w:val="1"/>
      <w:numFmt w:val="decimal"/>
      <w:lvlText w:val="%1、"/>
      <w:lvlJc w:val="left"/>
      <w:pPr>
        <w:tabs>
          <w:tab w:val="num" w:pos="648"/>
        </w:tabs>
        <w:ind w:left="648" w:hanging="648"/>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firstLine="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firstLine="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firstLine="0"/>
      </w:pPr>
    </w:lvl>
  </w:abstractNum>
  <w:abstractNum w:abstractNumId="5" w15:restartNumberingAfterBreak="0">
    <w:nsid w:val="06A356B1"/>
    <w:multiLevelType w:val="hybridMultilevel"/>
    <w:tmpl w:val="AAB67BE6"/>
    <w:lvl w:ilvl="0" w:tplc="CB1EF564">
      <w:start w:val="1"/>
      <w:numFmt w:val="decimal"/>
      <w:lvlText w:val="%1."/>
      <w:lvlJc w:val="left"/>
      <w:pPr>
        <w:ind w:left="1472" w:hanging="480"/>
      </w:pPr>
      <w:rPr>
        <w:rFonts w:hint="eastAsia"/>
      </w:rPr>
    </w:lvl>
    <w:lvl w:ilvl="1" w:tplc="BED22AE6">
      <w:start w:val="1"/>
      <w:numFmt w:val="decimal"/>
      <w:lvlText w:val="(%2)"/>
      <w:lvlJc w:val="left"/>
      <w:pPr>
        <w:ind w:left="1952" w:hanging="480"/>
      </w:pPr>
      <w:rPr>
        <w:rFonts w:hint="eastAsia"/>
      </w:rPr>
    </w:lvl>
    <w:lvl w:ilvl="2" w:tplc="0409001B" w:tentative="1">
      <w:start w:val="1"/>
      <w:numFmt w:val="lowerRoman"/>
      <w:lvlText w:val="%3."/>
      <w:lvlJc w:val="right"/>
      <w:pPr>
        <w:ind w:left="2432" w:hanging="480"/>
      </w:pPr>
    </w:lvl>
    <w:lvl w:ilvl="3" w:tplc="0409000F" w:tentative="1">
      <w:start w:val="1"/>
      <w:numFmt w:val="decimal"/>
      <w:lvlText w:val="%4."/>
      <w:lvlJc w:val="left"/>
      <w:pPr>
        <w:ind w:left="2912" w:hanging="480"/>
      </w:pPr>
    </w:lvl>
    <w:lvl w:ilvl="4" w:tplc="04090019" w:tentative="1">
      <w:start w:val="1"/>
      <w:numFmt w:val="ideographTraditional"/>
      <w:lvlText w:val="%5、"/>
      <w:lvlJc w:val="left"/>
      <w:pPr>
        <w:ind w:left="3392" w:hanging="480"/>
      </w:pPr>
    </w:lvl>
    <w:lvl w:ilvl="5" w:tplc="0409001B" w:tentative="1">
      <w:start w:val="1"/>
      <w:numFmt w:val="lowerRoman"/>
      <w:lvlText w:val="%6."/>
      <w:lvlJc w:val="right"/>
      <w:pPr>
        <w:ind w:left="3872" w:hanging="480"/>
      </w:pPr>
    </w:lvl>
    <w:lvl w:ilvl="6" w:tplc="0409000F" w:tentative="1">
      <w:start w:val="1"/>
      <w:numFmt w:val="decimal"/>
      <w:lvlText w:val="%7."/>
      <w:lvlJc w:val="left"/>
      <w:pPr>
        <w:ind w:left="4352" w:hanging="480"/>
      </w:pPr>
    </w:lvl>
    <w:lvl w:ilvl="7" w:tplc="04090019" w:tentative="1">
      <w:start w:val="1"/>
      <w:numFmt w:val="ideographTraditional"/>
      <w:lvlText w:val="%8、"/>
      <w:lvlJc w:val="left"/>
      <w:pPr>
        <w:ind w:left="4832" w:hanging="480"/>
      </w:pPr>
    </w:lvl>
    <w:lvl w:ilvl="8" w:tplc="0409001B" w:tentative="1">
      <w:start w:val="1"/>
      <w:numFmt w:val="lowerRoman"/>
      <w:lvlText w:val="%9."/>
      <w:lvlJc w:val="right"/>
      <w:pPr>
        <w:ind w:left="5312" w:hanging="480"/>
      </w:pPr>
    </w:lvl>
  </w:abstractNum>
  <w:num w:numId="1" w16cid:durableId="1442842583">
    <w:abstractNumId w:val="0"/>
  </w:num>
  <w:num w:numId="2" w16cid:durableId="1359235450">
    <w:abstractNumId w:val="2"/>
  </w:num>
  <w:num w:numId="3" w16cid:durableId="445853950">
    <w:abstractNumId w:val="3"/>
  </w:num>
  <w:num w:numId="4" w16cid:durableId="1077481272">
    <w:abstractNumId w:val="4"/>
  </w:num>
  <w:num w:numId="5" w16cid:durableId="1800301549">
    <w:abstractNumId w:val="1"/>
  </w:num>
  <w:num w:numId="6" w16cid:durableId="491024616">
    <w:abstractNumId w:val="1"/>
  </w:num>
  <w:num w:numId="7" w16cid:durableId="191694234">
    <w:abstractNumId w:val="5"/>
  </w:num>
  <w:num w:numId="8" w16cid:durableId="12870018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40"/>
  <w:drawingGridVerticalSpacing w:val="381"/>
  <w:displayHorizontalDrawingGridEvery w:val="0"/>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5E6F"/>
    <w:rsid w:val="000244DC"/>
    <w:rsid w:val="00037A7A"/>
    <w:rsid w:val="00042F29"/>
    <w:rsid w:val="0017307F"/>
    <w:rsid w:val="00215B55"/>
    <w:rsid w:val="00350DF8"/>
    <w:rsid w:val="003A4038"/>
    <w:rsid w:val="003B47C8"/>
    <w:rsid w:val="003D4560"/>
    <w:rsid w:val="00423B83"/>
    <w:rsid w:val="00536EED"/>
    <w:rsid w:val="00560AB6"/>
    <w:rsid w:val="005B3DAC"/>
    <w:rsid w:val="006C6F10"/>
    <w:rsid w:val="00740E13"/>
    <w:rsid w:val="00744290"/>
    <w:rsid w:val="00750BEA"/>
    <w:rsid w:val="007706D8"/>
    <w:rsid w:val="00836C8E"/>
    <w:rsid w:val="00882B33"/>
    <w:rsid w:val="008C4F31"/>
    <w:rsid w:val="008D2C0A"/>
    <w:rsid w:val="00986499"/>
    <w:rsid w:val="009B60C6"/>
    <w:rsid w:val="009C286E"/>
    <w:rsid w:val="00AA2FBD"/>
    <w:rsid w:val="00AE166E"/>
    <w:rsid w:val="00B30451"/>
    <w:rsid w:val="00B978E2"/>
    <w:rsid w:val="00BC24A4"/>
    <w:rsid w:val="00BD6A66"/>
    <w:rsid w:val="00C07C44"/>
    <w:rsid w:val="00C25E6F"/>
    <w:rsid w:val="00CA0105"/>
    <w:rsid w:val="00CA6EDD"/>
    <w:rsid w:val="00D102D4"/>
    <w:rsid w:val="00D644F7"/>
    <w:rsid w:val="00DA6752"/>
    <w:rsid w:val="00DC7834"/>
    <w:rsid w:val="00E27AFB"/>
    <w:rsid w:val="00E41DC2"/>
    <w:rsid w:val="00E53428"/>
    <w:rsid w:val="00E61AE3"/>
    <w:rsid w:val="00EE26A5"/>
    <w:rsid w:val="00F33923"/>
    <w:rsid w:val="00F40200"/>
    <w:rsid w:val="00F52864"/>
    <w:rsid w:val="00F95B1A"/>
    <w:rsid w:val="00FD40AB"/>
    <w:rsid w:val="00FF2CB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F8C55A"/>
  <w15:chartTrackingRefBased/>
  <w15:docId w15:val="{35106059-7ABE-4D00-9ADE-D4E79FE5B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8C4F31"/>
    <w:pPr>
      <w:pBdr>
        <w:top w:val="none" w:sz="0" w:space="0" w:color="000000"/>
        <w:left w:val="none" w:sz="0" w:space="0" w:color="000000"/>
        <w:bottom w:val="none" w:sz="0" w:space="0" w:color="000000"/>
        <w:right w:val="none" w:sz="0" w:space="0" w:color="000000"/>
      </w:pBdr>
    </w:pPr>
    <w:rPr>
      <w:rFonts w:ascii="MS Serif" w:eastAsia="新細明體" w:hAnsi="MS Serif" w:cs="Times New Roman"/>
      <w:kern w:val="0"/>
      <w:sz w:val="20"/>
      <w:szCs w:val="20"/>
    </w:rPr>
  </w:style>
  <w:style w:type="paragraph" w:styleId="1">
    <w:name w:val="heading 1"/>
    <w:basedOn w:val="a1"/>
    <w:next w:val="a1"/>
    <w:link w:val="10"/>
    <w:qFormat/>
    <w:rsid w:val="008C4F31"/>
    <w:pPr>
      <w:numPr>
        <w:numId w:val="1"/>
      </w:numPr>
      <w:spacing w:before="120" w:after="60" w:line="600" w:lineRule="atLeast"/>
      <w:outlineLvl w:val="0"/>
    </w:pPr>
    <w:rPr>
      <w:rFonts w:eastAsia="文新字海-粗隸"/>
      <w:kern w:val="0"/>
      <w:sz w:val="28"/>
    </w:rPr>
  </w:style>
  <w:style w:type="paragraph" w:styleId="3">
    <w:name w:val="heading 3"/>
    <w:basedOn w:val="a0"/>
    <w:next w:val="a0"/>
    <w:link w:val="30"/>
    <w:uiPriority w:val="9"/>
    <w:semiHidden/>
    <w:unhideWhenUsed/>
    <w:qFormat/>
    <w:rsid w:val="007706D8"/>
    <w:pPr>
      <w:keepNext/>
      <w:spacing w:line="720" w:lineRule="auto"/>
      <w:outlineLvl w:val="2"/>
    </w:pPr>
    <w:rPr>
      <w:rFonts w:asciiTheme="majorHAnsi" w:eastAsiaTheme="majorEastAsia" w:hAnsiTheme="majorHAnsi" w:cstheme="majorBidi"/>
      <w:b/>
      <w:bCs/>
      <w:sz w:val="36"/>
      <w:szCs w:val="3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0"/>
    <w:link w:val="a6"/>
    <w:uiPriority w:val="99"/>
    <w:unhideWhenUsed/>
    <w:rsid w:val="008C4F31"/>
    <w:pPr>
      <w:tabs>
        <w:tab w:val="center" w:pos="4153"/>
        <w:tab w:val="right" w:pos="8306"/>
      </w:tabs>
      <w:snapToGrid w:val="0"/>
    </w:pPr>
  </w:style>
  <w:style w:type="character" w:customStyle="1" w:styleId="a6">
    <w:name w:val="頁首 字元"/>
    <w:basedOn w:val="a2"/>
    <w:link w:val="a5"/>
    <w:uiPriority w:val="99"/>
    <w:rsid w:val="008C4F31"/>
    <w:rPr>
      <w:sz w:val="20"/>
      <w:szCs w:val="20"/>
    </w:rPr>
  </w:style>
  <w:style w:type="paragraph" w:styleId="a7">
    <w:name w:val="footer"/>
    <w:basedOn w:val="a0"/>
    <w:link w:val="a8"/>
    <w:unhideWhenUsed/>
    <w:rsid w:val="008C4F31"/>
    <w:pPr>
      <w:tabs>
        <w:tab w:val="center" w:pos="4153"/>
        <w:tab w:val="right" w:pos="8306"/>
      </w:tabs>
      <w:snapToGrid w:val="0"/>
    </w:pPr>
  </w:style>
  <w:style w:type="character" w:customStyle="1" w:styleId="a8">
    <w:name w:val="頁尾 字元"/>
    <w:basedOn w:val="a2"/>
    <w:link w:val="a7"/>
    <w:uiPriority w:val="99"/>
    <w:rsid w:val="008C4F31"/>
    <w:rPr>
      <w:sz w:val="20"/>
      <w:szCs w:val="20"/>
    </w:rPr>
  </w:style>
  <w:style w:type="character" w:customStyle="1" w:styleId="10">
    <w:name w:val="標題 1 字元"/>
    <w:basedOn w:val="a2"/>
    <w:link w:val="1"/>
    <w:rsid w:val="008C4F31"/>
    <w:rPr>
      <w:rFonts w:ascii="Times New Roman" w:eastAsia="文新字海-粗隸" w:hAnsi="Times New Roman" w:cs="Times New Roman"/>
      <w:kern w:val="0"/>
      <w:sz w:val="28"/>
      <w:szCs w:val="20"/>
    </w:rPr>
  </w:style>
  <w:style w:type="character" w:styleId="a9">
    <w:name w:val="page number"/>
    <w:basedOn w:val="a2"/>
    <w:rsid w:val="008C4F31"/>
  </w:style>
  <w:style w:type="paragraph" w:styleId="a1">
    <w:name w:val="Body Text"/>
    <w:link w:val="aa"/>
    <w:rsid w:val="008C4F31"/>
    <w:pPr>
      <w:widowControl w:val="0"/>
      <w:pBdr>
        <w:top w:val="none" w:sz="0" w:space="0" w:color="000000"/>
        <w:left w:val="none" w:sz="0" w:space="0" w:color="000000"/>
        <w:bottom w:val="none" w:sz="0" w:space="0" w:color="000000"/>
        <w:right w:val="none" w:sz="0" w:space="0" w:color="000000"/>
      </w:pBdr>
      <w:suppressAutoHyphens/>
      <w:textAlignment w:val="baseline"/>
    </w:pPr>
    <w:rPr>
      <w:rFonts w:ascii="Times New Roman" w:eastAsia="新細明體" w:hAnsi="Times New Roman" w:cs="Times New Roman"/>
      <w:szCs w:val="20"/>
    </w:rPr>
  </w:style>
  <w:style w:type="character" w:customStyle="1" w:styleId="aa">
    <w:name w:val="本文 字元"/>
    <w:basedOn w:val="a2"/>
    <w:link w:val="a1"/>
    <w:rsid w:val="008C4F31"/>
    <w:rPr>
      <w:rFonts w:ascii="Times New Roman" w:eastAsia="新細明體" w:hAnsi="Times New Roman" w:cs="Times New Roman"/>
      <w:szCs w:val="20"/>
    </w:rPr>
  </w:style>
  <w:style w:type="paragraph" w:styleId="ab">
    <w:name w:val="Body Text Indent"/>
    <w:basedOn w:val="a1"/>
    <w:link w:val="ac"/>
    <w:rsid w:val="008C4F31"/>
    <w:pPr>
      <w:ind w:right="57" w:firstLine="567"/>
      <w:jc w:val="both"/>
    </w:pPr>
    <w:rPr>
      <w:rFonts w:ascii="標楷體" w:eastAsia="標楷體" w:hAnsi="標楷體"/>
      <w:sz w:val="28"/>
    </w:rPr>
  </w:style>
  <w:style w:type="character" w:customStyle="1" w:styleId="ac">
    <w:name w:val="本文縮排 字元"/>
    <w:basedOn w:val="a2"/>
    <w:link w:val="ab"/>
    <w:rsid w:val="008C4F31"/>
    <w:rPr>
      <w:rFonts w:ascii="標楷體" w:eastAsia="標楷體" w:hAnsi="標楷體" w:cs="Times New Roman"/>
      <w:sz w:val="28"/>
      <w:szCs w:val="20"/>
    </w:rPr>
  </w:style>
  <w:style w:type="paragraph" w:styleId="ad">
    <w:name w:val="Block Text"/>
    <w:basedOn w:val="a1"/>
    <w:rsid w:val="008C4F31"/>
    <w:pPr>
      <w:spacing w:before="120"/>
      <w:ind w:left="851" w:right="57" w:hanging="284"/>
      <w:jc w:val="both"/>
    </w:pPr>
    <w:rPr>
      <w:rFonts w:ascii="全真楷書" w:eastAsia="全真楷書" w:hAnsi="全真楷書"/>
      <w:sz w:val="28"/>
    </w:rPr>
  </w:style>
  <w:style w:type="paragraph" w:customStyle="1" w:styleId="head3">
    <w:name w:val="head3"/>
    <w:basedOn w:val="a1"/>
    <w:rsid w:val="008C4F31"/>
    <w:pPr>
      <w:spacing w:before="240" w:after="120" w:line="600" w:lineRule="atLeast"/>
      <w:ind w:left="1400" w:hanging="561"/>
      <w:jc w:val="both"/>
    </w:pPr>
    <w:rPr>
      <w:rFonts w:eastAsia="文新字海-中楷"/>
      <w:kern w:val="0"/>
      <w:sz w:val="28"/>
    </w:rPr>
  </w:style>
  <w:style w:type="paragraph" w:styleId="Web">
    <w:name w:val="Normal (Web)"/>
    <w:basedOn w:val="a1"/>
    <w:rsid w:val="008C4F31"/>
    <w:pPr>
      <w:widowControl/>
      <w:spacing w:before="100" w:after="100"/>
      <w:textAlignment w:val="auto"/>
    </w:pPr>
    <w:rPr>
      <w:rFonts w:ascii="新細明體" w:hAnsi="新細明體"/>
      <w:kern w:val="0"/>
      <w:szCs w:val="24"/>
    </w:rPr>
  </w:style>
  <w:style w:type="character" w:styleId="ae">
    <w:name w:val="Hyperlink"/>
    <w:rsid w:val="00986499"/>
    <w:rPr>
      <w:color w:val="000080"/>
      <w:u w:val="single"/>
    </w:rPr>
  </w:style>
  <w:style w:type="paragraph" w:customStyle="1" w:styleId="a">
    <w:name w:val="條文三"/>
    <w:basedOn w:val="a1"/>
    <w:rsid w:val="00740E13"/>
    <w:pPr>
      <w:numPr>
        <w:numId w:val="5"/>
      </w:numPr>
      <w:ind w:right="57"/>
      <w:jc w:val="both"/>
    </w:pPr>
    <w:rPr>
      <w:rFonts w:ascii="全真楷書" w:eastAsia="全真楷書" w:hAnsi="全真楷書"/>
      <w:sz w:val="28"/>
    </w:rPr>
  </w:style>
  <w:style w:type="character" w:customStyle="1" w:styleId="30">
    <w:name w:val="標題 3 字元"/>
    <w:basedOn w:val="a2"/>
    <w:link w:val="3"/>
    <w:uiPriority w:val="9"/>
    <w:semiHidden/>
    <w:rsid w:val="007706D8"/>
    <w:rPr>
      <w:rFonts w:asciiTheme="majorHAnsi" w:eastAsiaTheme="majorEastAsia" w:hAnsiTheme="majorHAnsi" w:cstheme="majorBidi"/>
      <w:b/>
      <w:bCs/>
      <w:kern w:val="0"/>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2158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icst.org.t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67</TotalTime>
  <Pages>3</Pages>
  <Words>430</Words>
  <Characters>2451</Characters>
  <Application>Microsoft Office Word</Application>
  <DocSecurity>0</DocSecurity>
  <Lines>20</Lines>
  <Paragraphs>5</Paragraphs>
  <ScaleCrop>false</ScaleCrop>
  <Company/>
  <LinksUpToDate>false</LinksUpToDate>
  <CharactersWithSpaces>2876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月娥 范</dc:creator>
  <cp:keywords/>
  <dc:description/>
  <cp:lastModifiedBy>月娥 范</cp:lastModifiedBy>
  <cp:revision>47</cp:revision>
  <cp:lastPrinted>2024-02-17T05:55:00Z</cp:lastPrinted>
  <dcterms:created xsi:type="dcterms:W3CDTF">2023-12-15T03:48:00Z</dcterms:created>
  <dcterms:modified xsi:type="dcterms:W3CDTF">2024-02-17T06:00:00Z</dcterms:modified>
</cp:coreProperties>
</file>