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CC04C" w14:textId="5FFA7A3F" w:rsidR="00317879" w:rsidRDefault="00317879" w:rsidP="00317879">
      <w:pPr>
        <w:rPr>
          <w:rFonts w:hint="eastAsia"/>
        </w:rPr>
      </w:pPr>
      <w:r>
        <w:rPr>
          <w:rFonts w:hint="eastAsia"/>
        </w:rPr>
        <w:t>前驅</w:t>
      </w:r>
      <w:r w:rsidR="00FD070D">
        <w:rPr>
          <w:rFonts w:hint="eastAsia"/>
        </w:rPr>
        <w:t>物洩漏偵測器</w:t>
      </w:r>
      <w:r w:rsidR="00FD070D">
        <w:rPr>
          <w:rFonts w:hint="eastAsia"/>
        </w:rPr>
        <w:t xml:space="preserve"> </w:t>
      </w:r>
      <w:r w:rsidR="00FD070D">
        <w:rPr>
          <w:rFonts w:hint="eastAsia"/>
        </w:rPr>
        <w:t>BTBAS &amp; Tert-Butylamine</w:t>
      </w:r>
      <w:r w:rsidR="0018096D">
        <w:rPr>
          <w:rFonts w:hint="eastAsia"/>
        </w:rPr>
        <w:t>規格</w:t>
      </w:r>
    </w:p>
    <w:p w14:paraId="6C8BAF52" w14:textId="68FC4555" w:rsidR="00317879" w:rsidRDefault="00317879" w:rsidP="00317879">
      <w:pPr>
        <w:rPr>
          <w:rFonts w:hint="eastAsia"/>
        </w:rPr>
      </w:pPr>
      <w:r>
        <w:rPr>
          <w:rFonts w:hint="eastAsia"/>
        </w:rPr>
        <w:t>1.</w:t>
      </w:r>
      <w:r>
        <w:rPr>
          <w:rFonts w:hint="eastAsia"/>
        </w:rPr>
        <w:t xml:space="preserve">BTBAS &amp; Tert-Butylamine </w:t>
      </w:r>
      <w:r>
        <w:rPr>
          <w:rFonts w:hint="eastAsia"/>
        </w:rPr>
        <w:t>偵測器</w:t>
      </w:r>
      <w:r>
        <w:rPr>
          <w:rFonts w:hint="eastAsia"/>
        </w:rPr>
        <w:t xml:space="preserve"> </w:t>
      </w:r>
    </w:p>
    <w:p w14:paraId="35241ABA" w14:textId="61280019" w:rsidR="00317879" w:rsidRDefault="00317879" w:rsidP="00317879">
      <w:pPr>
        <w:rPr>
          <w:rFonts w:hint="eastAsia"/>
        </w:rPr>
      </w:pPr>
      <w:r>
        <w:rPr>
          <w:rFonts w:hint="eastAsia"/>
        </w:rPr>
        <w:t>偵測範圍</w:t>
      </w:r>
      <w:r>
        <w:rPr>
          <w:rFonts w:hint="eastAsia"/>
        </w:rPr>
        <w:t xml:space="preserve">: </w:t>
      </w:r>
      <w:r>
        <w:rPr>
          <w:rFonts w:hint="eastAsia"/>
        </w:rPr>
        <w:t>約</w:t>
      </w:r>
      <w:r>
        <w:rPr>
          <w:rFonts w:hint="eastAsia"/>
        </w:rPr>
        <w:t xml:space="preserve">0 ~ 15 ppm </w:t>
      </w:r>
      <w:r>
        <w:rPr>
          <w:rFonts w:hint="eastAsia"/>
        </w:rPr>
        <w:t>感應器壽命</w:t>
      </w:r>
      <w:r>
        <w:rPr>
          <w:rFonts w:hint="eastAsia"/>
        </w:rPr>
        <w:t xml:space="preserve">: 3~5 </w:t>
      </w:r>
      <w:r>
        <w:rPr>
          <w:rFonts w:hint="eastAsia"/>
        </w:rPr>
        <w:t>年</w:t>
      </w:r>
      <w:r>
        <w:rPr>
          <w:rFonts w:hint="eastAsia"/>
        </w:rPr>
        <w:t xml:space="preserve"> </w:t>
      </w:r>
      <w:r>
        <w:rPr>
          <w:rFonts w:hint="eastAsia"/>
        </w:rPr>
        <w:t>精確度</w:t>
      </w:r>
      <w:r>
        <w:rPr>
          <w:rFonts w:hint="eastAsia"/>
        </w:rPr>
        <w:t xml:space="preserve">: +/-5 % </w:t>
      </w:r>
      <w:r>
        <w:rPr>
          <w:rFonts w:hint="eastAsia"/>
        </w:rPr>
        <w:t>全刻度</w:t>
      </w:r>
      <w:r>
        <w:rPr>
          <w:rFonts w:hint="eastAsia"/>
        </w:rPr>
        <w:t xml:space="preserve">. </w:t>
      </w:r>
    </w:p>
    <w:p w14:paraId="30DC1F3B" w14:textId="37CD804B" w:rsidR="00317879" w:rsidRDefault="00317879" w:rsidP="00317879">
      <w:pPr>
        <w:rPr>
          <w:rFonts w:hint="eastAsia"/>
        </w:rPr>
      </w:pPr>
      <w:r>
        <w:rPr>
          <w:rFonts w:hint="eastAsia"/>
        </w:rPr>
        <w:t>反應時間</w:t>
      </w:r>
      <w:r>
        <w:rPr>
          <w:rFonts w:hint="eastAsia"/>
        </w:rPr>
        <w:t xml:space="preserve">: T90%&lt; 30 </w:t>
      </w:r>
      <w:r>
        <w:rPr>
          <w:rFonts w:hint="eastAsia"/>
        </w:rPr>
        <w:t>秒</w:t>
      </w:r>
      <w:r>
        <w:rPr>
          <w:rFonts w:hint="eastAsia"/>
        </w:rPr>
        <w:t xml:space="preserve"> </w:t>
      </w:r>
      <w:r>
        <w:rPr>
          <w:rFonts w:hint="eastAsia"/>
        </w:rPr>
        <w:t>採樣方式</w:t>
      </w:r>
      <w:r>
        <w:rPr>
          <w:rFonts w:hint="eastAsia"/>
        </w:rPr>
        <w:t xml:space="preserve">: </w:t>
      </w:r>
      <w:r>
        <w:rPr>
          <w:rFonts w:hint="eastAsia"/>
        </w:rPr>
        <w:t>擴散式</w:t>
      </w:r>
      <w:r>
        <w:rPr>
          <w:rFonts w:hint="eastAsia"/>
        </w:rPr>
        <w:t xml:space="preserve"> </w:t>
      </w:r>
      <w:r>
        <w:rPr>
          <w:rFonts w:hint="eastAsia"/>
        </w:rPr>
        <w:t>操作溫度</w:t>
      </w:r>
      <w:r>
        <w:rPr>
          <w:rFonts w:hint="eastAsia"/>
        </w:rPr>
        <w:t>: 0 ~ 40</w:t>
      </w:r>
      <w:r>
        <w:rPr>
          <w:rFonts w:hint="eastAsia"/>
        </w:rPr>
        <w:t>℃</w:t>
      </w:r>
      <w:r>
        <w:rPr>
          <w:rFonts w:hint="eastAsia"/>
        </w:rPr>
        <w:t xml:space="preserve"> </w:t>
      </w:r>
    </w:p>
    <w:p w14:paraId="27699BF8" w14:textId="61BF9A28" w:rsidR="00317879" w:rsidRDefault="00317879" w:rsidP="00317879">
      <w:pPr>
        <w:rPr>
          <w:rFonts w:hint="eastAsia"/>
        </w:rPr>
      </w:pPr>
      <w:r>
        <w:rPr>
          <w:rFonts w:hint="eastAsia"/>
        </w:rPr>
        <w:t>操作濕度</w:t>
      </w:r>
      <w:r>
        <w:rPr>
          <w:rFonts w:hint="eastAsia"/>
        </w:rPr>
        <w:t xml:space="preserve">: 5 ~ 95% RH </w:t>
      </w:r>
      <w:r>
        <w:rPr>
          <w:rFonts w:hint="eastAsia"/>
        </w:rPr>
        <w:t>電源需求</w:t>
      </w:r>
      <w:r>
        <w:rPr>
          <w:rFonts w:hint="eastAsia"/>
        </w:rPr>
        <w:t xml:space="preserve">: 24VDC, 10 W </w:t>
      </w:r>
    </w:p>
    <w:p w14:paraId="12737F4C" w14:textId="3B50B28F" w:rsidR="00317879" w:rsidRDefault="00317879" w:rsidP="00317879">
      <w:r>
        <w:rPr>
          <w:rFonts w:hint="eastAsia"/>
        </w:rPr>
        <w:t>提供如下文件</w:t>
      </w:r>
      <w:r>
        <w:rPr>
          <w:rFonts w:hint="eastAsia"/>
        </w:rPr>
        <w:t xml:space="preserve">: </w:t>
      </w:r>
      <w:r w:rsidR="00BC352A">
        <w:rPr>
          <w:rFonts w:hint="eastAsia"/>
        </w:rPr>
        <w:t>A</w:t>
      </w:r>
      <w:r>
        <w:rPr>
          <w:rFonts w:hint="eastAsia"/>
        </w:rPr>
        <w:t>製造原廠測試報告</w:t>
      </w:r>
      <w:r w:rsidR="00BC352A">
        <w:rPr>
          <w:rFonts w:hint="eastAsia"/>
        </w:rPr>
        <w:t xml:space="preserve"> </w:t>
      </w:r>
      <w:r>
        <w:rPr>
          <w:rFonts w:hint="eastAsia"/>
        </w:rPr>
        <w:t xml:space="preserve"> </w:t>
      </w:r>
      <w:r w:rsidR="00BC352A">
        <w:rPr>
          <w:rFonts w:hint="eastAsia"/>
        </w:rPr>
        <w:t>B</w:t>
      </w:r>
      <w:r>
        <w:rPr>
          <w:rFonts w:hint="eastAsia"/>
        </w:rPr>
        <w:t>偵測器校正報告</w:t>
      </w:r>
      <w:r>
        <w:rPr>
          <w:rFonts w:hint="eastAsia"/>
        </w:rPr>
        <w:t xml:space="preserve"> </w:t>
      </w:r>
      <w:r w:rsidR="00BC352A">
        <w:rPr>
          <w:rFonts w:hint="eastAsia"/>
        </w:rPr>
        <w:t xml:space="preserve"> C</w:t>
      </w:r>
      <w:r>
        <w:rPr>
          <w:rFonts w:hint="eastAsia"/>
        </w:rPr>
        <w:t>使用標準氣體校正</w:t>
      </w:r>
      <w:r>
        <w:rPr>
          <w:rFonts w:hint="eastAsia"/>
        </w:rPr>
        <w:t>,</w:t>
      </w:r>
      <w:r>
        <w:rPr>
          <w:rFonts w:hint="eastAsia"/>
        </w:rPr>
        <w:t>分析精度</w:t>
      </w:r>
      <w:r>
        <w:rPr>
          <w:rFonts w:hint="eastAsia"/>
        </w:rPr>
        <w:t xml:space="preserve">+/-2% </w:t>
      </w:r>
      <w:r w:rsidR="00BC352A">
        <w:rPr>
          <w:rFonts w:hint="eastAsia"/>
        </w:rPr>
        <w:t xml:space="preserve"> D</w:t>
      </w:r>
      <w:r>
        <w:rPr>
          <w:rFonts w:hint="eastAsia"/>
        </w:rPr>
        <w:t>電子磅秤的追溯報告要依</w:t>
      </w:r>
      <w:r>
        <w:rPr>
          <w:rFonts w:hint="eastAsia"/>
        </w:rPr>
        <w:t>ISO Guide 98-3</w:t>
      </w:r>
      <w:r>
        <w:rPr>
          <w:rFonts w:hint="eastAsia"/>
        </w:rPr>
        <w:t>經</w:t>
      </w:r>
      <w:r>
        <w:rPr>
          <w:rFonts w:hint="eastAsia"/>
        </w:rPr>
        <w:t>TAF</w:t>
      </w:r>
      <w:r>
        <w:rPr>
          <w:rFonts w:hint="eastAsia"/>
        </w:rPr>
        <w:t>認證的校正實驗室出具的校正報告</w:t>
      </w:r>
      <w:r>
        <w:rPr>
          <w:rFonts w:hint="eastAsia"/>
        </w:rPr>
        <w:t xml:space="preserve"> </w:t>
      </w:r>
      <w:r w:rsidR="00BC352A">
        <w:rPr>
          <w:rFonts w:hint="eastAsia"/>
        </w:rPr>
        <w:t>E</w:t>
      </w:r>
      <w:r>
        <w:rPr>
          <w:rFonts w:hint="eastAsia"/>
        </w:rPr>
        <w:t>標準氣體供應商要依</w:t>
      </w:r>
      <w:r>
        <w:rPr>
          <w:rFonts w:hint="eastAsia"/>
        </w:rPr>
        <w:t>ISO/IEC 17025</w:t>
      </w:r>
      <w:r>
        <w:rPr>
          <w:rFonts w:hint="eastAsia"/>
        </w:rPr>
        <w:t>經</w:t>
      </w:r>
      <w:r>
        <w:rPr>
          <w:rFonts w:hint="eastAsia"/>
        </w:rPr>
        <w:t xml:space="preserve"> TAF </w:t>
      </w:r>
      <w:r>
        <w:rPr>
          <w:rFonts w:hint="eastAsia"/>
        </w:rPr>
        <w:t>認證之氣體分析實驗室</w:t>
      </w:r>
      <w:r>
        <w:rPr>
          <w:rFonts w:hint="eastAsia"/>
        </w:rPr>
        <w:t xml:space="preserve"> </w:t>
      </w:r>
      <w:r w:rsidR="00BC352A">
        <w:rPr>
          <w:rFonts w:hint="eastAsia"/>
        </w:rPr>
        <w:t>F</w:t>
      </w:r>
      <w:r>
        <w:rPr>
          <w:rFonts w:hint="eastAsia"/>
        </w:rPr>
        <w:t>承攬商要依</w:t>
      </w:r>
      <w:r>
        <w:rPr>
          <w:rFonts w:hint="eastAsia"/>
        </w:rPr>
        <w:t xml:space="preserve">ISO/IEC 17025 </w:t>
      </w:r>
      <w:r>
        <w:rPr>
          <w:rFonts w:hint="eastAsia"/>
        </w:rPr>
        <w:t>經</w:t>
      </w:r>
      <w:r>
        <w:rPr>
          <w:rFonts w:hint="eastAsia"/>
        </w:rPr>
        <w:t xml:space="preserve"> TAF </w:t>
      </w:r>
      <w:r>
        <w:rPr>
          <w:rFonts w:hint="eastAsia"/>
        </w:rPr>
        <w:t>認證之偵測器校正實驗室</w:t>
      </w:r>
      <w:r>
        <w:rPr>
          <w:rFonts w:hint="eastAsia"/>
        </w:rPr>
        <w:t xml:space="preserve"> </w:t>
      </w:r>
      <w:r w:rsidR="00BC352A">
        <w:rPr>
          <w:rFonts w:hint="eastAsia"/>
        </w:rPr>
        <w:t>G</w:t>
      </w:r>
      <w:r>
        <w:rPr>
          <w:rFonts w:hint="eastAsia"/>
        </w:rPr>
        <w:t>承攬商需有</w:t>
      </w:r>
      <w:r>
        <w:rPr>
          <w:rFonts w:hint="eastAsia"/>
        </w:rPr>
        <w:t>ISO9001</w:t>
      </w:r>
      <w:r>
        <w:rPr>
          <w:rFonts w:hint="eastAsia"/>
        </w:rPr>
        <w:t>認證</w:t>
      </w:r>
    </w:p>
    <w:p w14:paraId="2970DB03" w14:textId="1D63F95A" w:rsidR="00FD070D" w:rsidRDefault="00317879" w:rsidP="00317879">
      <w:r>
        <w:rPr>
          <w:rFonts w:hint="eastAsia"/>
        </w:rPr>
        <w:t>2.</w:t>
      </w:r>
      <w:r w:rsidR="00FD070D" w:rsidRPr="00FD070D">
        <w:t xml:space="preserve"> </w:t>
      </w:r>
      <w:r w:rsidR="00FD070D">
        <w:t>控制盤</w:t>
      </w:r>
      <w:r w:rsidR="00BC352A">
        <w:rPr>
          <w:rFonts w:hint="eastAsia"/>
        </w:rPr>
        <w:t>包含</w:t>
      </w:r>
      <w:r w:rsidR="00FD070D">
        <w:t xml:space="preserve"> </w:t>
      </w:r>
      <w:r w:rsidR="00FD070D">
        <w:t>單點顯示濃度</w:t>
      </w:r>
      <w:r w:rsidR="00FD070D">
        <w:t xml:space="preserve"> </w:t>
      </w:r>
      <w:r w:rsidR="00FD070D">
        <w:t>數位錶頭</w:t>
      </w:r>
      <w:r w:rsidR="00FD070D">
        <w:t xml:space="preserve">LED </w:t>
      </w:r>
      <w:r w:rsidR="00FD070D">
        <w:t>顯示器</w:t>
      </w:r>
      <w:r w:rsidR="00FD070D">
        <w:t xml:space="preserve">: 0 </w:t>
      </w:r>
      <w:r w:rsidR="00FD070D">
        <w:t>到</w:t>
      </w:r>
      <w:r w:rsidR="00FD070D">
        <w:t xml:space="preserve"> 199.9 %(</w:t>
      </w:r>
      <w:r w:rsidR="00FD070D">
        <w:t>可調</w:t>
      </w:r>
      <w:r w:rsidR="00FD070D">
        <w:t xml:space="preserve">) </w:t>
      </w:r>
      <w:r w:rsidR="00FD070D">
        <w:t>盤內含配線</w:t>
      </w:r>
      <w:r w:rsidR="00FD070D">
        <w:t>/</w:t>
      </w:r>
      <w:r w:rsidR="00FD070D">
        <w:t>五金零件</w:t>
      </w:r>
      <w:r w:rsidR="00FD070D">
        <w:t>/Relay/</w:t>
      </w:r>
      <w:r w:rsidR="00FD070D">
        <w:t>端子台</w:t>
      </w:r>
      <w:r w:rsidR="00FD070D">
        <w:t>/</w:t>
      </w:r>
      <w:r w:rsidR="00FD070D">
        <w:t>電源供</w:t>
      </w:r>
      <w:r w:rsidR="00FD070D">
        <w:t xml:space="preserve"> </w:t>
      </w:r>
      <w:r w:rsidR="00FD070D">
        <w:t>應器等</w:t>
      </w:r>
      <w:r w:rsidR="00FD070D">
        <w:t xml:space="preserve"> </w:t>
      </w:r>
      <w:r w:rsidR="00FD070D">
        <w:t>警報第一段</w:t>
      </w:r>
      <w:r w:rsidR="00FD070D">
        <w:t xml:space="preserve">: </w:t>
      </w:r>
      <w:r w:rsidR="00FD070D">
        <w:t>黃燈</w:t>
      </w:r>
      <w:r w:rsidR="00FD070D">
        <w:t xml:space="preserve"> </w:t>
      </w:r>
      <w:r w:rsidR="00FD070D">
        <w:t>警報第二段</w:t>
      </w:r>
      <w:r w:rsidR="00FD070D">
        <w:t xml:space="preserve">: </w:t>
      </w:r>
      <w:r w:rsidR="00FD070D">
        <w:t>紅燈</w:t>
      </w:r>
      <w:r w:rsidR="00FD070D">
        <w:t>/</w:t>
      </w:r>
      <w:r w:rsidR="00FD070D">
        <w:t>蜂鳴器</w:t>
      </w:r>
      <w:r w:rsidR="00FD070D">
        <w:t xml:space="preserve"> </w:t>
      </w:r>
      <w:r w:rsidR="00FD070D">
        <w:t>校正隔離按鈕</w:t>
      </w:r>
      <w:r w:rsidR="00FD070D">
        <w:t>/</w:t>
      </w:r>
      <w:r w:rsidR="00FD070D">
        <w:t>系統重置按鈕</w:t>
      </w:r>
      <w:r w:rsidR="00FD070D">
        <w:t xml:space="preserve"> </w:t>
      </w:r>
    </w:p>
    <w:p w14:paraId="4227AC65" w14:textId="365CE279" w:rsidR="00317879" w:rsidRDefault="00FD070D" w:rsidP="00317879">
      <w:pPr>
        <w:rPr>
          <w:rFonts w:hint="eastAsia"/>
        </w:rPr>
      </w:pPr>
      <w:r>
        <w:t>3.</w:t>
      </w:r>
      <w:r>
        <w:t>安裝</w:t>
      </w:r>
      <w:r w:rsidR="00BC352A">
        <w:rPr>
          <w:rFonts w:hint="eastAsia"/>
        </w:rPr>
        <w:t>包含</w:t>
      </w:r>
      <w:r>
        <w:t xml:space="preserve"> </w:t>
      </w:r>
      <w:r>
        <w:t>鐵氟龍管</w:t>
      </w:r>
      <w:r>
        <w:t xml:space="preserve"> 2</w:t>
      </w:r>
      <w:r>
        <w:t>芯電源線</w:t>
      </w:r>
      <w:r>
        <w:t xml:space="preserve"> 3</w:t>
      </w:r>
      <w:r>
        <w:t>芯隔離訊號線</w:t>
      </w:r>
      <w:r>
        <w:t xml:space="preserve"> </w:t>
      </w:r>
      <w:r>
        <w:t>工程五金零件</w:t>
      </w:r>
      <w:r w:rsidR="004D6B13">
        <w:rPr>
          <w:rFonts w:asciiTheme="minorEastAsia" w:hAnsiTheme="minorEastAsia" w:hint="eastAsia"/>
        </w:rPr>
        <w:t>，</w:t>
      </w:r>
      <w:r w:rsidR="004D6B13">
        <w:rPr>
          <w:rFonts w:hint="eastAsia"/>
        </w:rPr>
        <w:t>配合</w:t>
      </w:r>
      <w:r w:rsidR="004D6B13">
        <w:rPr>
          <w:rFonts w:hint="eastAsia"/>
        </w:rPr>
        <w:t>USER</w:t>
      </w:r>
      <w:r w:rsidR="004D6B13">
        <w:rPr>
          <w:rFonts w:hint="eastAsia"/>
        </w:rPr>
        <w:t>場域安裝完成</w:t>
      </w:r>
      <w:r>
        <w:t xml:space="preserve"> </w:t>
      </w:r>
    </w:p>
    <w:sectPr w:rsidR="0031787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4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879"/>
    <w:rsid w:val="00165A6C"/>
    <w:rsid w:val="0018096D"/>
    <w:rsid w:val="00317879"/>
    <w:rsid w:val="00327A67"/>
    <w:rsid w:val="004D6B13"/>
    <w:rsid w:val="00B61E66"/>
    <w:rsid w:val="00BC352A"/>
    <w:rsid w:val="00FD0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F585C"/>
  <w15:chartTrackingRefBased/>
  <w15:docId w15:val="{0C68FAD7-337E-4FC6-A57A-38A1D4031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17879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178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17879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17879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178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17879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17879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17879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17879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317879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3178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317879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3178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317879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317879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317879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317879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31787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17879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3178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17879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317879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178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317879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17879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17879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178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317879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31787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984</TotalTime>
  <Pages>1</Pages>
  <Words>81</Words>
  <Characters>462</Characters>
  <Application>Microsoft Office Word</Application>
  <DocSecurity>0</DocSecurity>
  <Lines>3</Lines>
  <Paragraphs>1</Paragraphs>
  <ScaleCrop>false</ScaleCrop>
  <Company/>
  <LinksUpToDate>false</LinksUpToDate>
  <CharactersWithSpaces>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shihchin047@gmail.com</dc:creator>
  <cp:keywords/>
  <dc:description/>
  <cp:lastModifiedBy>shihchin047@gmail.com</cp:lastModifiedBy>
  <cp:revision>4</cp:revision>
  <dcterms:created xsi:type="dcterms:W3CDTF">2026-10-20T09:10:00Z</dcterms:created>
  <dcterms:modified xsi:type="dcterms:W3CDTF">2026-10-21T08:57:00Z</dcterms:modified>
</cp:coreProperties>
</file>