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2BDF9" w14:textId="3018F112" w:rsidR="005A6DA2" w:rsidRPr="00AE5790" w:rsidRDefault="009A1BA0" w:rsidP="00B555B9">
      <w:pPr>
        <w:spacing w:before="120"/>
        <w:outlineLvl w:val="2"/>
        <w:rPr>
          <w:rFonts w:ascii="標楷體" w:eastAsia="標楷體" w:hAnsi="標楷體" w:cs="標楷體"/>
          <w:b/>
          <w:bCs/>
          <w:sz w:val="27"/>
          <w:szCs w:val="27"/>
        </w:rPr>
      </w:pPr>
      <w:r w:rsidRPr="009A1BA0">
        <w:rPr>
          <w:rFonts w:ascii="標楷體" w:eastAsia="標楷體" w:hAnsi="標楷體" w:cs="標楷體"/>
          <w:b/>
          <w:bCs/>
          <w:sz w:val="27"/>
          <w:szCs w:val="27"/>
        </w:rPr>
        <w:t>醫療機器人新創公司</w:t>
      </w:r>
      <w:r w:rsidR="00527397" w:rsidRPr="00527397">
        <w:rPr>
          <w:rFonts w:ascii="標楷體" w:eastAsia="標楷體" w:hAnsi="標楷體" w:cs="標楷體"/>
          <w:b/>
          <w:bCs/>
          <w:sz w:val="27"/>
          <w:szCs w:val="27"/>
        </w:rPr>
        <w:t>合約撰擬暨相關法律諮詢報告</w:t>
      </w:r>
      <w:r w:rsidR="005A6DA2" w:rsidRPr="00AE5790">
        <w:rPr>
          <w:rFonts w:ascii="標楷體" w:eastAsia="標楷體" w:hAnsi="標楷體" w:cs="標楷體"/>
          <w:b/>
          <w:bCs/>
          <w:sz w:val="27"/>
          <w:szCs w:val="27"/>
        </w:rPr>
        <w:t>：規格與驗收標準</w:t>
      </w:r>
    </w:p>
    <w:p w14:paraId="468EB70C" w14:textId="1507F22F" w:rsidR="005A6DA2" w:rsidRPr="00AE5790" w:rsidRDefault="005A6DA2" w:rsidP="00B555B9">
      <w:pPr>
        <w:spacing w:before="120"/>
        <w:outlineLvl w:val="3"/>
        <w:rPr>
          <w:rFonts w:ascii="標楷體" w:eastAsia="標楷體" w:hAnsi="標楷體" w:cs="標楷體"/>
          <w:b/>
          <w:bCs/>
        </w:rPr>
      </w:pPr>
      <w:r w:rsidRPr="00AE5790">
        <w:rPr>
          <w:rFonts w:ascii="標楷體" w:eastAsia="標楷體" w:hAnsi="標楷體" w:cs="標楷體"/>
          <w:b/>
          <w:bCs/>
        </w:rPr>
        <w:t xml:space="preserve">一、 </w:t>
      </w:r>
      <w:r w:rsidR="00264006">
        <w:rPr>
          <w:rFonts w:ascii="標楷體" w:eastAsia="標楷體" w:hAnsi="標楷體" w:cs="標楷體" w:hint="eastAsia"/>
          <w:b/>
          <w:bCs/>
        </w:rPr>
        <w:t>委託案</w:t>
      </w:r>
      <w:r w:rsidRPr="00AE5790">
        <w:rPr>
          <w:rFonts w:ascii="標楷體" w:eastAsia="標楷體" w:hAnsi="標楷體" w:cs="標楷體"/>
          <w:b/>
          <w:bCs/>
        </w:rPr>
        <w:t>服務規格</w:t>
      </w:r>
    </w:p>
    <w:p w14:paraId="6C112D09" w14:textId="6F49F5D6" w:rsidR="005A6DA2" w:rsidRPr="00AE5790" w:rsidRDefault="00264006" w:rsidP="00B555B9">
      <w:pPr>
        <w:numPr>
          <w:ilvl w:val="0"/>
          <w:numId w:val="1"/>
        </w:numPr>
        <w:spacing w:before="120"/>
        <w:rPr>
          <w:rFonts w:ascii="標楷體" w:eastAsia="標楷體" w:hAnsi="標楷體" w:cs="標楷體"/>
        </w:rPr>
      </w:pPr>
      <w:r w:rsidRPr="00264006">
        <w:rPr>
          <w:rFonts w:ascii="標楷體" w:eastAsia="標楷體" w:hAnsi="標楷體" w:cs="標楷體"/>
          <w:b/>
          <w:bCs/>
        </w:rPr>
        <w:t>委託案</w:t>
      </w:r>
      <w:r w:rsidR="005A6DA2" w:rsidRPr="00AE5790">
        <w:rPr>
          <w:rFonts w:ascii="標楷體" w:eastAsia="標楷體" w:hAnsi="標楷體" w:cs="標楷體"/>
          <w:b/>
          <w:bCs/>
        </w:rPr>
        <w:t>標的</w:t>
      </w:r>
      <w:r w:rsidR="005A6DA2" w:rsidRPr="00AE5790">
        <w:rPr>
          <w:rFonts w:ascii="標楷體" w:eastAsia="標楷體" w:hAnsi="標楷體" w:cs="標楷體"/>
        </w:rPr>
        <w:t>：</w:t>
      </w:r>
      <w:r w:rsidR="00527397" w:rsidRPr="00527397">
        <w:rPr>
          <w:rFonts w:ascii="標楷體" w:eastAsia="標楷體" w:hAnsi="標楷體" w:cs="標楷體"/>
        </w:rPr>
        <w:t>規劃及撰擬公司初期營運所需之股東協議（SHA）、員工聘僱合約、員工保密及智慧財產權歸屬協議、董事委任合約及顧問聘任合約，並提供相關法律諮詢與討論，建立可供後續重複使用之標準化文件，作為人員聘任、公司治理及研發合作之基礎。</w:t>
      </w:r>
    </w:p>
    <w:p w14:paraId="284C9FA5" w14:textId="77777777" w:rsidR="005A6DA2" w:rsidRPr="00AE5790" w:rsidRDefault="005A6DA2" w:rsidP="00B555B9">
      <w:pPr>
        <w:numPr>
          <w:ilvl w:val="0"/>
          <w:numId w:val="1"/>
        </w:numPr>
        <w:spacing w:before="120"/>
        <w:rPr>
          <w:rFonts w:ascii="標楷體" w:eastAsia="標楷體" w:hAnsi="標楷體" w:cs="標楷體"/>
        </w:rPr>
      </w:pPr>
      <w:r w:rsidRPr="00AE5790">
        <w:rPr>
          <w:rFonts w:ascii="標楷體" w:eastAsia="標楷體" w:hAnsi="標楷體" w:cs="標楷體"/>
          <w:b/>
          <w:bCs/>
        </w:rPr>
        <w:t>核心服務範疇</w:t>
      </w:r>
      <w:r w:rsidRPr="00AE5790">
        <w:rPr>
          <w:rFonts w:ascii="標楷體" w:eastAsia="標楷體" w:hAnsi="標楷體" w:cs="標楷體"/>
        </w:rPr>
        <w:t>：</w:t>
      </w:r>
    </w:p>
    <w:p w14:paraId="65264F30" w14:textId="79109BB1" w:rsidR="00527397" w:rsidRPr="00527397" w:rsidRDefault="00527397" w:rsidP="00527397">
      <w:pPr>
        <w:numPr>
          <w:ilvl w:val="1"/>
          <w:numId w:val="1"/>
        </w:numPr>
        <w:tabs>
          <w:tab w:val="clear" w:pos="1440"/>
        </w:tabs>
        <w:spacing w:before="120"/>
        <w:ind w:left="1134" w:hanging="305"/>
        <w:rPr>
          <w:rFonts w:ascii="標楷體" w:eastAsia="標楷體" w:hAnsi="標楷體" w:cs="標楷體"/>
        </w:rPr>
      </w:pPr>
      <w:r w:rsidRPr="00527397">
        <w:rPr>
          <w:rFonts w:ascii="標楷體" w:eastAsia="標楷體" w:hAnsi="標楷體" w:cs="標楷體"/>
          <w:b/>
          <w:bCs/>
        </w:rPr>
        <w:t>股東協議（SHA）撰擬</w:t>
      </w:r>
      <w:r w:rsidRPr="00527397">
        <w:rPr>
          <w:rFonts w:ascii="標楷體" w:eastAsia="標楷體" w:hAnsi="標楷體" w:cs="標楷體"/>
        </w:rPr>
        <w:t>：依據公司股權架構及股東間討論需求，撰擬股東權利義務、公司治理、股份轉讓及其他相關約定。</w:t>
      </w:r>
    </w:p>
    <w:p w14:paraId="2970C208" w14:textId="2519C99C" w:rsidR="00527397" w:rsidRPr="00527397" w:rsidRDefault="00527397" w:rsidP="00527397">
      <w:pPr>
        <w:numPr>
          <w:ilvl w:val="1"/>
          <w:numId w:val="1"/>
        </w:numPr>
        <w:tabs>
          <w:tab w:val="clear" w:pos="1440"/>
        </w:tabs>
        <w:spacing w:before="120"/>
        <w:ind w:left="1134" w:hanging="305"/>
        <w:rPr>
          <w:rFonts w:ascii="標楷體" w:eastAsia="標楷體" w:hAnsi="標楷體" w:cs="標楷體"/>
        </w:rPr>
      </w:pPr>
      <w:r w:rsidRPr="00527397">
        <w:rPr>
          <w:rFonts w:ascii="標楷體" w:eastAsia="標楷體" w:hAnsi="標楷體" w:cs="標楷體"/>
          <w:b/>
          <w:bCs/>
        </w:rPr>
        <w:t>員工聘僱合約撰擬</w:t>
      </w:r>
      <w:r w:rsidRPr="00527397">
        <w:rPr>
          <w:rFonts w:ascii="標楷體" w:eastAsia="標楷體" w:hAnsi="標楷體" w:cs="標楷體"/>
        </w:rPr>
        <w:t>：依據公司人員聘僱需求，撰擬聘僱條件、工作內容、薪資待遇、契約終止及其他相關約定。</w:t>
      </w:r>
    </w:p>
    <w:p w14:paraId="27333191" w14:textId="48F8A8B8" w:rsidR="00527397" w:rsidRPr="00527397" w:rsidRDefault="00527397" w:rsidP="00527397">
      <w:pPr>
        <w:numPr>
          <w:ilvl w:val="1"/>
          <w:numId w:val="1"/>
        </w:numPr>
        <w:tabs>
          <w:tab w:val="clear" w:pos="1440"/>
        </w:tabs>
        <w:spacing w:before="120"/>
        <w:ind w:left="1134" w:hanging="305"/>
        <w:rPr>
          <w:rFonts w:ascii="標楷體" w:eastAsia="標楷體" w:hAnsi="標楷體" w:cs="標楷體"/>
        </w:rPr>
      </w:pPr>
      <w:r w:rsidRPr="00527397">
        <w:rPr>
          <w:rFonts w:ascii="標楷體" w:eastAsia="標楷體" w:hAnsi="標楷體" w:cs="標楷體"/>
          <w:b/>
          <w:bCs/>
        </w:rPr>
        <w:t>員工保密及智慧財產權歸屬協議撰擬</w:t>
      </w:r>
      <w:r w:rsidRPr="00527397">
        <w:rPr>
          <w:rFonts w:ascii="標楷體" w:eastAsia="標楷體" w:hAnsi="標楷體" w:cs="標楷體"/>
        </w:rPr>
        <w:t>：依據公司營業秘密保護及研發成果管理需求，撰擬保密義務、智慧財產權歸屬及其他相關約定。</w:t>
      </w:r>
    </w:p>
    <w:p w14:paraId="4B549968" w14:textId="5EC0760C" w:rsidR="00527397" w:rsidRPr="00527397" w:rsidRDefault="00527397" w:rsidP="00527397">
      <w:pPr>
        <w:numPr>
          <w:ilvl w:val="1"/>
          <w:numId w:val="1"/>
        </w:numPr>
        <w:tabs>
          <w:tab w:val="clear" w:pos="1440"/>
        </w:tabs>
        <w:spacing w:before="120"/>
        <w:ind w:left="1134" w:hanging="305"/>
        <w:rPr>
          <w:rFonts w:ascii="標楷體" w:eastAsia="標楷體" w:hAnsi="標楷體" w:cs="標楷體"/>
        </w:rPr>
      </w:pPr>
      <w:r w:rsidRPr="00527397">
        <w:rPr>
          <w:rFonts w:ascii="標楷體" w:eastAsia="標楷體" w:hAnsi="標楷體" w:cs="標楷體"/>
          <w:b/>
          <w:bCs/>
        </w:rPr>
        <w:t>董事委任合約撰擬</w:t>
      </w:r>
      <w:r w:rsidRPr="00527397">
        <w:rPr>
          <w:rFonts w:ascii="標楷體" w:eastAsia="標楷體" w:hAnsi="標楷體" w:cs="標楷體"/>
        </w:rPr>
        <w:t>：依據公司董事委任需求，撰擬委任範圍、權利義務、任期、報酬、委任終止及其他相關約定。</w:t>
      </w:r>
    </w:p>
    <w:p w14:paraId="09091462" w14:textId="5B33ACC6" w:rsidR="00527397" w:rsidRPr="00527397" w:rsidRDefault="00527397" w:rsidP="00527397">
      <w:pPr>
        <w:numPr>
          <w:ilvl w:val="1"/>
          <w:numId w:val="1"/>
        </w:numPr>
        <w:tabs>
          <w:tab w:val="clear" w:pos="1440"/>
        </w:tabs>
        <w:spacing w:before="120"/>
        <w:ind w:left="1134" w:hanging="305"/>
        <w:rPr>
          <w:rFonts w:ascii="標楷體" w:eastAsia="標楷體" w:hAnsi="標楷體" w:cs="標楷體"/>
        </w:rPr>
      </w:pPr>
      <w:r w:rsidRPr="00527397">
        <w:rPr>
          <w:rFonts w:ascii="標楷體" w:eastAsia="標楷體" w:hAnsi="標楷體" w:cs="標楷體"/>
          <w:b/>
          <w:bCs/>
        </w:rPr>
        <w:t>顧問聘任合約撰擬</w:t>
      </w:r>
      <w:r w:rsidRPr="00527397">
        <w:rPr>
          <w:rFonts w:ascii="標楷體" w:eastAsia="標楷體" w:hAnsi="標楷體" w:cs="標楷體"/>
        </w:rPr>
        <w:t>：依據公司顧問聘任需求，撰擬服務內容、聘任期間、報酬、保密義務、成果歸屬及其他相關約定。</w:t>
      </w:r>
    </w:p>
    <w:p w14:paraId="13200C83" w14:textId="618F0B96" w:rsidR="00527397" w:rsidRPr="00527397" w:rsidRDefault="00527397" w:rsidP="00527397">
      <w:pPr>
        <w:numPr>
          <w:ilvl w:val="1"/>
          <w:numId w:val="1"/>
        </w:numPr>
        <w:tabs>
          <w:tab w:val="clear" w:pos="1440"/>
        </w:tabs>
        <w:spacing w:before="120"/>
        <w:ind w:left="1134" w:hanging="305"/>
        <w:rPr>
          <w:rFonts w:ascii="標楷體" w:eastAsia="標楷體" w:hAnsi="標楷體" w:cs="標楷體" w:hint="eastAsia"/>
        </w:rPr>
      </w:pPr>
      <w:r w:rsidRPr="00527397">
        <w:rPr>
          <w:rFonts w:ascii="標楷體" w:eastAsia="標楷體" w:hAnsi="標楷體" w:cs="標楷體"/>
          <w:b/>
          <w:bCs/>
        </w:rPr>
        <w:t>相關法律諮詢與討論</w:t>
      </w:r>
      <w:r w:rsidRPr="00527397">
        <w:rPr>
          <w:rFonts w:ascii="標楷體" w:eastAsia="標楷體" w:hAnsi="標楷體" w:cs="標楷體"/>
        </w:rPr>
        <w:t>：就上述五份合約之撰擬需求、條款內容及適用方式提供法律諮詢，並依雙方討論確認之內容調整合約。</w:t>
      </w:r>
    </w:p>
    <w:p w14:paraId="6E4B05B1" w14:textId="7E35E6F2" w:rsidR="005A6DA2" w:rsidRDefault="001B0784" w:rsidP="00B555B9">
      <w:pPr>
        <w:numPr>
          <w:ilvl w:val="0"/>
          <w:numId w:val="1"/>
        </w:numPr>
        <w:spacing w:before="120"/>
        <w:rPr>
          <w:rFonts w:ascii="標楷體" w:eastAsia="標楷體" w:hAnsi="標楷體" w:cs="標楷體"/>
        </w:rPr>
      </w:pPr>
      <w:r w:rsidRPr="001B0784">
        <w:rPr>
          <w:rFonts w:ascii="標楷體" w:eastAsia="標楷體" w:hAnsi="標楷體" w:cs="標楷體"/>
          <w:b/>
          <w:bCs/>
        </w:rPr>
        <w:t>作業依據</w:t>
      </w:r>
      <w:r w:rsidR="005A6DA2" w:rsidRPr="00AE5790">
        <w:rPr>
          <w:rFonts w:ascii="標楷體" w:eastAsia="標楷體" w:hAnsi="標楷體" w:cs="標楷體"/>
        </w:rPr>
        <w:t>：</w:t>
      </w:r>
      <w:r w:rsidR="00527397" w:rsidRPr="00527397">
        <w:rPr>
          <w:rFonts w:ascii="標楷體" w:eastAsia="標楷體" w:hAnsi="標楷體" w:cs="標楷體"/>
        </w:rPr>
        <w:t>廠商應依據委託方提供之公司基本資料、股權架構、人員聘僱與委任需求、研發成果管理需求，以及雙方討論確認之事項，進行合約撰擬及相關法律諮詢。</w:t>
      </w:r>
    </w:p>
    <w:p w14:paraId="098DE8EE" w14:textId="48776E5B" w:rsidR="005A6DA2" w:rsidRPr="00AE5790" w:rsidRDefault="001B0784" w:rsidP="00B555B9">
      <w:pPr>
        <w:numPr>
          <w:ilvl w:val="0"/>
          <w:numId w:val="1"/>
        </w:numPr>
        <w:spacing w:before="120"/>
        <w:rPr>
          <w:rFonts w:ascii="標楷體" w:eastAsia="標楷體" w:hAnsi="標楷體" w:cs="標楷體"/>
        </w:rPr>
      </w:pPr>
      <w:r w:rsidRPr="001B0784">
        <w:rPr>
          <w:rFonts w:ascii="標楷體" w:eastAsia="標楷體" w:hAnsi="標楷體" w:cs="標楷體"/>
          <w:b/>
          <w:bCs/>
        </w:rPr>
        <w:t>作業與交付形式</w:t>
      </w:r>
      <w:r w:rsidR="005A6DA2" w:rsidRPr="00AE5790">
        <w:rPr>
          <w:rFonts w:ascii="標楷體" w:eastAsia="標楷體" w:hAnsi="標楷體" w:cs="標楷體"/>
        </w:rPr>
        <w:t>：</w:t>
      </w:r>
      <w:r w:rsidR="00527397" w:rsidRPr="00527397">
        <w:rPr>
          <w:rFonts w:ascii="標楷體" w:eastAsia="標楷體" w:hAnsi="標楷體" w:cs="標楷體"/>
        </w:rPr>
        <w:t>服務提供方式包含電話諮詢、電子郵件溝通、實體或線上會議討論。各份合約應以可編輯Word格式交付，以利委託方依後續營運需求編修及重複使用。</w:t>
      </w:r>
    </w:p>
    <w:p w14:paraId="60D41503" w14:textId="525511B7" w:rsidR="001B0784" w:rsidRPr="001B0784" w:rsidRDefault="001B0784" w:rsidP="001B0784">
      <w:pPr>
        <w:numPr>
          <w:ilvl w:val="0"/>
          <w:numId w:val="1"/>
        </w:numPr>
        <w:spacing w:before="120"/>
        <w:rPr>
          <w:rFonts w:ascii="標楷體" w:eastAsia="標楷體" w:hAnsi="標楷體" w:cs="標楷體"/>
        </w:rPr>
      </w:pPr>
      <w:r w:rsidRPr="001B0784">
        <w:rPr>
          <w:rFonts w:ascii="標楷體" w:eastAsia="標楷體" w:hAnsi="標楷體" w:cs="標楷體"/>
          <w:b/>
          <w:bCs/>
        </w:rPr>
        <w:t>時程與費用限制</w:t>
      </w:r>
      <w:r w:rsidRPr="001B0784">
        <w:rPr>
          <w:rFonts w:ascii="標楷體" w:eastAsia="標楷體" w:hAnsi="標楷體" w:cs="標楷體" w:hint="eastAsia"/>
        </w:rPr>
        <w:t>：</w:t>
      </w:r>
      <w:r w:rsidR="00527397" w:rsidRPr="00527397">
        <w:rPr>
          <w:rFonts w:ascii="標楷體" w:eastAsia="標楷體" w:hAnsi="標楷體" w:cs="標楷體"/>
        </w:rPr>
        <w:t>本案預估交付期間為兩個月，起算日及實際交付時程由雙方確認。每份合約之討論及草擬預估為8小時，五份合約合計約40小時；費用依實際投入時間按時計算，每小時新臺幣8,000元，預估服務費用為新臺幣320,000元。稅額及其他費用之計列方式依雙方確認之報價或契約辦理。</w:t>
      </w:r>
    </w:p>
    <w:p w14:paraId="6EEF5DD2" w14:textId="77777777" w:rsidR="00527397" w:rsidRDefault="00527397">
      <w:pPr>
        <w:spacing w:after="160" w:line="278" w:lineRule="auto"/>
        <w:rPr>
          <w:rFonts w:ascii="標楷體" w:eastAsia="標楷體" w:hAnsi="標楷體" w:cs="標楷體"/>
          <w:b/>
          <w:bCs/>
        </w:rPr>
      </w:pPr>
      <w:r>
        <w:rPr>
          <w:rFonts w:ascii="標楷體" w:eastAsia="標楷體" w:hAnsi="標楷體" w:cs="標楷體"/>
          <w:b/>
          <w:bCs/>
        </w:rPr>
        <w:br w:type="page"/>
      </w:r>
    </w:p>
    <w:p w14:paraId="13FD173F" w14:textId="2A49DEA6" w:rsidR="005A6DA2" w:rsidRPr="00AE5790" w:rsidRDefault="005A6DA2" w:rsidP="00B555B9">
      <w:pPr>
        <w:spacing w:before="120"/>
        <w:outlineLvl w:val="3"/>
        <w:rPr>
          <w:rFonts w:ascii="標楷體" w:eastAsia="標楷體" w:hAnsi="標楷體" w:cs="標楷體"/>
          <w:b/>
          <w:bCs/>
        </w:rPr>
      </w:pPr>
      <w:r w:rsidRPr="00AE5790">
        <w:rPr>
          <w:rFonts w:ascii="標楷體" w:eastAsia="標楷體" w:hAnsi="標楷體" w:cs="標楷體"/>
          <w:b/>
          <w:bCs/>
        </w:rPr>
        <w:lastRenderedPageBreak/>
        <w:t>二、 驗收標準</w:t>
      </w:r>
    </w:p>
    <w:p w14:paraId="6F7177CB" w14:textId="485A24DE" w:rsidR="005A6DA2" w:rsidRPr="00AE5790" w:rsidRDefault="00527397" w:rsidP="00B555B9">
      <w:pPr>
        <w:spacing w:before="120"/>
        <w:rPr>
          <w:rFonts w:ascii="標楷體" w:eastAsia="標楷體" w:hAnsi="標楷體" w:cs="標楷體"/>
        </w:rPr>
      </w:pPr>
      <w:r w:rsidRPr="00527397">
        <w:rPr>
          <w:rFonts w:ascii="標楷體" w:eastAsia="標楷體" w:hAnsi="標楷體" w:cs="標楷體"/>
        </w:rPr>
        <w:t>本委託案以完成五份合約撰擬、交付可編輯電子檔及提供相關法律諮詢與討論為驗收依據。</w:t>
      </w:r>
    </w:p>
    <w:p w14:paraId="6F0D9184" w14:textId="69A8307D" w:rsidR="005A6DA2" w:rsidRPr="00AE5790" w:rsidRDefault="00527397" w:rsidP="00B555B9">
      <w:pPr>
        <w:numPr>
          <w:ilvl w:val="0"/>
          <w:numId w:val="2"/>
        </w:numPr>
        <w:spacing w:before="120"/>
        <w:rPr>
          <w:rFonts w:ascii="標楷體" w:eastAsia="標楷體" w:hAnsi="標楷體" w:cs="標楷體"/>
        </w:rPr>
      </w:pPr>
      <w:r w:rsidRPr="00527397">
        <w:rPr>
          <w:rFonts w:ascii="標楷體" w:eastAsia="標楷體" w:hAnsi="標楷體" w:cs="標楷體"/>
          <w:b/>
          <w:bCs/>
        </w:rPr>
        <w:t>合約撰擬完成</w:t>
      </w:r>
      <w:r w:rsidR="005A6DA2" w:rsidRPr="00AE5790">
        <w:rPr>
          <w:rFonts w:ascii="標楷體" w:eastAsia="標楷體" w:hAnsi="標楷體" w:cs="標楷體"/>
        </w:rPr>
        <w:t>：</w:t>
      </w:r>
      <w:r w:rsidRPr="00527397">
        <w:rPr>
          <w:rFonts w:ascii="標楷體" w:eastAsia="標楷體" w:hAnsi="標楷體" w:cs="標楷體"/>
        </w:rPr>
        <w:t>廠商應完成下列五份合約，各一份：</w:t>
      </w:r>
    </w:p>
    <w:p w14:paraId="35E8905B" w14:textId="77777777" w:rsidR="00527397" w:rsidRPr="00527397" w:rsidRDefault="00527397" w:rsidP="00527397">
      <w:pPr>
        <w:numPr>
          <w:ilvl w:val="1"/>
          <w:numId w:val="1"/>
        </w:numPr>
        <w:tabs>
          <w:tab w:val="clear" w:pos="1440"/>
        </w:tabs>
        <w:spacing w:before="120"/>
        <w:rPr>
          <w:rFonts w:ascii="標楷體" w:eastAsia="標楷體" w:hAnsi="標楷體" w:cs="標楷體"/>
        </w:rPr>
      </w:pPr>
      <w:r w:rsidRPr="00527397">
        <w:rPr>
          <w:rFonts w:ascii="標楷體" w:eastAsia="標楷體" w:hAnsi="標楷體" w:cs="標楷體"/>
        </w:rPr>
        <w:t>股東協議（SHA）。</w:t>
      </w:r>
    </w:p>
    <w:p w14:paraId="35F6B958" w14:textId="77777777" w:rsidR="00527397" w:rsidRPr="00527397" w:rsidRDefault="00527397" w:rsidP="00527397">
      <w:pPr>
        <w:numPr>
          <w:ilvl w:val="1"/>
          <w:numId w:val="1"/>
        </w:numPr>
        <w:tabs>
          <w:tab w:val="clear" w:pos="1440"/>
        </w:tabs>
        <w:spacing w:before="120"/>
        <w:rPr>
          <w:rFonts w:ascii="標楷體" w:eastAsia="標楷體" w:hAnsi="標楷體" w:cs="標楷體"/>
        </w:rPr>
      </w:pPr>
      <w:r w:rsidRPr="00527397">
        <w:rPr>
          <w:rFonts w:ascii="標楷體" w:eastAsia="標楷體" w:hAnsi="標楷體" w:cs="標楷體"/>
        </w:rPr>
        <w:t>員工聘僱合約。</w:t>
      </w:r>
    </w:p>
    <w:p w14:paraId="553126FB" w14:textId="77777777" w:rsidR="00527397" w:rsidRPr="00527397" w:rsidRDefault="00527397" w:rsidP="00527397">
      <w:pPr>
        <w:numPr>
          <w:ilvl w:val="1"/>
          <w:numId w:val="1"/>
        </w:numPr>
        <w:tabs>
          <w:tab w:val="clear" w:pos="1440"/>
        </w:tabs>
        <w:spacing w:before="120"/>
        <w:rPr>
          <w:rFonts w:ascii="標楷體" w:eastAsia="標楷體" w:hAnsi="標楷體" w:cs="標楷體"/>
        </w:rPr>
      </w:pPr>
      <w:r w:rsidRPr="00527397">
        <w:rPr>
          <w:rFonts w:ascii="標楷體" w:eastAsia="標楷體" w:hAnsi="標楷體" w:cs="標楷體"/>
        </w:rPr>
        <w:t>員工保密及智慧財產權歸屬協議。</w:t>
      </w:r>
    </w:p>
    <w:p w14:paraId="59B145FF" w14:textId="77777777" w:rsidR="00527397" w:rsidRPr="00527397" w:rsidRDefault="00527397" w:rsidP="00527397">
      <w:pPr>
        <w:numPr>
          <w:ilvl w:val="1"/>
          <w:numId w:val="1"/>
        </w:numPr>
        <w:tabs>
          <w:tab w:val="clear" w:pos="1440"/>
        </w:tabs>
        <w:spacing w:before="120"/>
        <w:rPr>
          <w:rFonts w:ascii="標楷體" w:eastAsia="標楷體" w:hAnsi="標楷體" w:cs="標楷體"/>
        </w:rPr>
      </w:pPr>
      <w:r w:rsidRPr="00527397">
        <w:rPr>
          <w:rFonts w:ascii="標楷體" w:eastAsia="標楷體" w:hAnsi="標楷體" w:cs="標楷體"/>
        </w:rPr>
        <w:t>董事委任合約。</w:t>
      </w:r>
    </w:p>
    <w:p w14:paraId="1AF6A2B4" w14:textId="4A9E1877" w:rsidR="00527397" w:rsidRPr="00527397" w:rsidRDefault="00527397" w:rsidP="00527397">
      <w:pPr>
        <w:numPr>
          <w:ilvl w:val="1"/>
          <w:numId w:val="1"/>
        </w:numPr>
        <w:tabs>
          <w:tab w:val="clear" w:pos="1440"/>
        </w:tabs>
        <w:spacing w:before="120"/>
        <w:rPr>
          <w:rFonts w:ascii="標楷體" w:eastAsia="標楷體" w:hAnsi="標楷體" w:cs="標楷體" w:hint="eastAsia"/>
        </w:rPr>
      </w:pPr>
      <w:r w:rsidRPr="00527397">
        <w:rPr>
          <w:rFonts w:ascii="標楷體" w:eastAsia="標楷體" w:hAnsi="標楷體" w:cs="標楷體"/>
        </w:rPr>
        <w:t>顧問聘任合約。</w:t>
      </w:r>
    </w:p>
    <w:p w14:paraId="712E48E3" w14:textId="26CCC989" w:rsidR="00527397" w:rsidRPr="00527397" w:rsidRDefault="00527397" w:rsidP="00527397">
      <w:pPr>
        <w:pStyle w:val="a9"/>
        <w:numPr>
          <w:ilvl w:val="0"/>
          <w:numId w:val="2"/>
        </w:numPr>
        <w:rPr>
          <w:rFonts w:ascii="標楷體" w:eastAsia="標楷體" w:hAnsi="標楷體" w:cs="標楷體"/>
        </w:rPr>
      </w:pPr>
      <w:r w:rsidRPr="00527397">
        <w:rPr>
          <w:rFonts w:ascii="標楷體" w:eastAsia="標楷體" w:hAnsi="標楷體" w:cs="標楷體" w:hint="eastAsia"/>
          <w:b/>
          <w:bCs/>
        </w:rPr>
        <w:t>成果完整性</w:t>
      </w:r>
      <w:r w:rsidR="009846D9" w:rsidRPr="00527397">
        <w:rPr>
          <w:rFonts w:ascii="標楷體" w:eastAsia="標楷體" w:hAnsi="標楷體" w:cs="標楷體"/>
        </w:rPr>
        <w:t>：</w:t>
      </w:r>
      <w:r w:rsidRPr="00527397">
        <w:rPr>
          <w:rFonts w:ascii="標楷體" w:eastAsia="標楷體" w:hAnsi="標楷體" w:cs="標楷體"/>
        </w:rPr>
        <w:t>各份合約內容應涵蓋本案服務範疇及雙方討論確認之事項，具備完整條款架構，清楚載明適用之權利義務及相關約定，並配合公司初期營運需求建立標準化文件，以利後續人員聘任、公司治理及研發合作時參考、編修及使用。</w:t>
      </w:r>
    </w:p>
    <w:p w14:paraId="2AE7E10E" w14:textId="749BE5BE" w:rsidR="009846D9" w:rsidRPr="001B0784" w:rsidRDefault="00527397" w:rsidP="009846D9">
      <w:pPr>
        <w:numPr>
          <w:ilvl w:val="0"/>
          <w:numId w:val="2"/>
        </w:numPr>
        <w:spacing w:before="120"/>
        <w:rPr>
          <w:rFonts w:ascii="標楷體" w:eastAsia="標楷體" w:hAnsi="標楷體" w:cs="標楷體"/>
          <w:b/>
          <w:bCs/>
        </w:rPr>
      </w:pPr>
      <w:r w:rsidRPr="00527397">
        <w:rPr>
          <w:rFonts w:ascii="標楷體" w:eastAsia="標楷體" w:hAnsi="標楷體" w:cs="標楷體"/>
          <w:b/>
          <w:bCs/>
        </w:rPr>
        <w:t>法律諮詢與討論</w:t>
      </w:r>
      <w:r w:rsidR="009846D9" w:rsidRPr="009846D9">
        <w:rPr>
          <w:rFonts w:ascii="標楷體" w:eastAsia="標楷體" w:hAnsi="標楷體" w:cs="標楷體"/>
          <w:b/>
          <w:bCs/>
        </w:rPr>
        <w:br/>
      </w:r>
      <w:r w:rsidRPr="00527397">
        <w:rPr>
          <w:rFonts w:ascii="標楷體" w:eastAsia="標楷體" w:hAnsi="標楷體" w:cs="標楷體"/>
        </w:rPr>
        <w:t>廠商應就本案五份合約提供相關法律諮詢與討論，說明主要條款內容，回覆委託方提出之相關問題，並完成雙方確認之合約內容調整。</w:t>
      </w:r>
    </w:p>
    <w:p w14:paraId="4951CECC" w14:textId="6B66BF1B" w:rsidR="001B0784" w:rsidRPr="00527397" w:rsidRDefault="00527397" w:rsidP="00527397">
      <w:pPr>
        <w:numPr>
          <w:ilvl w:val="0"/>
          <w:numId w:val="2"/>
        </w:numPr>
        <w:spacing w:before="120"/>
        <w:rPr>
          <w:rFonts w:ascii="標楷體" w:eastAsia="標楷體" w:hAnsi="標楷體" w:cs="標楷體" w:hint="eastAsia"/>
          <w:b/>
          <w:bCs/>
        </w:rPr>
      </w:pPr>
      <w:r w:rsidRPr="00527397">
        <w:rPr>
          <w:rFonts w:ascii="標楷體" w:eastAsia="標楷體" w:hAnsi="標楷體" w:cs="標楷體"/>
          <w:b/>
          <w:bCs/>
        </w:rPr>
        <w:t>成果交付及確認</w:t>
      </w:r>
      <w:r w:rsidR="009846D9" w:rsidRPr="009846D9">
        <w:rPr>
          <w:rFonts w:ascii="標楷體" w:eastAsia="標楷體" w:hAnsi="標楷體" w:cs="標楷體"/>
          <w:b/>
          <w:bCs/>
        </w:rPr>
        <w:br/>
      </w:r>
      <w:r w:rsidRPr="00527397">
        <w:rPr>
          <w:rFonts w:ascii="標楷體" w:eastAsia="標楷體" w:hAnsi="標楷體" w:cs="標楷體"/>
        </w:rPr>
        <w:t>廠商應交付上述五份合約之可編輯Word電子檔，經委託方確認交付項目齊全、檔案可正常開啟與編輯，且內容符合雙方確認之需求後，辦理驗收。</w:t>
      </w:r>
    </w:p>
    <w:sectPr w:rsidR="001B0784" w:rsidRPr="005273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標楷體">
    <w:altName w:val="DFKai-SB"/>
    <w:panose1 w:val="020B0604020202020204"/>
    <w:charset w:val="88"/>
    <w:family w:val="script"/>
    <w:pitch w:val="fixed"/>
    <w:sig w:usb0="F1002BFF" w:usb1="29DFFFFF" w:usb2="00000037" w:usb3="00000000" w:csb0="001000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B2EB7"/>
    <w:multiLevelType w:val="multilevel"/>
    <w:tmpl w:val="B6D45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852E02"/>
    <w:multiLevelType w:val="multilevel"/>
    <w:tmpl w:val="61AEA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332812"/>
    <w:multiLevelType w:val="multilevel"/>
    <w:tmpl w:val="D74C2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48759F"/>
    <w:multiLevelType w:val="multilevel"/>
    <w:tmpl w:val="2D7C4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EA4628"/>
    <w:multiLevelType w:val="multilevel"/>
    <w:tmpl w:val="76701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4351547">
    <w:abstractNumId w:val="4"/>
  </w:num>
  <w:num w:numId="2" w16cid:durableId="1907376125">
    <w:abstractNumId w:val="2"/>
  </w:num>
  <w:num w:numId="3" w16cid:durableId="490486038">
    <w:abstractNumId w:val="0"/>
  </w:num>
  <w:num w:numId="4" w16cid:durableId="1461612414">
    <w:abstractNumId w:val="1"/>
  </w:num>
  <w:num w:numId="5" w16cid:durableId="5217462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DA2"/>
    <w:rsid w:val="00095C5A"/>
    <w:rsid w:val="001B0784"/>
    <w:rsid w:val="002257C1"/>
    <w:rsid w:val="00264006"/>
    <w:rsid w:val="002807B8"/>
    <w:rsid w:val="00363577"/>
    <w:rsid w:val="004C2051"/>
    <w:rsid w:val="00527397"/>
    <w:rsid w:val="005A6DA2"/>
    <w:rsid w:val="005A7B6E"/>
    <w:rsid w:val="00725B98"/>
    <w:rsid w:val="007957E8"/>
    <w:rsid w:val="008237B0"/>
    <w:rsid w:val="008671F9"/>
    <w:rsid w:val="00930A6E"/>
    <w:rsid w:val="009846D9"/>
    <w:rsid w:val="009A1BA0"/>
    <w:rsid w:val="00AE5790"/>
    <w:rsid w:val="00AE58BC"/>
    <w:rsid w:val="00B0606C"/>
    <w:rsid w:val="00B12293"/>
    <w:rsid w:val="00B1551D"/>
    <w:rsid w:val="00B555B9"/>
    <w:rsid w:val="00C37A4A"/>
    <w:rsid w:val="00C620F2"/>
    <w:rsid w:val="00CC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D764B3"/>
  <w15:chartTrackingRefBased/>
  <w15:docId w15:val="{8189039E-F57C-5B46-8AD1-C509043FA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0784"/>
    <w:pPr>
      <w:spacing w:after="0" w:line="240" w:lineRule="auto"/>
    </w:pPr>
    <w:rPr>
      <w:rFonts w:ascii="新細明體" w:eastAsia="新細明體" w:hAnsi="新細明體" w:cs="新細明體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A6DA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6D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5A6DA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5A6DA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6D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6DA2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6DA2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6DA2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6DA2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A6DA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5A6D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5A6DA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rsid w:val="005A6D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A6DA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A6DA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A6DA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A6DA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A6D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A6DA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5A6D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A6DA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5A6DA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A6D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5A6DA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A6DA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A6DA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A6D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5A6DA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A6DA2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semiHidden/>
    <w:unhideWhenUsed/>
    <w:rsid w:val="005A6DA2"/>
    <w:rPr>
      <w:color w:val="0000FF"/>
      <w:u w:val="single"/>
    </w:rPr>
  </w:style>
  <w:style w:type="character" w:customStyle="1" w:styleId="title-text">
    <w:name w:val="title-text"/>
    <w:basedOn w:val="a0"/>
    <w:rsid w:val="005A6DA2"/>
  </w:style>
  <w:style w:type="paragraph" w:customStyle="1" w:styleId="query-text-line">
    <w:name w:val="query-text-line"/>
    <w:basedOn w:val="a"/>
    <w:rsid w:val="005A6DA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A6DA2"/>
  </w:style>
  <w:style w:type="paragraph" w:styleId="Web">
    <w:name w:val="Normal (Web)"/>
    <w:basedOn w:val="a"/>
    <w:uiPriority w:val="99"/>
    <w:semiHidden/>
    <w:unhideWhenUsed/>
    <w:rsid w:val="005A6DA2"/>
    <w:pPr>
      <w:spacing w:before="100" w:beforeAutospacing="1" w:after="100" w:afterAutospacing="1"/>
    </w:pPr>
  </w:style>
  <w:style w:type="character" w:customStyle="1" w:styleId="citation-67">
    <w:name w:val="citation-67"/>
    <w:basedOn w:val="a0"/>
    <w:rsid w:val="005A6DA2"/>
  </w:style>
  <w:style w:type="character" w:customStyle="1" w:styleId="citation-66">
    <w:name w:val="citation-66"/>
    <w:basedOn w:val="a0"/>
    <w:rsid w:val="005A6DA2"/>
  </w:style>
  <w:style w:type="character" w:customStyle="1" w:styleId="citation-65">
    <w:name w:val="citation-65"/>
    <w:basedOn w:val="a0"/>
    <w:rsid w:val="005A6DA2"/>
  </w:style>
  <w:style w:type="character" w:customStyle="1" w:styleId="citation-64">
    <w:name w:val="citation-64"/>
    <w:basedOn w:val="a0"/>
    <w:rsid w:val="005A6DA2"/>
  </w:style>
  <w:style w:type="character" w:customStyle="1" w:styleId="citation-63">
    <w:name w:val="citation-63"/>
    <w:basedOn w:val="a0"/>
    <w:rsid w:val="005A6DA2"/>
  </w:style>
  <w:style w:type="character" w:customStyle="1" w:styleId="citation-62">
    <w:name w:val="citation-62"/>
    <w:basedOn w:val="a0"/>
    <w:rsid w:val="005A6DA2"/>
  </w:style>
  <w:style w:type="character" w:customStyle="1" w:styleId="citation-61">
    <w:name w:val="citation-61"/>
    <w:basedOn w:val="a0"/>
    <w:rsid w:val="005A6DA2"/>
  </w:style>
  <w:style w:type="character" w:customStyle="1" w:styleId="citation-60">
    <w:name w:val="citation-60"/>
    <w:basedOn w:val="a0"/>
    <w:rsid w:val="005A6DA2"/>
  </w:style>
  <w:style w:type="character" w:customStyle="1" w:styleId="citation-59">
    <w:name w:val="citation-59"/>
    <w:basedOn w:val="a0"/>
    <w:rsid w:val="005A6DA2"/>
  </w:style>
  <w:style w:type="character" w:customStyle="1" w:styleId="citation-58">
    <w:name w:val="citation-58"/>
    <w:basedOn w:val="a0"/>
    <w:rsid w:val="005A6DA2"/>
  </w:style>
  <w:style w:type="character" w:customStyle="1" w:styleId="citation-57">
    <w:name w:val="citation-57"/>
    <w:basedOn w:val="a0"/>
    <w:rsid w:val="005A6DA2"/>
  </w:style>
  <w:style w:type="character" w:customStyle="1" w:styleId="source-count">
    <w:name w:val="source-count"/>
    <w:basedOn w:val="a0"/>
    <w:rsid w:val="005A6DA2"/>
  </w:style>
  <w:style w:type="character" w:customStyle="1" w:styleId="citation-56">
    <w:name w:val="citation-56"/>
    <w:basedOn w:val="a0"/>
    <w:rsid w:val="005A6DA2"/>
  </w:style>
  <w:style w:type="character" w:customStyle="1" w:styleId="citation-55">
    <w:name w:val="citation-55"/>
    <w:basedOn w:val="a0"/>
    <w:rsid w:val="005A6DA2"/>
  </w:style>
  <w:style w:type="character" w:customStyle="1" w:styleId="citation-54">
    <w:name w:val="citation-54"/>
    <w:basedOn w:val="a0"/>
    <w:rsid w:val="005A6DA2"/>
  </w:style>
  <w:style w:type="character" w:customStyle="1" w:styleId="citation-53">
    <w:name w:val="citation-53"/>
    <w:basedOn w:val="a0"/>
    <w:rsid w:val="005A6DA2"/>
  </w:style>
  <w:style w:type="character" w:customStyle="1" w:styleId="citation-52">
    <w:name w:val="citation-52"/>
    <w:basedOn w:val="a0"/>
    <w:rsid w:val="005A6DA2"/>
  </w:style>
  <w:style w:type="character" w:customStyle="1" w:styleId="citation-51">
    <w:name w:val="citation-51"/>
    <w:basedOn w:val="a0"/>
    <w:rsid w:val="005A6DA2"/>
  </w:style>
  <w:style w:type="character" w:styleId="af">
    <w:name w:val="Strong"/>
    <w:basedOn w:val="a0"/>
    <w:uiPriority w:val="22"/>
    <w:qFormat/>
    <w:rsid w:val="009846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554</Words>
  <Characters>604</Characters>
  <Application>Microsoft Office Word</Application>
  <DocSecurity>0</DocSecurity>
  <Lines>30</Lines>
  <Paragraphs>35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蔡雨珉</dc:creator>
  <cp:keywords/>
  <dc:description/>
  <cp:lastModifiedBy>蔡雨珉</cp:lastModifiedBy>
  <cp:revision>19</cp:revision>
  <dcterms:created xsi:type="dcterms:W3CDTF">2026-05-27T07:53:00Z</dcterms:created>
  <dcterms:modified xsi:type="dcterms:W3CDTF">2026-10-16T02:21:00Z</dcterms:modified>
</cp:coreProperties>
</file>