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D652DE" w14:textId="77777777" w:rsidR="0013555F" w:rsidRDefault="0013555F" w:rsidP="001D5C18">
      <w:pPr>
        <w:widowControl/>
        <w:autoSpaceDE w:val="0"/>
        <w:autoSpaceDN w:val="0"/>
        <w:snapToGrid w:val="0"/>
        <w:spacing w:beforeLines="50" w:before="120" w:line="500" w:lineRule="exact"/>
        <w:jc w:val="center"/>
        <w:textAlignment w:val="bottom"/>
        <w:rPr>
          <w:rFonts w:eastAsia="標楷體"/>
          <w:b/>
          <w:sz w:val="44"/>
        </w:rPr>
      </w:pPr>
    </w:p>
    <w:p w14:paraId="5DC68F4E" w14:textId="48FE8237" w:rsidR="00652B20" w:rsidRDefault="00652B20" w:rsidP="001D5C18">
      <w:pPr>
        <w:widowControl/>
        <w:autoSpaceDE w:val="0"/>
        <w:autoSpaceDN w:val="0"/>
        <w:snapToGrid w:val="0"/>
        <w:spacing w:beforeLines="50" w:before="120" w:line="500" w:lineRule="exact"/>
        <w:jc w:val="center"/>
        <w:textAlignment w:val="bottom"/>
        <w:rPr>
          <w:rFonts w:eastAsia="標楷體"/>
          <w:b/>
          <w:sz w:val="44"/>
        </w:rPr>
      </w:pPr>
      <w:r w:rsidRPr="00C6712F">
        <w:rPr>
          <w:rFonts w:eastAsia="標楷體"/>
          <w:b/>
          <w:sz w:val="44"/>
        </w:rPr>
        <w:t>技術服務專業勞務採購規範書</w:t>
      </w:r>
    </w:p>
    <w:p w14:paraId="25747A2E" w14:textId="1E8D3B2F" w:rsidR="001D5C18" w:rsidRPr="00830EC5" w:rsidRDefault="001D5C18" w:rsidP="001D5C18">
      <w:pPr>
        <w:widowControl/>
        <w:autoSpaceDE w:val="0"/>
        <w:autoSpaceDN w:val="0"/>
        <w:snapToGrid w:val="0"/>
        <w:spacing w:line="500" w:lineRule="exact"/>
        <w:jc w:val="both"/>
        <w:textAlignment w:val="bottom"/>
        <w:rPr>
          <w:rFonts w:eastAsia="標楷體" w:hAnsi="標楷體"/>
          <w:szCs w:val="24"/>
          <w:u w:val="single"/>
        </w:rPr>
      </w:pPr>
      <w:r w:rsidRPr="00AF6068">
        <w:rPr>
          <w:rFonts w:eastAsia="標楷體" w:hAnsi="標楷體"/>
          <w:color w:val="000000" w:themeColor="text1"/>
          <w:szCs w:val="24"/>
        </w:rPr>
        <w:t>購案名稱</w:t>
      </w:r>
      <w:r w:rsidRPr="002B5F79">
        <w:rPr>
          <w:rFonts w:eastAsia="標楷體" w:hAnsi="標楷體"/>
          <w:szCs w:val="24"/>
        </w:rPr>
        <w:t>：</w:t>
      </w:r>
      <w:r w:rsidR="001D48EC" w:rsidRPr="001D48EC">
        <w:rPr>
          <w:rFonts w:eastAsia="標楷體" w:hAnsi="標楷體" w:hint="eastAsia"/>
          <w:szCs w:val="24"/>
          <w:u w:val="single"/>
        </w:rPr>
        <w:t>11</w:t>
      </w:r>
      <w:r w:rsidR="004756B8">
        <w:rPr>
          <w:rFonts w:eastAsia="標楷體" w:hAnsi="標楷體" w:hint="eastAsia"/>
          <w:szCs w:val="24"/>
          <w:u w:val="single"/>
        </w:rPr>
        <w:t>5</w:t>
      </w:r>
      <w:r w:rsidR="001D48EC" w:rsidRPr="001D48EC">
        <w:rPr>
          <w:rFonts w:eastAsia="標楷體" w:hAnsi="標楷體" w:hint="eastAsia"/>
          <w:szCs w:val="24"/>
          <w:u w:val="single"/>
        </w:rPr>
        <w:t>年度</w:t>
      </w:r>
      <w:r w:rsidR="00B11FAE" w:rsidRPr="00B11FAE">
        <w:rPr>
          <w:rFonts w:eastAsia="標楷體" w:hAnsi="標楷體" w:hint="eastAsia"/>
          <w:szCs w:val="24"/>
          <w:u w:val="single"/>
        </w:rPr>
        <w:t>期末成果個案電訪面談及問卷調查</w:t>
      </w:r>
      <w:r w:rsidRPr="002B5F79">
        <w:rPr>
          <w:rFonts w:eastAsia="標楷體" w:hAnsi="標楷體" w:hint="eastAsia"/>
          <w:szCs w:val="24"/>
        </w:rPr>
        <w:t>，</w:t>
      </w:r>
      <w:r w:rsidRPr="002B5F79">
        <w:rPr>
          <w:rFonts w:eastAsia="標楷體" w:hAnsi="標楷體"/>
          <w:szCs w:val="24"/>
        </w:rPr>
        <w:t>案號：</w:t>
      </w:r>
      <w:r w:rsidR="00A850D1" w:rsidRPr="00A850D1">
        <w:rPr>
          <w:rFonts w:eastAsia="標楷體" w:hAnsi="標楷體"/>
          <w:szCs w:val="24"/>
        </w:rPr>
        <w:t>A232000576</w:t>
      </w:r>
    </w:p>
    <w:tbl>
      <w:tblPr>
        <w:tblW w:w="9937" w:type="dxa"/>
        <w:tblInd w:w="-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37"/>
      </w:tblGrid>
      <w:tr w:rsidR="001D5C18" w:rsidRPr="00AF6068" w14:paraId="46C06528" w14:textId="77777777" w:rsidTr="001D5C18">
        <w:tc>
          <w:tcPr>
            <w:tcW w:w="9937" w:type="dxa"/>
            <w:shd w:val="clear" w:color="auto" w:fill="0C0C0C"/>
            <w:vAlign w:val="center"/>
          </w:tcPr>
          <w:p w14:paraId="28BBC6A5" w14:textId="4CAFCB39" w:rsidR="001D5C18" w:rsidRPr="00AF6068" w:rsidRDefault="001D5C18" w:rsidP="00444563">
            <w:pPr>
              <w:widowControl/>
              <w:autoSpaceDE w:val="0"/>
              <w:autoSpaceDN w:val="0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005853">
              <w:rPr>
                <w:rFonts w:eastAsia="標楷體" w:hAnsi="標楷體"/>
                <w:color w:val="FFFFFF" w:themeColor="background1"/>
                <w:szCs w:val="24"/>
              </w:rPr>
              <w:t>註</w:t>
            </w:r>
            <w:r w:rsidRPr="00005853">
              <w:rPr>
                <w:rFonts w:eastAsia="標楷體"/>
                <w:color w:val="FFFFFF" w:themeColor="background1"/>
                <w:szCs w:val="24"/>
              </w:rPr>
              <w:sym w:font="Wingdings 2" w:char="F075"/>
            </w:r>
            <w:r w:rsidRPr="00005853">
              <w:rPr>
                <w:rFonts w:eastAsia="標楷體" w:hAnsi="標楷體"/>
                <w:color w:val="FFFFFF" w:themeColor="background1"/>
                <w:szCs w:val="24"/>
              </w:rPr>
              <w:t>委託服務之項目、工作範圍</w:t>
            </w:r>
          </w:p>
        </w:tc>
      </w:tr>
      <w:tr w:rsidR="001D5C18" w:rsidRPr="00F50793" w14:paraId="7629F60A" w14:textId="77777777" w:rsidTr="001D5C18">
        <w:tc>
          <w:tcPr>
            <w:tcW w:w="9937" w:type="dxa"/>
            <w:vAlign w:val="center"/>
          </w:tcPr>
          <w:p w14:paraId="094C570E" w14:textId="77777777" w:rsidR="001D5C18" w:rsidRPr="002B5F79" w:rsidRDefault="001D5C18" w:rsidP="009E62FA">
            <w:pPr>
              <w:widowControl/>
              <w:numPr>
                <w:ilvl w:val="0"/>
                <w:numId w:val="4"/>
              </w:numPr>
              <w:autoSpaceDE w:val="0"/>
              <w:autoSpaceDN w:val="0"/>
              <w:spacing w:line="400" w:lineRule="exact"/>
              <w:jc w:val="both"/>
              <w:textAlignment w:val="bottom"/>
              <w:rPr>
                <w:rFonts w:eastAsia="標楷體"/>
                <w:szCs w:val="24"/>
              </w:rPr>
            </w:pPr>
            <w:r w:rsidRPr="002B5F79">
              <w:rPr>
                <w:rFonts w:eastAsia="標楷體" w:hAnsi="標楷體"/>
                <w:szCs w:val="24"/>
              </w:rPr>
              <w:t>委託項目及工作範圍</w:t>
            </w:r>
          </w:p>
          <w:p w14:paraId="2EF180C9" w14:textId="37DFB733" w:rsidR="00A676D5" w:rsidRPr="002B5F79" w:rsidRDefault="00A676D5" w:rsidP="00793D0A">
            <w:pPr>
              <w:widowControl/>
              <w:autoSpaceDE w:val="0"/>
              <w:autoSpaceDN w:val="0"/>
              <w:spacing w:line="400" w:lineRule="exact"/>
              <w:ind w:left="480"/>
              <w:textAlignment w:val="bottom"/>
              <w:rPr>
                <w:rFonts w:eastAsia="標楷體"/>
                <w:szCs w:val="24"/>
              </w:rPr>
            </w:pPr>
            <w:r w:rsidRPr="002B5F79">
              <w:rPr>
                <w:rFonts w:eastAsia="標楷體" w:hAnsi="標楷體" w:hint="eastAsia"/>
                <w:szCs w:val="24"/>
              </w:rPr>
              <w:t>(</w:t>
            </w:r>
            <w:r w:rsidRPr="002B5F79">
              <w:rPr>
                <w:rFonts w:eastAsia="標楷體" w:hAnsi="標楷體" w:hint="eastAsia"/>
                <w:szCs w:val="24"/>
              </w:rPr>
              <w:t>一</w:t>
            </w:r>
            <w:r w:rsidRPr="002B5F79">
              <w:rPr>
                <w:rFonts w:eastAsia="標楷體" w:hAnsi="標楷體" w:hint="eastAsia"/>
                <w:szCs w:val="24"/>
              </w:rPr>
              <w:t>)</w:t>
            </w:r>
            <w:r w:rsidR="00793D0A" w:rsidRPr="002B5F79">
              <w:rPr>
                <w:rFonts w:eastAsia="標楷體" w:hAnsi="標楷體" w:hint="eastAsia"/>
                <w:szCs w:val="24"/>
              </w:rPr>
              <w:t>委託項目：</w:t>
            </w:r>
            <w:r w:rsidR="004342A8" w:rsidRPr="004342A8">
              <w:rPr>
                <w:rFonts w:eastAsia="標楷體" w:hAnsi="標楷體" w:hint="eastAsia"/>
                <w:szCs w:val="24"/>
              </w:rPr>
              <w:t>辦理「</w:t>
            </w:r>
            <w:r w:rsidR="004342A8" w:rsidRPr="004342A8">
              <w:rPr>
                <w:rFonts w:eastAsia="標楷體" w:hAnsi="標楷體" w:hint="eastAsia"/>
                <w:szCs w:val="24"/>
              </w:rPr>
              <w:t>11</w:t>
            </w:r>
            <w:r w:rsidR="004756B8">
              <w:rPr>
                <w:rFonts w:eastAsia="標楷體" w:hAnsi="標楷體" w:hint="eastAsia"/>
                <w:szCs w:val="24"/>
              </w:rPr>
              <w:t>5</w:t>
            </w:r>
            <w:r w:rsidR="004342A8" w:rsidRPr="004342A8">
              <w:rPr>
                <w:rFonts w:eastAsia="標楷體" w:hAnsi="標楷體" w:hint="eastAsia"/>
                <w:szCs w:val="24"/>
              </w:rPr>
              <w:t>年度期末成果個案電訪面談及問卷調查」</w:t>
            </w:r>
            <w:r w:rsidR="004342A8">
              <w:rPr>
                <w:rFonts w:eastAsia="標楷體" w:hAnsi="標楷體" w:hint="eastAsia"/>
                <w:szCs w:val="24"/>
              </w:rPr>
              <w:t>輔導</w:t>
            </w:r>
            <w:r w:rsidR="004342A8" w:rsidRPr="004342A8">
              <w:rPr>
                <w:rFonts w:eastAsia="標楷體" w:hAnsi="標楷體" w:hint="eastAsia"/>
                <w:szCs w:val="24"/>
              </w:rPr>
              <w:t>個案聯繫與訪談作業。</w:t>
            </w:r>
          </w:p>
          <w:p w14:paraId="656A2EAB" w14:textId="34890DFC" w:rsidR="00793D0A" w:rsidRPr="002B5F79" w:rsidRDefault="00793D0A" w:rsidP="00793D0A">
            <w:pPr>
              <w:widowControl/>
              <w:autoSpaceDE w:val="0"/>
              <w:autoSpaceDN w:val="0"/>
              <w:spacing w:line="400" w:lineRule="exact"/>
              <w:ind w:left="480"/>
              <w:textAlignment w:val="bottom"/>
              <w:rPr>
                <w:rFonts w:eastAsia="標楷體"/>
                <w:szCs w:val="24"/>
              </w:rPr>
            </w:pPr>
            <w:r w:rsidRPr="002B5F79">
              <w:rPr>
                <w:rFonts w:eastAsia="標楷體" w:hint="eastAsia"/>
                <w:szCs w:val="24"/>
              </w:rPr>
              <w:t>(</w:t>
            </w:r>
            <w:r w:rsidRPr="002B5F79">
              <w:rPr>
                <w:rFonts w:eastAsia="標楷體" w:hint="eastAsia"/>
                <w:szCs w:val="24"/>
              </w:rPr>
              <w:t>二</w:t>
            </w:r>
            <w:r w:rsidRPr="002B5F79">
              <w:rPr>
                <w:rFonts w:eastAsia="標楷體" w:hint="eastAsia"/>
                <w:szCs w:val="24"/>
              </w:rPr>
              <w:t>)</w:t>
            </w:r>
            <w:r w:rsidRPr="002B5F79">
              <w:rPr>
                <w:rFonts w:eastAsia="標楷體" w:hint="eastAsia"/>
                <w:szCs w:val="24"/>
              </w:rPr>
              <w:t>工作範圍</w:t>
            </w:r>
          </w:p>
          <w:p w14:paraId="2728A1CC" w14:textId="533FD588" w:rsidR="00793D0A" w:rsidRPr="003120C2" w:rsidRDefault="004342A8" w:rsidP="00793D0A">
            <w:pPr>
              <w:widowControl/>
              <w:numPr>
                <w:ilvl w:val="0"/>
                <w:numId w:val="7"/>
              </w:numPr>
              <w:tabs>
                <w:tab w:val="left" w:pos="1120"/>
              </w:tabs>
              <w:autoSpaceDE w:val="0"/>
              <w:autoSpaceDN w:val="0"/>
              <w:spacing w:line="400" w:lineRule="exact"/>
              <w:ind w:left="979" w:hanging="142"/>
              <w:jc w:val="both"/>
              <w:textAlignment w:val="bottom"/>
              <w:rPr>
                <w:rFonts w:eastAsia="標楷體"/>
                <w:b/>
                <w:szCs w:val="24"/>
              </w:rPr>
            </w:pPr>
            <w:r w:rsidRPr="004342A8">
              <w:rPr>
                <w:rFonts w:eastAsia="標楷體" w:hint="eastAsia"/>
                <w:color w:val="000000" w:themeColor="text1"/>
                <w:szCs w:val="24"/>
              </w:rPr>
              <w:t>協助本計畫成功個案進行電訪面談作業（含聯繫、安排、執行、紀錄）。</w:t>
            </w:r>
          </w:p>
          <w:p w14:paraId="5B75921D" w14:textId="31863AB6" w:rsidR="003120C2" w:rsidRPr="003120C2" w:rsidRDefault="004342A8" w:rsidP="00793D0A">
            <w:pPr>
              <w:widowControl/>
              <w:numPr>
                <w:ilvl w:val="0"/>
                <w:numId w:val="7"/>
              </w:numPr>
              <w:tabs>
                <w:tab w:val="left" w:pos="1120"/>
              </w:tabs>
              <w:autoSpaceDE w:val="0"/>
              <w:autoSpaceDN w:val="0"/>
              <w:spacing w:line="400" w:lineRule="exact"/>
              <w:ind w:left="979" w:hanging="142"/>
              <w:jc w:val="both"/>
              <w:textAlignment w:val="bottom"/>
              <w:rPr>
                <w:rFonts w:eastAsia="標楷體"/>
                <w:szCs w:val="24"/>
              </w:rPr>
            </w:pPr>
            <w:r w:rsidRPr="004342A8">
              <w:rPr>
                <w:rFonts w:eastAsia="標楷體" w:hint="eastAsia"/>
                <w:szCs w:val="24"/>
              </w:rPr>
              <w:t>協助設計問卷並執行問卷填答（可採</w:t>
            </w:r>
            <w:r w:rsidRPr="004342A8">
              <w:rPr>
                <w:rFonts w:eastAsia="標楷體" w:hint="eastAsia"/>
                <w:szCs w:val="24"/>
              </w:rPr>
              <w:t>Google</w:t>
            </w:r>
            <w:r w:rsidRPr="004342A8">
              <w:rPr>
                <w:rFonts w:eastAsia="標楷體" w:hint="eastAsia"/>
                <w:szCs w:val="24"/>
              </w:rPr>
              <w:t>表單或其他適當方式）。</w:t>
            </w:r>
          </w:p>
          <w:p w14:paraId="44E9F654" w14:textId="729B265A" w:rsidR="003120C2" w:rsidRDefault="004342A8" w:rsidP="00D763AC">
            <w:pPr>
              <w:widowControl/>
              <w:numPr>
                <w:ilvl w:val="0"/>
                <w:numId w:val="7"/>
              </w:numPr>
              <w:tabs>
                <w:tab w:val="left" w:pos="1120"/>
              </w:tabs>
              <w:autoSpaceDE w:val="0"/>
              <w:autoSpaceDN w:val="0"/>
              <w:spacing w:line="400" w:lineRule="exact"/>
              <w:ind w:left="1120" w:hanging="283"/>
              <w:jc w:val="both"/>
              <w:textAlignment w:val="bottom"/>
              <w:rPr>
                <w:rFonts w:eastAsia="標楷體" w:hAnsi="標楷體"/>
                <w:szCs w:val="24"/>
              </w:rPr>
            </w:pPr>
            <w:r w:rsidRPr="004342A8">
              <w:rPr>
                <w:rFonts w:eastAsia="標楷體" w:hAnsi="標楷體" w:hint="eastAsia"/>
                <w:szCs w:val="24"/>
              </w:rPr>
              <w:t>訪談摘要紀錄、問卷統整結果、關鍵回饋，以表格與文字方式提供結案資料。</w:t>
            </w:r>
          </w:p>
          <w:p w14:paraId="0D107B74" w14:textId="571488C0" w:rsidR="003120C2" w:rsidRPr="003120C2" w:rsidRDefault="003120C2" w:rsidP="00793D0A">
            <w:pPr>
              <w:widowControl/>
              <w:numPr>
                <w:ilvl w:val="0"/>
                <w:numId w:val="7"/>
              </w:numPr>
              <w:tabs>
                <w:tab w:val="left" w:pos="1120"/>
              </w:tabs>
              <w:autoSpaceDE w:val="0"/>
              <w:autoSpaceDN w:val="0"/>
              <w:spacing w:line="400" w:lineRule="exact"/>
              <w:ind w:left="979" w:hanging="142"/>
              <w:jc w:val="both"/>
              <w:textAlignment w:val="bottom"/>
              <w:rPr>
                <w:rFonts w:eastAsia="標楷體"/>
                <w:b/>
                <w:szCs w:val="24"/>
              </w:rPr>
            </w:pPr>
            <w:r w:rsidRPr="003120C2">
              <w:rPr>
                <w:rFonts w:eastAsia="標楷體" w:hAnsi="標楷體" w:hint="eastAsia"/>
                <w:szCs w:val="24"/>
              </w:rPr>
              <w:t>辦理地區</w:t>
            </w:r>
            <w:r w:rsidR="007B3BA4">
              <w:rPr>
                <w:rFonts w:eastAsia="標楷體" w:hAnsi="標楷體" w:hint="eastAsia"/>
                <w:szCs w:val="24"/>
              </w:rPr>
              <w:t>：</w:t>
            </w:r>
          </w:p>
          <w:p w14:paraId="61DCFEDB" w14:textId="3BD2C4D8" w:rsidR="0073302E" w:rsidRPr="00C86490" w:rsidRDefault="003120C2" w:rsidP="0073302E">
            <w:pPr>
              <w:widowControl/>
              <w:tabs>
                <w:tab w:val="left" w:pos="1120"/>
              </w:tabs>
              <w:autoSpaceDE w:val="0"/>
              <w:autoSpaceDN w:val="0"/>
              <w:spacing w:line="400" w:lineRule="exact"/>
              <w:ind w:left="979"/>
              <w:jc w:val="both"/>
              <w:textAlignment w:val="bottom"/>
              <w:rPr>
                <w:rFonts w:eastAsia="標楷體"/>
                <w:szCs w:val="24"/>
              </w:rPr>
            </w:pPr>
            <w:r w:rsidRPr="003120C2">
              <w:rPr>
                <w:rFonts w:eastAsia="標楷體" w:hint="eastAsia"/>
                <w:szCs w:val="24"/>
              </w:rPr>
              <w:t>(1)</w:t>
            </w:r>
            <w:r w:rsidR="007B3BA4">
              <w:rPr>
                <w:rFonts w:eastAsia="標楷體" w:hint="eastAsia"/>
                <w:szCs w:val="24"/>
              </w:rPr>
              <w:t>新竹工研院中興院區</w:t>
            </w:r>
            <w:r w:rsidR="0073302E">
              <w:rPr>
                <w:rFonts w:eastAsia="標楷體" w:hint="eastAsia"/>
                <w:szCs w:val="24"/>
              </w:rPr>
              <w:t>或全臺指定區域</w:t>
            </w:r>
          </w:p>
        </w:tc>
      </w:tr>
      <w:tr w:rsidR="001D5C18" w:rsidRPr="00AF6068" w14:paraId="6223092E" w14:textId="77777777" w:rsidTr="001D5C18">
        <w:tc>
          <w:tcPr>
            <w:tcW w:w="9937" w:type="dxa"/>
            <w:shd w:val="clear" w:color="auto" w:fill="0C0C0C"/>
            <w:vAlign w:val="center"/>
          </w:tcPr>
          <w:p w14:paraId="42D0DFB5" w14:textId="77777777" w:rsidR="001D5C18" w:rsidRPr="008D1453" w:rsidRDefault="001D5C18" w:rsidP="00444563">
            <w:pPr>
              <w:widowControl/>
              <w:autoSpaceDE w:val="0"/>
              <w:autoSpaceDN w:val="0"/>
              <w:textAlignment w:val="bottom"/>
              <w:rPr>
                <w:rFonts w:eastAsia="標楷體"/>
                <w:szCs w:val="24"/>
              </w:rPr>
            </w:pPr>
            <w:r w:rsidRPr="008D1453">
              <w:rPr>
                <w:rFonts w:eastAsia="標楷體"/>
                <w:szCs w:val="24"/>
              </w:rPr>
              <w:t>註</w:t>
            </w:r>
            <w:r w:rsidRPr="008D1453">
              <w:rPr>
                <w:rFonts w:eastAsia="標楷體"/>
                <w:szCs w:val="24"/>
              </w:rPr>
              <w:sym w:font="Wingdings 2" w:char="F076"/>
            </w:r>
            <w:r w:rsidRPr="008D1453">
              <w:rPr>
                <w:rFonts w:eastAsia="標楷體"/>
                <w:szCs w:val="24"/>
              </w:rPr>
              <w:t>服務之提供方式、工作時程</w:t>
            </w:r>
          </w:p>
        </w:tc>
      </w:tr>
      <w:tr w:rsidR="001D5C18" w:rsidRPr="00AF6068" w14:paraId="118F8CB6" w14:textId="77777777" w:rsidTr="00F661B6">
        <w:trPr>
          <w:trHeight w:val="1924"/>
        </w:trPr>
        <w:tc>
          <w:tcPr>
            <w:tcW w:w="9937" w:type="dxa"/>
            <w:vAlign w:val="center"/>
          </w:tcPr>
          <w:p w14:paraId="4423A3FC" w14:textId="77777777" w:rsidR="003120C2" w:rsidRPr="008D1453" w:rsidRDefault="001D5C18" w:rsidP="009E62FA">
            <w:pPr>
              <w:widowControl/>
              <w:numPr>
                <w:ilvl w:val="0"/>
                <w:numId w:val="6"/>
              </w:numPr>
              <w:autoSpaceDE w:val="0"/>
              <w:autoSpaceDN w:val="0"/>
              <w:spacing w:line="400" w:lineRule="exact"/>
              <w:ind w:left="482" w:hanging="482"/>
              <w:textAlignment w:val="bottom"/>
              <w:rPr>
                <w:rFonts w:eastAsia="標楷體"/>
                <w:szCs w:val="24"/>
              </w:rPr>
            </w:pPr>
            <w:r w:rsidRPr="008D1453">
              <w:rPr>
                <w:rFonts w:eastAsia="標楷體" w:hint="eastAsia"/>
                <w:szCs w:val="24"/>
              </w:rPr>
              <w:t>服務之提供方式：</w:t>
            </w:r>
          </w:p>
          <w:tbl>
            <w:tblPr>
              <w:tblStyle w:val="ac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3337"/>
              <w:gridCol w:w="6406"/>
            </w:tblGrid>
            <w:tr w:rsidR="008D1453" w:rsidRPr="008D1453" w14:paraId="037FDD92" w14:textId="77777777" w:rsidTr="006331CF">
              <w:trPr>
                <w:trHeight w:val="20"/>
                <w:jc w:val="center"/>
              </w:trPr>
              <w:tc>
                <w:tcPr>
                  <w:tcW w:w="3337" w:type="dxa"/>
                  <w:shd w:val="clear" w:color="auto" w:fill="D9D9D9" w:themeFill="background1" w:themeFillShade="D9"/>
                </w:tcPr>
                <w:p w14:paraId="6E9DA003" w14:textId="77777777" w:rsidR="003120C2" w:rsidRPr="008D1453" w:rsidRDefault="003120C2" w:rsidP="003120C2">
                  <w:pPr>
                    <w:pStyle w:val="ad"/>
                    <w:jc w:val="center"/>
                    <w:rPr>
                      <w:rFonts w:ascii="標楷體" w:eastAsia="標楷體" w:hAnsi="標楷體" w:cs="Times New Roman"/>
                      <w:b/>
                    </w:rPr>
                  </w:pPr>
                  <w:r w:rsidRPr="008D1453">
                    <w:rPr>
                      <w:rFonts w:ascii="標楷體" w:eastAsia="標楷體" w:hAnsi="標楷體" w:cs="Times New Roman"/>
                      <w:b/>
                    </w:rPr>
                    <w:t>流程</w:t>
                  </w:r>
                </w:p>
              </w:tc>
              <w:tc>
                <w:tcPr>
                  <w:tcW w:w="6406" w:type="dxa"/>
                  <w:shd w:val="clear" w:color="auto" w:fill="D9D9D9" w:themeFill="background1" w:themeFillShade="D9"/>
                </w:tcPr>
                <w:p w14:paraId="30107C5E" w14:textId="77777777" w:rsidR="003120C2" w:rsidRPr="008D1453" w:rsidRDefault="003120C2" w:rsidP="003120C2">
                  <w:pPr>
                    <w:pStyle w:val="ad"/>
                    <w:jc w:val="center"/>
                    <w:rPr>
                      <w:rFonts w:ascii="標楷體" w:eastAsia="標楷體" w:hAnsi="標楷體" w:cs="Times New Roman"/>
                      <w:b/>
                    </w:rPr>
                  </w:pPr>
                  <w:r w:rsidRPr="008D1453">
                    <w:rPr>
                      <w:rFonts w:ascii="標楷體" w:eastAsia="標楷體" w:hAnsi="標楷體" w:cs="Times New Roman"/>
                      <w:b/>
                    </w:rPr>
                    <w:t>主要工作項目</w:t>
                  </w:r>
                </w:p>
              </w:tc>
            </w:tr>
            <w:tr w:rsidR="008D1453" w:rsidRPr="008D1453" w14:paraId="5398753E" w14:textId="77777777" w:rsidTr="006331CF">
              <w:trPr>
                <w:trHeight w:val="1617"/>
                <w:jc w:val="center"/>
              </w:trPr>
              <w:tc>
                <w:tcPr>
                  <w:tcW w:w="3337" w:type="dxa"/>
                </w:tcPr>
                <w:p w14:paraId="5B63DF16" w14:textId="15C2B3F9" w:rsidR="003120C2" w:rsidRPr="008D1453" w:rsidRDefault="003120C2" w:rsidP="003120C2">
                  <w:pPr>
                    <w:pStyle w:val="ad"/>
                    <w:rPr>
                      <w:rFonts w:ascii="標楷體" w:eastAsia="標楷體" w:hAnsi="標楷體" w:cs="Times New Roman"/>
                    </w:rPr>
                  </w:pPr>
                  <w:r w:rsidRPr="008D1453">
                    <w:rPr>
                      <w:rFonts w:ascii="標楷體" w:eastAsia="標楷體" w:hAnsi="標楷體" w:cs="Times New Roman"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9264" behindDoc="0" locked="0" layoutInCell="1" allowOverlap="1" wp14:anchorId="5C6D16A0" wp14:editId="01DB5CC8">
                            <wp:simplePos x="0" y="0"/>
                            <wp:positionH relativeFrom="column">
                              <wp:posOffset>226695</wp:posOffset>
                            </wp:positionH>
                            <wp:positionV relativeFrom="paragraph">
                              <wp:posOffset>96975</wp:posOffset>
                            </wp:positionV>
                            <wp:extent cx="1624084" cy="552735"/>
                            <wp:effectExtent l="0" t="0" r="14605" b="19050"/>
                            <wp:wrapNone/>
                            <wp:docPr id="6" name="矩形 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624084" cy="552735"/>
                                    </a:xfrm>
                                    <a:prstGeom prst="rect">
                                      <a:avLst/>
                                    </a:prstGeom>
                                    <a:ln w="12700"/>
                                  </wps:spPr>
                                  <wps:style>
                                    <a:lnRef idx="2">
                                      <a:schemeClr val="dk1"/>
                                    </a:lnRef>
                                    <a:fillRef idx="1">
                                      <a:schemeClr val="lt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14:paraId="253B6C23" w14:textId="48CDE0C1" w:rsidR="003120C2" w:rsidRPr="00D2494C" w:rsidRDefault="004342A8" w:rsidP="003120C2">
                                        <w:pPr>
                                          <w:jc w:val="center"/>
                                          <w:rPr>
                                            <w:rFonts w:ascii="標楷體" w:eastAsia="標楷體" w:hAnsi="標楷體"/>
                                            <w:b/>
                                          </w:rPr>
                                        </w:pPr>
                                        <w:r>
                                          <w:rPr>
                                            <w:rFonts w:ascii="標楷體" w:eastAsia="標楷體" w:hAnsi="標楷體" w:hint="eastAsia"/>
                                            <w:b/>
                                          </w:rPr>
                                          <w:t>服務方式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5C6D16A0" id="矩形 6" o:spid="_x0000_s1026" style="position:absolute;margin-left:17.85pt;margin-top:7.65pt;width:127.9pt;height:43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" fillcolor="white [3201]" strokecolor="black [3200]" strokeweight="1pt">
                            <v:textbox>
                              <w:txbxContent>
                                <w:p w14:paraId="253B6C23" w14:textId="48CDE0C1" w:rsidR="003120C2" w:rsidRPr="00D2494C" w:rsidRDefault="004342A8" w:rsidP="003120C2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</w:rPr>
                                    <w:t>服務方式</w:t>
                                  </w: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</w:p>
                <w:p w14:paraId="21723FE9" w14:textId="38E6FB68" w:rsidR="003120C2" w:rsidRPr="008D1453" w:rsidRDefault="004E2951" w:rsidP="003120C2">
                  <w:pPr>
                    <w:pStyle w:val="ad"/>
                    <w:rPr>
                      <w:rFonts w:ascii="標楷體" w:eastAsia="標楷體" w:hAnsi="標楷體" w:cs="Times New Roman"/>
                    </w:rPr>
                  </w:pPr>
                  <w:r>
                    <w:rPr>
                      <w:rFonts w:ascii="標楷體" w:eastAsia="標楷體" w:hAnsi="標楷體" w:cs="Times New Roman"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7456" behindDoc="0" locked="0" layoutInCell="1" allowOverlap="1" wp14:anchorId="02EA4E4F" wp14:editId="20A6FAC2">
                            <wp:simplePos x="0" y="0"/>
                            <wp:positionH relativeFrom="column">
                              <wp:posOffset>995045</wp:posOffset>
                            </wp:positionH>
                            <wp:positionV relativeFrom="paragraph">
                              <wp:posOffset>456565</wp:posOffset>
                            </wp:positionV>
                            <wp:extent cx="3810" cy="312420"/>
                            <wp:effectExtent l="76200" t="0" r="72390" b="49530"/>
                            <wp:wrapNone/>
                            <wp:docPr id="2" name="直線單箭頭接點 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3810" cy="312420"/>
                                    </a:xfrm>
                                    <a:prstGeom prst="straightConnector1">
                                      <a:avLst/>
                                    </a:prstGeom>
                                    <a:ln>
                                      <a:solidFill>
                                        <a:schemeClr val="tx1"/>
                                      </a:solidFill>
                                      <a:tailEnd type="triangle"/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type w14:anchorId="1A3F9902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直線單箭頭接點 2" o:spid="_x0000_s1026" type="#_x0000_t32" style="position:absolute;margin-left:78.35pt;margin-top:35.95pt;width:.3pt;height:24.6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" strokecolor="black [3213]" strokeweight=".5pt">
                            <v:stroke endarrow="block" joinstyle="miter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6406" w:type="dxa"/>
                  <w:vAlign w:val="center"/>
                </w:tcPr>
                <w:p w14:paraId="48ADEE36" w14:textId="72111A4D" w:rsidR="003120C2" w:rsidRPr="008D1453" w:rsidRDefault="004342A8" w:rsidP="004342A8">
                  <w:pPr>
                    <w:pStyle w:val="ad"/>
                    <w:jc w:val="both"/>
                    <w:rPr>
                      <w:rFonts w:ascii="標楷體" w:eastAsia="標楷體" w:hAnsi="標楷體" w:cs="Times New Roman"/>
                    </w:rPr>
                  </w:pPr>
                  <w:r w:rsidRPr="004342A8">
                    <w:rPr>
                      <w:rFonts w:ascii="標楷體" w:eastAsia="標楷體" w:hAnsi="標楷體" w:cs="Times New Roman" w:hint="eastAsia"/>
                    </w:rPr>
                    <w:t>以遠距電訪與數位問卷為主；必要時得採</w:t>
                  </w:r>
                  <w:r>
                    <w:rPr>
                      <w:rFonts w:ascii="標楷體" w:eastAsia="標楷體" w:hAnsi="標楷體" w:cs="Times New Roman" w:hint="eastAsia"/>
                    </w:rPr>
                    <w:t>面談</w:t>
                  </w:r>
                  <w:r w:rsidRPr="004342A8">
                    <w:rPr>
                      <w:rFonts w:ascii="標楷體" w:eastAsia="標楷體" w:hAnsi="標楷體" w:cs="Times New Roman" w:hint="eastAsia"/>
                    </w:rPr>
                    <w:t>文字訊息補充</w:t>
                  </w:r>
                </w:p>
              </w:tc>
            </w:tr>
            <w:tr w:rsidR="008D1453" w:rsidRPr="008D1453" w14:paraId="28220EDB" w14:textId="77777777" w:rsidTr="006331CF">
              <w:trPr>
                <w:trHeight w:val="1141"/>
                <w:jc w:val="center"/>
              </w:trPr>
              <w:tc>
                <w:tcPr>
                  <w:tcW w:w="3337" w:type="dxa"/>
                </w:tcPr>
                <w:p w14:paraId="1AD6AD62" w14:textId="2CE42F19" w:rsidR="003120C2" w:rsidRPr="008D1453" w:rsidRDefault="004342A8" w:rsidP="003120C2">
                  <w:pPr>
                    <w:pStyle w:val="ad"/>
                    <w:rPr>
                      <w:rFonts w:ascii="標楷體" w:eastAsia="標楷體" w:hAnsi="標楷體" w:cs="Times New Roman"/>
                    </w:rPr>
                  </w:pPr>
                  <w:r>
                    <w:rPr>
                      <w:rFonts w:ascii="標楷體" w:eastAsia="標楷體" w:hAnsi="標楷體" w:cs="Times New Roman"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8480" behindDoc="0" locked="0" layoutInCell="1" allowOverlap="1" wp14:anchorId="48EF9A63" wp14:editId="3766D08A">
                            <wp:simplePos x="0" y="0"/>
                            <wp:positionH relativeFrom="column">
                              <wp:posOffset>1002665</wp:posOffset>
                            </wp:positionH>
                            <wp:positionV relativeFrom="paragraph">
                              <wp:posOffset>528320</wp:posOffset>
                            </wp:positionV>
                            <wp:extent cx="3810" cy="201930"/>
                            <wp:effectExtent l="76200" t="0" r="72390" b="64770"/>
                            <wp:wrapNone/>
                            <wp:docPr id="5" name="直線單箭頭接點 5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3810" cy="201930"/>
                                    </a:xfrm>
                                    <a:prstGeom prst="straightConnector1">
                                      <a:avLst/>
                                    </a:prstGeom>
                                    <a:ln>
                                      <a:solidFill>
                                        <a:schemeClr val="tx1"/>
                                      </a:solidFill>
                                      <a:tailEnd type="triangle"/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w14:anchorId="5E667D2F" id="直線單箭頭接點 5" o:spid="_x0000_s1026" type="#_x0000_t32" style="position:absolute;margin-left:78.95pt;margin-top:41.6pt;width:.3pt;height:15.9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" strokecolor="black [3213]" strokeweight=".5pt">
                            <v:stroke endarrow="block" joinstyle="miter"/>
                          </v:shape>
                        </w:pict>
                      </mc:Fallback>
                    </mc:AlternateContent>
                  </w:r>
                  <w:r w:rsidR="003120C2" w:rsidRPr="008D1453">
                    <w:rPr>
                      <w:rFonts w:ascii="標楷體" w:eastAsia="標楷體" w:hAnsi="標楷體" w:cs="Times New Roman"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0288" behindDoc="0" locked="0" layoutInCell="1" allowOverlap="1" wp14:anchorId="01FE069A" wp14:editId="47A2C2C7">
                            <wp:simplePos x="0" y="0"/>
                            <wp:positionH relativeFrom="column">
                              <wp:posOffset>228116</wp:posOffset>
                            </wp:positionH>
                            <wp:positionV relativeFrom="paragraph">
                              <wp:posOffset>167005</wp:posOffset>
                            </wp:positionV>
                            <wp:extent cx="1624084" cy="368489"/>
                            <wp:effectExtent l="0" t="0" r="14605" b="12700"/>
                            <wp:wrapNone/>
                            <wp:docPr id="7" name="矩形 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624084" cy="368489"/>
                                    </a:xfrm>
                                    <a:prstGeom prst="rect">
                                      <a:avLst/>
                                    </a:prstGeom>
                                    <a:ln w="12700"/>
                                  </wps:spPr>
                                  <wps:style>
                                    <a:lnRef idx="2">
                                      <a:schemeClr val="dk1"/>
                                    </a:lnRef>
                                    <a:fillRef idx="1">
                                      <a:schemeClr val="lt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14:paraId="51F9D6C2" w14:textId="544C76A5" w:rsidR="003120C2" w:rsidRPr="00D2494C" w:rsidRDefault="004342A8" w:rsidP="004342A8">
                                        <w:pPr>
                                          <w:jc w:val="center"/>
                                          <w:rPr>
                                            <w:rFonts w:ascii="標楷體" w:eastAsia="標楷體" w:hAnsi="標楷體"/>
                                            <w:b/>
                                          </w:rPr>
                                        </w:pPr>
                                        <w:r w:rsidRPr="004342A8">
                                          <w:rPr>
                                            <w:rFonts w:ascii="標楷體" w:eastAsia="標楷體" w:hAnsi="標楷體" w:hint="eastAsia"/>
                                            <w:b/>
                                          </w:rPr>
                                          <w:t>作業期間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rect w14:anchorId="01FE069A" id="矩形 7" o:spid="_x0000_s1027" style="position:absolute;margin-left:17.95pt;margin-top:13.15pt;width:127.9pt;height:29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" fillcolor="white [3201]" strokecolor="black [3200]" strokeweight="1pt">
                            <v:textbox>
                              <w:txbxContent>
                                <w:p w14:paraId="51F9D6C2" w14:textId="544C76A5" w:rsidR="003120C2" w:rsidRPr="00D2494C" w:rsidRDefault="004342A8" w:rsidP="004342A8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</w:rPr>
                                  </w:pPr>
                                  <w:r w:rsidRPr="004342A8">
                                    <w:rPr>
                                      <w:rFonts w:ascii="標楷體" w:eastAsia="標楷體" w:hAnsi="標楷體" w:hint="eastAsia"/>
                                      <w:b/>
                                    </w:rPr>
                                    <w:t>作業期間</w:t>
                                  </w: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6406" w:type="dxa"/>
                  <w:vAlign w:val="center"/>
                </w:tcPr>
                <w:p w14:paraId="1C774F18" w14:textId="04E1E39D" w:rsidR="003120C2" w:rsidRPr="008D1453" w:rsidRDefault="004342A8" w:rsidP="003120C2">
                  <w:pPr>
                    <w:pStyle w:val="ad"/>
                    <w:jc w:val="both"/>
                    <w:rPr>
                      <w:rFonts w:ascii="標楷體" w:eastAsia="標楷體" w:hAnsi="標楷體" w:cs="Times New Roman"/>
                    </w:rPr>
                  </w:pPr>
                  <w:r w:rsidRPr="004342A8">
                    <w:rPr>
                      <w:rFonts w:ascii="標楷體" w:eastAsia="標楷體" w:hAnsi="標楷體" w:cs="Times New Roman" w:hint="eastAsia"/>
                      <w:szCs w:val="24"/>
                    </w:rPr>
                    <w:t>自簽約次日起至11</w:t>
                  </w:r>
                  <w:r w:rsidR="004756B8">
                    <w:rPr>
                      <w:rFonts w:ascii="標楷體" w:eastAsia="標楷體" w:hAnsi="標楷體" w:cs="Times New Roman" w:hint="eastAsia"/>
                      <w:szCs w:val="24"/>
                    </w:rPr>
                    <w:t>5</w:t>
                  </w:r>
                  <w:r w:rsidRPr="004342A8">
                    <w:rPr>
                      <w:rFonts w:ascii="標楷體" w:eastAsia="標楷體" w:hAnsi="標楷體" w:cs="Times New Roman" w:hint="eastAsia"/>
                      <w:szCs w:val="24"/>
                    </w:rPr>
                    <w:t>年</w:t>
                  </w:r>
                  <w:r>
                    <w:rPr>
                      <w:rFonts w:ascii="標楷體" w:eastAsia="標楷體" w:hAnsi="標楷體" w:cs="Times New Roman" w:hint="eastAsia"/>
                      <w:szCs w:val="24"/>
                    </w:rPr>
                    <w:t>9</w:t>
                  </w:r>
                  <w:r w:rsidRPr="004342A8">
                    <w:rPr>
                      <w:rFonts w:ascii="標楷體" w:eastAsia="標楷體" w:hAnsi="標楷體" w:cs="Times New Roman" w:hint="eastAsia"/>
                      <w:szCs w:val="24"/>
                    </w:rPr>
                    <w:t>月</w:t>
                  </w:r>
                  <w:r w:rsidR="006838EB">
                    <w:rPr>
                      <w:rFonts w:ascii="標楷體" w:eastAsia="標楷體" w:hAnsi="標楷體" w:cs="Times New Roman" w:hint="eastAsia"/>
                      <w:szCs w:val="24"/>
                    </w:rPr>
                    <w:t>24</w:t>
                  </w:r>
                  <w:r w:rsidRPr="004342A8">
                    <w:rPr>
                      <w:rFonts w:ascii="標楷體" w:eastAsia="標楷體" w:hAnsi="標楷體" w:cs="Times New Roman" w:hint="eastAsia"/>
                      <w:szCs w:val="24"/>
                    </w:rPr>
                    <w:t>日前完成結案成果報告提交</w:t>
                  </w:r>
                </w:p>
              </w:tc>
            </w:tr>
            <w:tr w:rsidR="008D1453" w:rsidRPr="008D1453" w14:paraId="1F68746A" w14:textId="77777777" w:rsidTr="003D6107">
              <w:trPr>
                <w:trHeight w:val="350"/>
                <w:jc w:val="center"/>
              </w:trPr>
              <w:tc>
                <w:tcPr>
                  <w:tcW w:w="3337" w:type="dxa"/>
                </w:tcPr>
                <w:p w14:paraId="3DA0B7CF" w14:textId="42FC20D5" w:rsidR="003120C2" w:rsidRPr="008D1453" w:rsidRDefault="00D52989" w:rsidP="003120C2">
                  <w:pPr>
                    <w:pStyle w:val="ad"/>
                    <w:rPr>
                      <w:rFonts w:ascii="標楷體" w:eastAsia="標楷體" w:hAnsi="標楷體" w:cs="Times New Roman"/>
                    </w:rPr>
                  </w:pPr>
                  <w:r w:rsidRPr="008D1453">
                    <w:rPr>
                      <w:rFonts w:ascii="標楷體" w:eastAsia="標楷體" w:hAnsi="標楷體" w:cs="Times New Roman"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1312" behindDoc="0" locked="0" layoutInCell="1" allowOverlap="1" wp14:anchorId="5DDA0723" wp14:editId="3B3D263E">
                            <wp:simplePos x="0" y="0"/>
                            <wp:positionH relativeFrom="column">
                              <wp:posOffset>225425</wp:posOffset>
                            </wp:positionH>
                            <wp:positionV relativeFrom="paragraph">
                              <wp:posOffset>2540</wp:posOffset>
                            </wp:positionV>
                            <wp:extent cx="1623695" cy="368300"/>
                            <wp:effectExtent l="0" t="0" r="14605" b="12700"/>
                            <wp:wrapNone/>
                            <wp:docPr id="13" name="矩形 13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623695" cy="368300"/>
                                    </a:xfrm>
                                    <a:prstGeom prst="rect">
                                      <a:avLst/>
                                    </a:prstGeom>
                                    <a:ln w="12700"/>
                                  </wps:spPr>
                                  <wps:style>
                                    <a:lnRef idx="2">
                                      <a:schemeClr val="dk1"/>
                                    </a:lnRef>
                                    <a:fillRef idx="1">
                                      <a:schemeClr val="lt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14:paraId="2AF8E8D1" w14:textId="66253EE3" w:rsidR="003120C2" w:rsidRPr="00D2494C" w:rsidRDefault="004342A8" w:rsidP="003120C2">
                                        <w:pPr>
                                          <w:jc w:val="center"/>
                                          <w:rPr>
                                            <w:rFonts w:ascii="標楷體" w:eastAsia="標楷體" w:hAnsi="標楷體"/>
                                            <w:b/>
                                          </w:rPr>
                                        </w:pPr>
                                        <w:r w:rsidRPr="004342A8">
                                          <w:rPr>
                                            <w:rFonts w:ascii="標楷體" w:eastAsia="標楷體" w:hAnsi="標楷體" w:hint="eastAsia"/>
                                            <w:b/>
                                          </w:rPr>
                                          <w:t>交付項目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rect w14:anchorId="5DDA0723" id="矩形 13" o:spid="_x0000_s1028" style="position:absolute;margin-left:17.75pt;margin-top:.2pt;width:127.85pt;height:29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" fillcolor="white [3201]" strokecolor="black [3200]" strokeweight="1pt">
                            <v:textbox>
                              <w:txbxContent>
                                <w:p w14:paraId="2AF8E8D1" w14:textId="66253EE3" w:rsidR="003120C2" w:rsidRPr="00D2494C" w:rsidRDefault="004342A8" w:rsidP="003120C2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</w:rPr>
                                  </w:pPr>
                                  <w:r w:rsidRPr="004342A8">
                                    <w:rPr>
                                      <w:rFonts w:ascii="標楷體" w:eastAsia="標楷體" w:hAnsi="標楷體" w:hint="eastAsia"/>
                                      <w:b/>
                                    </w:rPr>
                                    <w:t>交付項目</w:t>
                                  </w: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</w:p>
                <w:p w14:paraId="59B84847" w14:textId="68E985A1" w:rsidR="003120C2" w:rsidRPr="008D1453" w:rsidRDefault="00D52989" w:rsidP="003120C2">
                  <w:pPr>
                    <w:pStyle w:val="ad"/>
                    <w:rPr>
                      <w:rFonts w:ascii="標楷體" w:eastAsia="標楷體" w:hAnsi="標楷體" w:cs="Times New Roman"/>
                    </w:rPr>
                  </w:pPr>
                  <w:r>
                    <w:rPr>
                      <w:rFonts w:ascii="標楷體" w:eastAsia="標楷體" w:hAnsi="標楷體" w:cs="Times New Roman"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9504" behindDoc="0" locked="0" layoutInCell="1" allowOverlap="1" wp14:anchorId="61B85B49" wp14:editId="4D05E0C6">
                            <wp:simplePos x="0" y="0"/>
                            <wp:positionH relativeFrom="column">
                              <wp:posOffset>1005523</wp:posOffset>
                            </wp:positionH>
                            <wp:positionV relativeFrom="paragraph">
                              <wp:posOffset>186055</wp:posOffset>
                            </wp:positionV>
                            <wp:extent cx="0" cy="119063"/>
                            <wp:effectExtent l="76200" t="0" r="57150" b="52705"/>
                            <wp:wrapNone/>
                            <wp:docPr id="10" name="直線單箭頭接點 1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0" cy="119063"/>
                                    </a:xfrm>
                                    <a:prstGeom prst="straightConnector1">
                                      <a:avLst/>
                                    </a:prstGeom>
                                    <a:ln>
                                      <a:solidFill>
                                        <a:schemeClr val="tx1"/>
                                      </a:solidFill>
                                      <a:tailEnd type="triangle"/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w14:anchorId="069853D3" id="直線單箭頭接點 10" o:spid="_x0000_s1026" type="#_x0000_t32" style="position:absolute;margin-left:79.2pt;margin-top:14.65pt;width:0;height:9.4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" strokecolor="black [3213]" strokeweight=".5pt">
                            <v:stroke endarrow="block" joinstyle="miter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6406" w:type="dxa"/>
                  <w:vAlign w:val="center"/>
                </w:tcPr>
                <w:p w14:paraId="3DB68DBE" w14:textId="3053841A" w:rsidR="009D729C" w:rsidRPr="008D1453" w:rsidRDefault="004342A8" w:rsidP="003120C2">
                  <w:pPr>
                    <w:pStyle w:val="ad"/>
                    <w:jc w:val="both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4342A8">
                    <w:rPr>
                      <w:rFonts w:ascii="標楷體" w:eastAsia="標楷體" w:hAnsi="標楷體" w:cs="Times New Roman" w:hint="eastAsia"/>
                      <w:szCs w:val="24"/>
                    </w:rPr>
                    <w:t>個案訪談摘要、整體觀察與建議</w:t>
                  </w:r>
                  <w:r>
                    <w:rPr>
                      <w:rFonts w:ascii="標楷體" w:eastAsia="標楷體" w:hAnsi="標楷體" w:cs="Times New Roman" w:hint="eastAsia"/>
                      <w:szCs w:val="24"/>
                    </w:rPr>
                    <w:t>電子檔</w:t>
                  </w:r>
                </w:p>
              </w:tc>
            </w:tr>
            <w:tr w:rsidR="008D1453" w:rsidRPr="008D1453" w14:paraId="3B558F74" w14:textId="77777777" w:rsidTr="00F661B6">
              <w:trPr>
                <w:trHeight w:val="838"/>
                <w:jc w:val="center"/>
              </w:trPr>
              <w:tc>
                <w:tcPr>
                  <w:tcW w:w="3337" w:type="dxa"/>
                </w:tcPr>
                <w:p w14:paraId="0546B771" w14:textId="535D7270" w:rsidR="003120C2" w:rsidRPr="008D1453" w:rsidRDefault="003120C2" w:rsidP="003120C2">
                  <w:pPr>
                    <w:pStyle w:val="ad"/>
                    <w:rPr>
                      <w:rFonts w:ascii="標楷體" w:eastAsia="標楷體" w:hAnsi="標楷體" w:cs="Times New Roman"/>
                    </w:rPr>
                  </w:pPr>
                  <w:r w:rsidRPr="008D1453">
                    <w:rPr>
                      <w:rFonts w:ascii="標楷體" w:eastAsia="標楷體" w:hAnsi="標楷體" w:cs="Times New Roman"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2336" behindDoc="0" locked="0" layoutInCell="1" allowOverlap="1" wp14:anchorId="7575D023" wp14:editId="43BEC421">
                            <wp:simplePos x="0" y="0"/>
                            <wp:positionH relativeFrom="column">
                              <wp:posOffset>224790</wp:posOffset>
                            </wp:positionH>
                            <wp:positionV relativeFrom="paragraph">
                              <wp:posOffset>137501</wp:posOffset>
                            </wp:positionV>
                            <wp:extent cx="1624084" cy="368489"/>
                            <wp:effectExtent l="0" t="0" r="14605" b="12700"/>
                            <wp:wrapNone/>
                            <wp:docPr id="27" name="矩形 2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624084" cy="368489"/>
                                    </a:xfrm>
                                    <a:prstGeom prst="rect">
                                      <a:avLst/>
                                    </a:prstGeom>
                                    <a:ln w="12700"/>
                                  </wps:spPr>
                                  <wps:style>
                                    <a:lnRef idx="2">
                                      <a:schemeClr val="dk1"/>
                                    </a:lnRef>
                                    <a:fillRef idx="1">
                                      <a:schemeClr val="lt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14:paraId="1F9ECB47" w14:textId="77777777" w:rsidR="003120C2" w:rsidRPr="00D2494C" w:rsidRDefault="003120C2" w:rsidP="003120C2">
                                        <w:pPr>
                                          <w:jc w:val="center"/>
                                          <w:rPr>
                                            <w:rFonts w:ascii="標楷體" w:eastAsia="標楷體" w:hAnsi="標楷體"/>
                                            <w:b/>
                                          </w:rPr>
                                        </w:pPr>
                                        <w:r>
                                          <w:rPr>
                                            <w:rFonts w:ascii="標楷體" w:eastAsia="標楷體" w:hAnsi="標楷體" w:hint="eastAsia"/>
                                            <w:b/>
                                          </w:rPr>
                                          <w:t>結案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rect w14:anchorId="7575D023" id="矩形 27" o:spid="_x0000_s1029" style="position:absolute;margin-left:17.7pt;margin-top:10.85pt;width:127.9pt;height:29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" fillcolor="white [3201]" strokecolor="black [3200]" strokeweight="1pt">
                            <v:textbox>
                              <w:txbxContent>
                                <w:p w14:paraId="1F9ECB47" w14:textId="77777777" w:rsidR="003120C2" w:rsidRPr="00D2494C" w:rsidRDefault="003120C2" w:rsidP="003120C2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</w:rPr>
                                    <w:t>結案</w:t>
                                  </w: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6406" w:type="dxa"/>
                  <w:vAlign w:val="center"/>
                </w:tcPr>
                <w:p w14:paraId="04F80E9F" w14:textId="79BCBF5D" w:rsidR="003120C2" w:rsidRPr="008D1453" w:rsidRDefault="004342A8" w:rsidP="003120C2">
                  <w:pPr>
                    <w:pStyle w:val="ad"/>
                    <w:jc w:val="both"/>
                    <w:rPr>
                      <w:rFonts w:ascii="標楷體" w:eastAsia="標楷體" w:hAnsi="標楷體" w:cs="Times New Roman"/>
                    </w:rPr>
                  </w:pPr>
                  <w:r>
                    <w:rPr>
                      <w:rFonts w:ascii="標楷體" w:eastAsia="標楷體" w:hAnsi="標楷體" w:cs="Times New Roman" w:hint="eastAsia"/>
                      <w:szCs w:val="24"/>
                    </w:rPr>
                    <w:t>完成</w:t>
                  </w:r>
                  <w:r w:rsidR="003120C2" w:rsidRPr="008D1453">
                    <w:rPr>
                      <w:rFonts w:ascii="標楷體" w:eastAsia="標楷體" w:hAnsi="標楷體" w:cs="Times New Roman"/>
                      <w:szCs w:val="24"/>
                    </w:rPr>
                    <w:t>上述</w:t>
                  </w:r>
                  <w:r w:rsidR="005C6AEF" w:rsidRPr="008D1453">
                    <w:rPr>
                      <w:rFonts w:ascii="標楷體" w:eastAsia="標楷體" w:hAnsi="標楷體" w:cs="Times New Roman" w:hint="eastAsia"/>
                      <w:szCs w:val="24"/>
                    </w:rPr>
                    <w:t>文件審查</w:t>
                  </w:r>
                  <w:r w:rsidR="003120C2" w:rsidRPr="008D1453">
                    <w:rPr>
                      <w:rFonts w:ascii="標楷體" w:eastAsia="標楷體" w:hAnsi="標楷體" w:cs="Times New Roman"/>
                      <w:szCs w:val="24"/>
                    </w:rPr>
                    <w:t>後結案。</w:t>
                  </w:r>
                </w:p>
              </w:tc>
            </w:tr>
          </w:tbl>
          <w:p w14:paraId="75240F29" w14:textId="43469AE8" w:rsidR="001D5C18" w:rsidRPr="004342A8" w:rsidRDefault="001D5C18" w:rsidP="005C6AEF">
            <w:pPr>
              <w:widowControl/>
              <w:autoSpaceDE w:val="0"/>
              <w:autoSpaceDN w:val="0"/>
              <w:textAlignment w:val="bottom"/>
              <w:rPr>
                <w:rFonts w:eastAsia="標楷體"/>
                <w:sz w:val="20"/>
                <w:szCs w:val="24"/>
              </w:rPr>
            </w:pPr>
          </w:p>
          <w:p w14:paraId="036695DA" w14:textId="65DB4208" w:rsidR="001D5C18" w:rsidRPr="008D1453" w:rsidRDefault="001D5C18" w:rsidP="009E62FA">
            <w:pPr>
              <w:widowControl/>
              <w:numPr>
                <w:ilvl w:val="0"/>
                <w:numId w:val="6"/>
              </w:numPr>
              <w:autoSpaceDE w:val="0"/>
              <w:autoSpaceDN w:val="0"/>
              <w:spacing w:line="400" w:lineRule="exact"/>
              <w:ind w:left="482" w:hanging="482"/>
              <w:textAlignment w:val="bottom"/>
              <w:rPr>
                <w:rFonts w:eastAsia="標楷體"/>
                <w:szCs w:val="24"/>
              </w:rPr>
            </w:pPr>
            <w:r w:rsidRPr="008D1453">
              <w:rPr>
                <w:rFonts w:eastAsia="標楷體" w:hAnsi="標楷體"/>
                <w:szCs w:val="24"/>
              </w:rPr>
              <w:t>工作時程</w:t>
            </w:r>
            <w:r w:rsidRPr="008D1453">
              <w:rPr>
                <w:rFonts w:eastAsia="標楷體" w:hAnsi="標楷體" w:hint="eastAsia"/>
                <w:szCs w:val="24"/>
              </w:rPr>
              <w:t>：</w:t>
            </w:r>
            <w:r w:rsidR="0038139C" w:rsidRPr="008D1453">
              <w:rPr>
                <w:rFonts w:eastAsia="標楷體" w:hAnsi="標楷體" w:hint="eastAsia"/>
                <w:szCs w:val="24"/>
              </w:rPr>
              <w:t>自簽約</w:t>
            </w:r>
            <w:r w:rsidR="00621B6E" w:rsidRPr="008D1453">
              <w:rPr>
                <w:rFonts w:eastAsia="標楷體" w:hAnsi="標楷體" w:hint="eastAsia"/>
                <w:szCs w:val="24"/>
              </w:rPr>
              <w:t>次</w:t>
            </w:r>
            <w:r w:rsidR="0038139C" w:rsidRPr="008D1453">
              <w:rPr>
                <w:rFonts w:eastAsia="標楷體" w:hAnsi="標楷體" w:hint="eastAsia"/>
                <w:szCs w:val="24"/>
              </w:rPr>
              <w:t>日起至</w:t>
            </w:r>
            <w:r w:rsidR="00A7444F" w:rsidRPr="008D1453">
              <w:rPr>
                <w:rFonts w:eastAsia="標楷體" w:hAnsi="標楷體" w:hint="eastAsia"/>
                <w:szCs w:val="24"/>
              </w:rPr>
              <w:t>11</w:t>
            </w:r>
            <w:r w:rsidR="00533C1E">
              <w:rPr>
                <w:rFonts w:eastAsia="標楷體" w:hAnsi="標楷體" w:hint="eastAsia"/>
                <w:szCs w:val="24"/>
              </w:rPr>
              <w:t>4</w:t>
            </w:r>
            <w:r w:rsidR="00A7444F" w:rsidRPr="008D1453">
              <w:rPr>
                <w:rFonts w:eastAsia="標楷體" w:hAnsi="標楷體" w:hint="eastAsia"/>
                <w:szCs w:val="24"/>
              </w:rPr>
              <w:t>年</w:t>
            </w:r>
            <w:r w:rsidR="004E2951">
              <w:rPr>
                <w:rFonts w:eastAsia="標楷體" w:hAnsi="標楷體" w:hint="eastAsia"/>
                <w:szCs w:val="24"/>
              </w:rPr>
              <w:t>9</w:t>
            </w:r>
            <w:r w:rsidR="0038139C" w:rsidRPr="008D1453">
              <w:rPr>
                <w:rFonts w:eastAsia="標楷體" w:hAnsi="標楷體" w:hint="eastAsia"/>
                <w:szCs w:val="24"/>
              </w:rPr>
              <w:t>月</w:t>
            </w:r>
            <w:r w:rsidR="006838EB">
              <w:rPr>
                <w:rFonts w:eastAsia="標楷體" w:hAnsi="標楷體" w:hint="eastAsia"/>
                <w:szCs w:val="24"/>
              </w:rPr>
              <w:t>24</w:t>
            </w:r>
            <w:r w:rsidR="0038139C" w:rsidRPr="008D1453">
              <w:rPr>
                <w:rFonts w:eastAsia="標楷體" w:hAnsi="標楷體" w:hint="eastAsia"/>
                <w:szCs w:val="24"/>
              </w:rPr>
              <w:t>日</w:t>
            </w:r>
            <w:r w:rsidR="00621B6E" w:rsidRPr="008D1453">
              <w:rPr>
                <w:rFonts w:eastAsia="標楷體" w:hAnsi="標楷體" w:hint="eastAsia"/>
                <w:szCs w:val="24"/>
              </w:rPr>
              <w:t>止</w:t>
            </w:r>
            <w:r w:rsidR="0038139C" w:rsidRPr="008D1453">
              <w:rPr>
                <w:rFonts w:eastAsia="標楷體" w:hAnsi="標楷體" w:hint="eastAsia"/>
                <w:szCs w:val="24"/>
              </w:rPr>
              <w:t>。</w:t>
            </w:r>
          </w:p>
        </w:tc>
      </w:tr>
      <w:tr w:rsidR="001D5C18" w:rsidRPr="00AF6068" w14:paraId="21F1BFE6" w14:textId="77777777" w:rsidTr="001D5C18">
        <w:tc>
          <w:tcPr>
            <w:tcW w:w="9937" w:type="dxa"/>
            <w:shd w:val="clear" w:color="auto" w:fill="0C0C0C"/>
            <w:vAlign w:val="center"/>
          </w:tcPr>
          <w:p w14:paraId="4B15E4A7" w14:textId="77777777" w:rsidR="001D5C18" w:rsidRPr="007E28CE" w:rsidRDefault="001D5C18" w:rsidP="00444563">
            <w:pPr>
              <w:widowControl/>
              <w:autoSpaceDE w:val="0"/>
              <w:autoSpaceDN w:val="0"/>
              <w:ind w:left="425" w:hangingChars="177" w:hanging="425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7E28CE">
              <w:rPr>
                <w:rFonts w:eastAsia="標楷體"/>
                <w:color w:val="FFFFFF" w:themeColor="background1"/>
                <w:szCs w:val="24"/>
              </w:rPr>
              <w:t>註</w:t>
            </w:r>
            <w:r w:rsidRPr="007E28CE">
              <w:rPr>
                <w:rFonts w:eastAsia="標楷體"/>
                <w:color w:val="FFFFFF" w:themeColor="background1"/>
                <w:szCs w:val="24"/>
              </w:rPr>
              <w:sym w:font="Wingdings 2" w:char="F077"/>
            </w:r>
            <w:r w:rsidRPr="007E28CE">
              <w:rPr>
                <w:rFonts w:eastAsia="標楷體"/>
                <w:color w:val="FFFFFF" w:themeColor="background1"/>
                <w:szCs w:val="24"/>
              </w:rPr>
              <w:t>廠商所應具備之服務經驗、專任技術人員及此等人員所應持有之證照或資格，或其他與提供服務有關之資格條件</w:t>
            </w:r>
          </w:p>
        </w:tc>
      </w:tr>
      <w:tr w:rsidR="001D5C18" w:rsidRPr="00AF6068" w14:paraId="0708DAEC" w14:textId="77777777" w:rsidTr="00C0334C">
        <w:trPr>
          <w:trHeight w:val="1339"/>
        </w:trPr>
        <w:tc>
          <w:tcPr>
            <w:tcW w:w="9937" w:type="dxa"/>
            <w:vAlign w:val="center"/>
          </w:tcPr>
          <w:p w14:paraId="525B9D3D" w14:textId="77777777" w:rsidR="001D5C18" w:rsidRPr="007E28CE" w:rsidRDefault="000D4380" w:rsidP="004C5AFD">
            <w:pPr>
              <w:widowControl/>
              <w:autoSpaceDE w:val="0"/>
              <w:autoSpaceDN w:val="0"/>
              <w:spacing w:line="400" w:lineRule="exact"/>
              <w:jc w:val="both"/>
              <w:textAlignment w:val="bottom"/>
              <w:rPr>
                <w:rFonts w:ascii="Calibri" w:eastAsia="標楷體" w:hAnsi="Calibri"/>
                <w:color w:val="000000" w:themeColor="text1"/>
                <w:szCs w:val="24"/>
              </w:rPr>
            </w:pPr>
            <w:r>
              <w:rPr>
                <w:rFonts w:ascii="Calibri" w:eastAsia="標楷體" w:hAnsi="Calibri"/>
                <w:color w:val="000000" w:themeColor="text1"/>
                <w:szCs w:val="24"/>
              </w:rPr>
              <w:t>承</w:t>
            </w:r>
            <w:r>
              <w:rPr>
                <w:rFonts w:ascii="Calibri" w:eastAsia="標楷體" w:hAnsi="Calibri" w:hint="eastAsia"/>
                <w:color w:val="000000" w:themeColor="text1"/>
                <w:szCs w:val="24"/>
              </w:rPr>
              <w:t>作</w:t>
            </w:r>
            <w:r w:rsidR="001D5C18" w:rsidRPr="007E28CE">
              <w:rPr>
                <w:rFonts w:ascii="Calibri" w:eastAsia="標楷體" w:hAnsi="Calibri"/>
                <w:color w:val="000000" w:themeColor="text1"/>
                <w:szCs w:val="24"/>
              </w:rPr>
              <w:t>廠商應具備以下資格：</w:t>
            </w:r>
          </w:p>
          <w:p w14:paraId="194C90C0" w14:textId="4C547E4C" w:rsidR="004342A8" w:rsidRDefault="004342A8" w:rsidP="004342A8">
            <w:pPr>
              <w:widowControl/>
              <w:numPr>
                <w:ilvl w:val="0"/>
                <w:numId w:val="8"/>
              </w:numPr>
              <w:autoSpaceDE w:val="0"/>
              <w:autoSpaceDN w:val="0"/>
              <w:spacing w:line="400" w:lineRule="exact"/>
              <w:textAlignment w:val="bottom"/>
              <w:rPr>
                <w:rFonts w:ascii="Calibri" w:eastAsia="標楷體" w:hAnsi="Calibri"/>
                <w:color w:val="000000" w:themeColor="text1"/>
                <w:szCs w:val="24"/>
              </w:rPr>
            </w:pPr>
            <w:r w:rsidRPr="004342A8">
              <w:rPr>
                <w:rFonts w:ascii="Calibri" w:eastAsia="標楷體" w:hAnsi="Calibri" w:hint="eastAsia"/>
                <w:color w:val="000000" w:themeColor="text1"/>
                <w:szCs w:val="24"/>
              </w:rPr>
              <w:t>具備基本文書彙整能力，能依委託格式完成成果文件。</w:t>
            </w:r>
          </w:p>
          <w:p w14:paraId="607E1475" w14:textId="6E1956F9" w:rsidR="00D52989" w:rsidRPr="004342A8" w:rsidRDefault="00D52989" w:rsidP="004342A8">
            <w:pPr>
              <w:widowControl/>
              <w:numPr>
                <w:ilvl w:val="0"/>
                <w:numId w:val="8"/>
              </w:numPr>
              <w:autoSpaceDE w:val="0"/>
              <w:autoSpaceDN w:val="0"/>
              <w:spacing w:line="400" w:lineRule="exact"/>
              <w:textAlignment w:val="bottom"/>
              <w:rPr>
                <w:rFonts w:ascii="Calibri" w:eastAsia="標楷體" w:hAnsi="Calibri"/>
                <w:color w:val="000000" w:themeColor="text1"/>
                <w:szCs w:val="24"/>
              </w:rPr>
            </w:pPr>
            <w:r w:rsidRPr="00D52989">
              <w:rPr>
                <w:rFonts w:ascii="Calibri" w:eastAsia="標楷體" w:hAnsi="Calibri" w:hint="eastAsia"/>
                <w:color w:val="000000" w:themeColor="text1"/>
                <w:szCs w:val="24"/>
              </w:rPr>
              <w:t>具辦理國外攬才、海外人才招募或國際人才媒合等業務經驗者為優先考量。</w:t>
            </w:r>
          </w:p>
          <w:p w14:paraId="2959E494" w14:textId="236A9EA2" w:rsidR="004342A8" w:rsidRPr="004342A8" w:rsidRDefault="00D52989" w:rsidP="004342A8">
            <w:pPr>
              <w:widowControl/>
              <w:numPr>
                <w:ilvl w:val="0"/>
                <w:numId w:val="8"/>
              </w:numPr>
              <w:autoSpaceDE w:val="0"/>
              <w:autoSpaceDN w:val="0"/>
              <w:spacing w:line="400" w:lineRule="exact"/>
              <w:textAlignment w:val="bottom"/>
              <w:rPr>
                <w:rFonts w:ascii="Calibri" w:eastAsia="標楷體" w:hAnsi="Calibri"/>
                <w:color w:val="000000" w:themeColor="text1"/>
                <w:szCs w:val="24"/>
              </w:rPr>
            </w:pPr>
            <w:r w:rsidRPr="00D52989">
              <w:rPr>
                <w:rFonts w:ascii="Calibri" w:eastAsia="標楷體" w:hAnsi="Calibri" w:hint="eastAsia"/>
                <w:color w:val="000000" w:themeColor="text1"/>
                <w:szCs w:val="24"/>
              </w:rPr>
              <w:t>須具備曾執行調查、訪談或教育就業輔導計畫之實務經驗。</w:t>
            </w:r>
          </w:p>
          <w:p w14:paraId="2960F0F6" w14:textId="15E9EC43" w:rsidR="000444BC" w:rsidRPr="00713889" w:rsidRDefault="004342A8" w:rsidP="004342A8">
            <w:pPr>
              <w:widowControl/>
              <w:numPr>
                <w:ilvl w:val="0"/>
                <w:numId w:val="8"/>
              </w:numPr>
              <w:autoSpaceDE w:val="0"/>
              <w:autoSpaceDN w:val="0"/>
              <w:spacing w:line="400" w:lineRule="exact"/>
              <w:textAlignment w:val="bottom"/>
              <w:rPr>
                <w:rFonts w:ascii="Calibri" w:eastAsia="標楷體" w:hAnsi="Calibri"/>
                <w:color w:val="000000" w:themeColor="text1"/>
                <w:szCs w:val="24"/>
              </w:rPr>
            </w:pPr>
            <w:r w:rsidRPr="004342A8">
              <w:rPr>
                <w:rFonts w:ascii="Calibri" w:eastAsia="標楷體" w:hAnsi="Calibri" w:hint="eastAsia"/>
                <w:color w:val="000000" w:themeColor="text1"/>
                <w:szCs w:val="24"/>
              </w:rPr>
              <w:t>優先考量具外籍青年溝通經驗或跨文化理解能力之團隊。</w:t>
            </w:r>
          </w:p>
        </w:tc>
      </w:tr>
      <w:tr w:rsidR="001D5C18" w:rsidRPr="00AF6068" w14:paraId="52F3606B" w14:textId="77777777" w:rsidTr="001D5C18">
        <w:tc>
          <w:tcPr>
            <w:tcW w:w="9937" w:type="dxa"/>
            <w:shd w:val="clear" w:color="auto" w:fill="0C0C0C"/>
            <w:vAlign w:val="center"/>
          </w:tcPr>
          <w:p w14:paraId="79C34322" w14:textId="77777777" w:rsidR="001D5C18" w:rsidRPr="007E28CE" w:rsidRDefault="001D5C18" w:rsidP="00444563">
            <w:pPr>
              <w:widowControl/>
              <w:autoSpaceDE w:val="0"/>
              <w:autoSpaceDN w:val="0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7E28CE">
              <w:rPr>
                <w:rFonts w:eastAsia="標楷體"/>
                <w:color w:val="FFFFFF" w:themeColor="background1"/>
                <w:szCs w:val="24"/>
              </w:rPr>
              <w:t>註</w:t>
            </w:r>
            <w:r w:rsidRPr="007E28CE">
              <w:rPr>
                <w:rFonts w:eastAsia="標楷體"/>
                <w:color w:val="FFFFFF" w:themeColor="background1"/>
                <w:szCs w:val="24"/>
              </w:rPr>
              <w:sym w:font="Wingdings 2" w:char="F078"/>
            </w:r>
            <w:r w:rsidRPr="007E28CE">
              <w:rPr>
                <w:rFonts w:eastAsia="標楷體"/>
                <w:color w:val="FFFFFF" w:themeColor="background1"/>
                <w:szCs w:val="24"/>
              </w:rPr>
              <w:t>服務工作完成後所應達到之目</w:t>
            </w:r>
            <w:r w:rsidRPr="007E28CE">
              <w:rPr>
                <w:rFonts w:eastAsia="標楷體" w:hAnsi="標楷體"/>
                <w:color w:val="FFFFFF" w:themeColor="background1"/>
                <w:szCs w:val="24"/>
              </w:rPr>
              <w:t>標或成果</w:t>
            </w:r>
          </w:p>
        </w:tc>
      </w:tr>
      <w:tr w:rsidR="001D5C18" w:rsidRPr="00AF6068" w14:paraId="1C16E34C" w14:textId="77777777" w:rsidTr="003D6107">
        <w:trPr>
          <w:trHeight w:val="600"/>
        </w:trPr>
        <w:tc>
          <w:tcPr>
            <w:tcW w:w="9937" w:type="dxa"/>
            <w:vAlign w:val="center"/>
          </w:tcPr>
          <w:p w14:paraId="122E7A4F" w14:textId="380E2895" w:rsidR="001D5C18" w:rsidRPr="00713889" w:rsidRDefault="00F32025" w:rsidP="00F32025">
            <w:pPr>
              <w:widowControl/>
              <w:autoSpaceDE w:val="0"/>
              <w:autoSpaceDN w:val="0"/>
              <w:spacing w:line="400" w:lineRule="exact"/>
              <w:jc w:val="both"/>
              <w:textAlignment w:val="bottom"/>
              <w:rPr>
                <w:rFonts w:eastAsia="標楷體" w:hAnsi="標楷體"/>
                <w:szCs w:val="24"/>
              </w:rPr>
            </w:pPr>
            <w:r w:rsidRPr="00BD5A51">
              <w:rPr>
                <w:rFonts w:eastAsia="標楷體" w:hAnsi="標楷體" w:hint="eastAsia"/>
                <w:szCs w:val="24"/>
              </w:rPr>
              <w:lastRenderedPageBreak/>
              <w:t>本案</w:t>
            </w:r>
            <w:r w:rsidR="00EA2A37">
              <w:rPr>
                <w:rFonts w:eastAsia="標楷體" w:hAnsi="標楷體" w:hint="eastAsia"/>
                <w:szCs w:val="24"/>
              </w:rPr>
              <w:t>執行</w:t>
            </w:r>
            <w:r w:rsidRPr="00BD5A51">
              <w:rPr>
                <w:rFonts w:eastAsia="標楷體" w:hAnsi="標楷體" w:hint="eastAsia"/>
                <w:szCs w:val="24"/>
              </w:rPr>
              <w:t>成果</w:t>
            </w:r>
            <w:r w:rsidR="00A85690">
              <w:rPr>
                <w:rFonts w:eastAsia="標楷體" w:hAnsi="標楷體" w:hint="eastAsia"/>
                <w:szCs w:val="24"/>
              </w:rPr>
              <w:t>應具備</w:t>
            </w:r>
            <w:r w:rsidR="00A85690" w:rsidRPr="00A85690">
              <w:rPr>
                <w:rFonts w:eastAsia="標楷體" w:hAnsi="標楷體" w:hint="eastAsia"/>
                <w:szCs w:val="24"/>
              </w:rPr>
              <w:t>訓練成效評估之信、效度</w:t>
            </w:r>
            <w:r w:rsidR="00A85690">
              <w:rPr>
                <w:rFonts w:eastAsia="標楷體" w:hAnsi="標楷體" w:hint="eastAsia"/>
                <w:szCs w:val="24"/>
              </w:rPr>
              <w:t>。</w:t>
            </w:r>
          </w:p>
        </w:tc>
      </w:tr>
      <w:tr w:rsidR="001D5C18" w:rsidRPr="00AF6068" w14:paraId="06C857F5" w14:textId="77777777" w:rsidTr="001D5C18">
        <w:tc>
          <w:tcPr>
            <w:tcW w:w="9937" w:type="dxa"/>
            <w:shd w:val="clear" w:color="auto" w:fill="0C0C0C"/>
            <w:vAlign w:val="center"/>
          </w:tcPr>
          <w:p w14:paraId="63426FD0" w14:textId="2188A75F" w:rsidR="001D5C18" w:rsidRPr="007E28CE" w:rsidRDefault="001D5C18" w:rsidP="00E1043D">
            <w:pPr>
              <w:widowControl/>
              <w:autoSpaceDE w:val="0"/>
              <w:autoSpaceDN w:val="0"/>
              <w:ind w:left="480" w:hangingChars="200" w:hanging="480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7E28CE">
              <w:rPr>
                <w:rFonts w:eastAsia="標楷體" w:hAnsi="標楷體"/>
                <w:color w:val="FFFFFF" w:themeColor="background1"/>
                <w:szCs w:val="24"/>
              </w:rPr>
              <w:t>註</w:t>
            </w:r>
            <w:r w:rsidR="00E1043D" w:rsidRPr="007E28CE">
              <w:rPr>
                <w:rFonts w:eastAsia="標楷體"/>
                <w:color w:val="FFFFFF" w:themeColor="background1"/>
                <w:szCs w:val="24"/>
              </w:rPr>
              <w:sym w:font="Wingdings 2" w:char="F079"/>
            </w:r>
            <w:r w:rsidRPr="007E28CE">
              <w:rPr>
                <w:rFonts w:eastAsia="標楷體" w:hAnsi="標楷體"/>
                <w:color w:val="FFFFFF" w:themeColor="background1"/>
                <w:szCs w:val="24"/>
              </w:rPr>
              <w:t>服務之工作範圍及內容明確者，其績效衡量指標、驗收項目及標準</w:t>
            </w:r>
            <w:r w:rsidRPr="007E28CE">
              <w:rPr>
                <w:rFonts w:eastAsia="標楷體"/>
                <w:color w:val="FFFFFF" w:themeColor="background1"/>
                <w:szCs w:val="24"/>
              </w:rPr>
              <w:t>（</w:t>
            </w:r>
            <w:r w:rsidRPr="007E28CE">
              <w:rPr>
                <w:rFonts w:eastAsia="標楷體" w:hAnsi="標楷體"/>
                <w:color w:val="FFFFFF" w:themeColor="background1"/>
                <w:szCs w:val="24"/>
              </w:rPr>
              <w:t>或驗收方式、合格條件</w:t>
            </w:r>
            <w:r w:rsidRPr="007E28CE">
              <w:rPr>
                <w:rFonts w:eastAsia="標楷體"/>
                <w:color w:val="FFFFFF" w:themeColor="background1"/>
                <w:szCs w:val="24"/>
              </w:rPr>
              <w:t>）</w:t>
            </w:r>
          </w:p>
        </w:tc>
      </w:tr>
      <w:tr w:rsidR="001D5C18" w:rsidRPr="00AF6068" w14:paraId="1DE861B9" w14:textId="77777777" w:rsidTr="00032D01">
        <w:trPr>
          <w:trHeight w:val="8640"/>
        </w:trPr>
        <w:tc>
          <w:tcPr>
            <w:tcW w:w="9937" w:type="dxa"/>
            <w:vAlign w:val="center"/>
          </w:tcPr>
          <w:tbl>
            <w:tblPr>
              <w:tblpPr w:leftFromText="180" w:rightFromText="180" w:horzAnchor="margin" w:tblpY="-1298"/>
              <w:tblOverlap w:val="never"/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775"/>
              <w:gridCol w:w="1038"/>
              <w:gridCol w:w="5816"/>
              <w:gridCol w:w="1242"/>
            </w:tblGrid>
            <w:tr w:rsidR="002B5F79" w:rsidRPr="002B5F79" w14:paraId="50639EAA" w14:textId="77777777" w:rsidTr="004342A8">
              <w:tc>
                <w:tcPr>
                  <w:tcW w:w="899" w:type="pct"/>
                  <w:shd w:val="clear" w:color="auto" w:fill="D9D9D9" w:themeFill="background1" w:themeFillShade="D9"/>
                </w:tcPr>
                <w:p w14:paraId="4EE2F9DD" w14:textId="77777777" w:rsidR="001D5C18" w:rsidRPr="002B5F79" w:rsidRDefault="001D5C18" w:rsidP="00444563">
                  <w:pPr>
                    <w:widowControl/>
                    <w:autoSpaceDE w:val="0"/>
                    <w:autoSpaceDN w:val="0"/>
                    <w:jc w:val="center"/>
                    <w:textAlignment w:val="bottom"/>
                    <w:rPr>
                      <w:rFonts w:eastAsia="標楷體"/>
                      <w:b/>
                      <w:szCs w:val="24"/>
                    </w:rPr>
                  </w:pPr>
                  <w:r w:rsidRPr="002B5F79">
                    <w:rPr>
                      <w:rFonts w:eastAsia="標楷體" w:hint="eastAsia"/>
                      <w:b/>
                      <w:szCs w:val="24"/>
                    </w:rPr>
                    <w:t>查核點日期</w:t>
                  </w:r>
                </w:p>
              </w:tc>
              <w:tc>
                <w:tcPr>
                  <w:tcW w:w="526" w:type="pct"/>
                  <w:shd w:val="clear" w:color="auto" w:fill="D9D9D9" w:themeFill="background1" w:themeFillShade="D9"/>
                </w:tcPr>
                <w:p w14:paraId="74988566" w14:textId="77777777" w:rsidR="001D5C18" w:rsidRPr="002B5F79" w:rsidRDefault="001D5C18" w:rsidP="00444563">
                  <w:pPr>
                    <w:widowControl/>
                    <w:autoSpaceDE w:val="0"/>
                    <w:autoSpaceDN w:val="0"/>
                    <w:jc w:val="center"/>
                    <w:textAlignment w:val="bottom"/>
                    <w:rPr>
                      <w:rFonts w:eastAsia="標楷體"/>
                      <w:b/>
                      <w:szCs w:val="24"/>
                    </w:rPr>
                  </w:pPr>
                  <w:r w:rsidRPr="002B5F79">
                    <w:rPr>
                      <w:rFonts w:eastAsia="標楷體" w:hAnsi="標楷體"/>
                      <w:b/>
                      <w:szCs w:val="24"/>
                    </w:rPr>
                    <w:t>查核點</w:t>
                  </w:r>
                </w:p>
              </w:tc>
              <w:tc>
                <w:tcPr>
                  <w:tcW w:w="2946" w:type="pct"/>
                  <w:shd w:val="clear" w:color="auto" w:fill="D9D9D9" w:themeFill="background1" w:themeFillShade="D9"/>
                </w:tcPr>
                <w:p w14:paraId="1A428C66" w14:textId="77777777" w:rsidR="001D5C18" w:rsidRPr="002B5F79" w:rsidRDefault="001D5C18" w:rsidP="00444563">
                  <w:pPr>
                    <w:widowControl/>
                    <w:autoSpaceDE w:val="0"/>
                    <w:autoSpaceDN w:val="0"/>
                    <w:jc w:val="center"/>
                    <w:textAlignment w:val="bottom"/>
                    <w:rPr>
                      <w:rFonts w:eastAsia="標楷體"/>
                      <w:b/>
                      <w:szCs w:val="24"/>
                    </w:rPr>
                  </w:pPr>
                  <w:r w:rsidRPr="002B5F79">
                    <w:rPr>
                      <w:rFonts w:eastAsia="標楷體" w:hAnsi="標楷體"/>
                      <w:b/>
                      <w:szCs w:val="24"/>
                    </w:rPr>
                    <w:t>驗收項目</w:t>
                  </w:r>
                </w:p>
              </w:tc>
              <w:tc>
                <w:tcPr>
                  <w:tcW w:w="629" w:type="pct"/>
                  <w:shd w:val="clear" w:color="auto" w:fill="D9D9D9" w:themeFill="background1" w:themeFillShade="D9"/>
                </w:tcPr>
                <w:p w14:paraId="0610DFBA" w14:textId="77777777" w:rsidR="001D5C18" w:rsidRPr="002B5F79" w:rsidRDefault="001D5C18" w:rsidP="00444563">
                  <w:pPr>
                    <w:widowControl/>
                    <w:autoSpaceDE w:val="0"/>
                    <w:autoSpaceDN w:val="0"/>
                    <w:jc w:val="center"/>
                    <w:textAlignment w:val="bottom"/>
                    <w:rPr>
                      <w:rFonts w:eastAsia="標楷體" w:hAnsi="標楷體"/>
                      <w:b/>
                      <w:szCs w:val="24"/>
                    </w:rPr>
                  </w:pPr>
                  <w:r w:rsidRPr="002B5F79">
                    <w:rPr>
                      <w:rFonts w:eastAsia="標楷體" w:hAnsi="標楷體" w:hint="eastAsia"/>
                      <w:b/>
                      <w:szCs w:val="24"/>
                    </w:rPr>
                    <w:t>付款比例</w:t>
                  </w:r>
                </w:p>
              </w:tc>
            </w:tr>
            <w:tr w:rsidR="002B5F79" w:rsidRPr="002B5F79" w14:paraId="79D6BC80" w14:textId="77777777" w:rsidTr="004342A8">
              <w:trPr>
                <w:trHeight w:val="325"/>
              </w:trPr>
              <w:tc>
                <w:tcPr>
                  <w:tcW w:w="899" w:type="pct"/>
                  <w:vAlign w:val="center"/>
                </w:tcPr>
                <w:p w14:paraId="18CAAD29" w14:textId="60EA2E5E" w:rsidR="001D5C18" w:rsidRPr="002B5F79" w:rsidRDefault="00032D01" w:rsidP="009342CA">
                  <w:pPr>
                    <w:widowControl/>
                    <w:autoSpaceDE w:val="0"/>
                    <w:autoSpaceDN w:val="0"/>
                    <w:ind w:leftChars="-41" w:left="-98" w:rightChars="-36" w:right="-86"/>
                    <w:jc w:val="center"/>
                    <w:textAlignment w:val="bottom"/>
                    <w:rPr>
                      <w:rFonts w:eastAsia="標楷體"/>
                      <w:szCs w:val="24"/>
                    </w:rPr>
                  </w:pPr>
                  <w:r w:rsidRPr="00620F0A">
                    <w:rPr>
                      <w:rFonts w:eastAsia="標楷體"/>
                      <w:color w:val="000000" w:themeColor="text1"/>
                      <w:szCs w:val="24"/>
                    </w:rPr>
                    <w:t>11</w:t>
                  </w:r>
                  <w:r w:rsidR="004756B8">
                    <w:rPr>
                      <w:rFonts w:eastAsia="標楷體" w:hint="eastAsia"/>
                      <w:color w:val="000000" w:themeColor="text1"/>
                      <w:szCs w:val="24"/>
                    </w:rPr>
                    <w:t>5</w:t>
                  </w:r>
                  <w:r w:rsidRPr="00620F0A">
                    <w:rPr>
                      <w:rFonts w:eastAsia="標楷體"/>
                      <w:color w:val="000000" w:themeColor="text1"/>
                      <w:szCs w:val="24"/>
                    </w:rPr>
                    <w:t>年</w:t>
                  </w:r>
                  <w:r w:rsidR="004342A8">
                    <w:rPr>
                      <w:rFonts w:eastAsia="標楷體" w:hint="eastAsia"/>
                      <w:color w:val="000000" w:themeColor="text1"/>
                      <w:szCs w:val="24"/>
                    </w:rPr>
                    <w:t>9</w:t>
                  </w:r>
                  <w:r w:rsidR="004342A8">
                    <w:rPr>
                      <w:rFonts w:eastAsia="標楷體" w:hint="eastAsia"/>
                      <w:color w:val="000000" w:themeColor="text1"/>
                      <w:szCs w:val="24"/>
                    </w:rPr>
                    <w:t>月</w:t>
                  </w:r>
                  <w:r w:rsidR="006838EB">
                    <w:rPr>
                      <w:rFonts w:eastAsia="標楷體" w:hint="eastAsia"/>
                      <w:color w:val="000000" w:themeColor="text1"/>
                      <w:szCs w:val="24"/>
                    </w:rPr>
                    <w:t>24</w:t>
                  </w:r>
                  <w:r w:rsidRPr="00620F0A">
                    <w:rPr>
                      <w:rFonts w:eastAsia="標楷體"/>
                      <w:color w:val="000000" w:themeColor="text1"/>
                      <w:szCs w:val="24"/>
                    </w:rPr>
                    <w:t>日</w:t>
                  </w:r>
                </w:p>
              </w:tc>
              <w:tc>
                <w:tcPr>
                  <w:tcW w:w="526" w:type="pct"/>
                  <w:vAlign w:val="center"/>
                </w:tcPr>
                <w:p w14:paraId="3261C9B9" w14:textId="77777777" w:rsidR="001D5C18" w:rsidRPr="002B5F79" w:rsidRDefault="001D5C18" w:rsidP="00444563">
                  <w:pPr>
                    <w:widowControl/>
                    <w:autoSpaceDE w:val="0"/>
                    <w:autoSpaceDN w:val="0"/>
                    <w:jc w:val="center"/>
                    <w:textAlignment w:val="bottom"/>
                    <w:rPr>
                      <w:rFonts w:eastAsia="標楷體"/>
                      <w:szCs w:val="24"/>
                    </w:rPr>
                  </w:pPr>
                  <w:r w:rsidRPr="002B5F79">
                    <w:rPr>
                      <w:rFonts w:eastAsia="標楷體"/>
                      <w:szCs w:val="24"/>
                    </w:rPr>
                    <w:t>1</w:t>
                  </w:r>
                </w:p>
              </w:tc>
              <w:tc>
                <w:tcPr>
                  <w:tcW w:w="2946" w:type="pct"/>
                </w:tcPr>
                <w:p w14:paraId="0093C142" w14:textId="596A0F4D" w:rsidR="00D52989" w:rsidRPr="00D52989" w:rsidRDefault="00D52989" w:rsidP="00D52989">
                  <w:pPr>
                    <w:pStyle w:val="aa"/>
                    <w:widowControl/>
                    <w:numPr>
                      <w:ilvl w:val="0"/>
                      <w:numId w:val="19"/>
                    </w:numPr>
                    <w:autoSpaceDE w:val="0"/>
                    <w:autoSpaceDN w:val="0"/>
                    <w:ind w:leftChars="0"/>
                    <w:jc w:val="both"/>
                    <w:textAlignment w:val="bottom"/>
                    <w:rPr>
                      <w:rFonts w:ascii="標楷體" w:eastAsia="標楷體" w:hAnsi="標楷體"/>
                      <w:color w:val="000000" w:themeColor="text1"/>
                      <w:szCs w:val="24"/>
                    </w:rPr>
                  </w:pPr>
                  <w:r w:rsidRPr="00D52989">
                    <w:rPr>
                      <w:rFonts w:ascii="標楷體" w:eastAsia="標楷體" w:hAnsi="標楷體" w:hint="eastAsia"/>
                      <w:color w:val="000000" w:themeColor="text1"/>
                      <w:szCs w:val="24"/>
                    </w:rPr>
                    <w:t>完成成功個案之電訪面談，並提供各案訪談摘要資料。</w:t>
                  </w:r>
                </w:p>
                <w:p w14:paraId="3F69BF78" w14:textId="07CBC7AE" w:rsidR="00D52989" w:rsidRPr="00D52989" w:rsidRDefault="00D52989" w:rsidP="00D52989">
                  <w:pPr>
                    <w:pStyle w:val="aa"/>
                    <w:widowControl/>
                    <w:numPr>
                      <w:ilvl w:val="0"/>
                      <w:numId w:val="19"/>
                    </w:numPr>
                    <w:autoSpaceDE w:val="0"/>
                    <w:autoSpaceDN w:val="0"/>
                    <w:ind w:leftChars="0"/>
                    <w:jc w:val="both"/>
                    <w:textAlignment w:val="bottom"/>
                    <w:rPr>
                      <w:rFonts w:ascii="標楷體" w:eastAsia="標楷體" w:hAnsi="標楷體"/>
                      <w:color w:val="000000" w:themeColor="text1"/>
                      <w:szCs w:val="24"/>
                    </w:rPr>
                  </w:pPr>
                  <w:r w:rsidRPr="00D52989">
                    <w:rPr>
                      <w:rFonts w:ascii="標楷體" w:eastAsia="標楷體" w:hAnsi="標楷體" w:hint="eastAsia"/>
                      <w:color w:val="000000" w:themeColor="text1"/>
                      <w:szCs w:val="24"/>
                    </w:rPr>
                    <w:t>完成問卷填答與彙整分析，提供彙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4"/>
                    </w:rPr>
                    <w:t>整</w:t>
                  </w:r>
                  <w:r w:rsidRPr="00D52989">
                    <w:rPr>
                      <w:rFonts w:ascii="標楷體" w:eastAsia="標楷體" w:hAnsi="標楷體" w:hint="eastAsia"/>
                      <w:color w:val="000000" w:themeColor="text1"/>
                      <w:szCs w:val="24"/>
                    </w:rPr>
                    <w:t>。</w:t>
                  </w:r>
                </w:p>
                <w:p w14:paraId="6C849126" w14:textId="743FA70B" w:rsidR="00BB4F31" w:rsidRPr="00C01267" w:rsidRDefault="00D52989" w:rsidP="00D52989">
                  <w:pPr>
                    <w:pStyle w:val="aa"/>
                    <w:widowControl/>
                    <w:numPr>
                      <w:ilvl w:val="0"/>
                      <w:numId w:val="19"/>
                    </w:numPr>
                    <w:autoSpaceDE w:val="0"/>
                    <w:autoSpaceDN w:val="0"/>
                    <w:ind w:leftChars="0"/>
                    <w:jc w:val="both"/>
                    <w:textAlignment w:val="bottom"/>
                    <w:rPr>
                      <w:rFonts w:ascii="標楷體" w:eastAsia="標楷體" w:hAnsi="標楷體"/>
                      <w:color w:val="000000" w:themeColor="text1"/>
                      <w:szCs w:val="24"/>
                    </w:rPr>
                  </w:pPr>
                  <w:r w:rsidRPr="00D52989">
                    <w:rPr>
                      <w:rFonts w:ascii="標楷體" w:eastAsia="標楷體" w:hAnsi="標楷體" w:hint="eastAsia"/>
                      <w:color w:val="000000" w:themeColor="text1"/>
                      <w:szCs w:val="24"/>
                    </w:rPr>
                    <w:t>提交整體成果報告1份（含個案表格、統整觀察、建議與結語）。</w:t>
                  </w:r>
                </w:p>
              </w:tc>
              <w:tc>
                <w:tcPr>
                  <w:tcW w:w="629" w:type="pct"/>
                  <w:vAlign w:val="center"/>
                </w:tcPr>
                <w:p w14:paraId="34C161EE" w14:textId="063A7C49" w:rsidR="001D5C18" w:rsidRPr="002B5F79" w:rsidRDefault="004342A8" w:rsidP="00444563">
                  <w:pPr>
                    <w:widowControl/>
                    <w:autoSpaceDE w:val="0"/>
                    <w:autoSpaceDN w:val="0"/>
                    <w:jc w:val="center"/>
                    <w:textAlignment w:val="bottom"/>
                    <w:rPr>
                      <w:rFonts w:eastAsia="標楷體"/>
                      <w:szCs w:val="24"/>
                    </w:rPr>
                  </w:pPr>
                  <w:r>
                    <w:rPr>
                      <w:rFonts w:eastAsia="標楷體" w:hint="eastAsia"/>
                      <w:szCs w:val="24"/>
                    </w:rPr>
                    <w:t>10</w:t>
                  </w:r>
                  <w:r w:rsidR="00747154">
                    <w:rPr>
                      <w:rFonts w:eastAsia="標楷體" w:hint="eastAsia"/>
                      <w:szCs w:val="24"/>
                    </w:rPr>
                    <w:t>0</w:t>
                  </w:r>
                  <w:r w:rsidR="001D5C18" w:rsidRPr="002B5F79">
                    <w:rPr>
                      <w:rFonts w:eastAsia="標楷體"/>
                      <w:szCs w:val="24"/>
                    </w:rPr>
                    <w:t>%</w:t>
                  </w:r>
                </w:p>
              </w:tc>
            </w:tr>
          </w:tbl>
          <w:p w14:paraId="5058E465" w14:textId="77777777" w:rsidR="001D5C18" w:rsidRPr="002B5F79" w:rsidRDefault="001D5C18" w:rsidP="009E62FA">
            <w:pPr>
              <w:widowControl/>
              <w:numPr>
                <w:ilvl w:val="0"/>
                <w:numId w:val="12"/>
              </w:numPr>
              <w:autoSpaceDE w:val="0"/>
              <w:autoSpaceDN w:val="0"/>
              <w:spacing w:line="400" w:lineRule="exact"/>
              <w:jc w:val="both"/>
              <w:textAlignment w:val="bottom"/>
              <w:rPr>
                <w:rFonts w:eastAsia="標楷體" w:hAnsi="標楷體"/>
                <w:szCs w:val="24"/>
              </w:rPr>
            </w:pPr>
            <w:r w:rsidRPr="002B5F79">
              <w:rPr>
                <w:rFonts w:eastAsia="標楷體" w:hAnsi="標楷體"/>
                <w:szCs w:val="24"/>
              </w:rPr>
              <w:t>驗收</w:t>
            </w:r>
            <w:r w:rsidRPr="002B5F79">
              <w:rPr>
                <w:rFonts w:eastAsia="標楷體"/>
                <w:szCs w:val="24"/>
              </w:rPr>
              <w:t>方式</w:t>
            </w:r>
            <w:r w:rsidRPr="002B5F79">
              <w:rPr>
                <w:rFonts w:eastAsia="標楷體" w:hint="eastAsia"/>
                <w:szCs w:val="24"/>
              </w:rPr>
              <w:t>：</w:t>
            </w:r>
            <w:r w:rsidRPr="002B5F79">
              <w:rPr>
                <w:rFonts w:eastAsia="標楷體" w:hAnsi="標楷體"/>
                <w:szCs w:val="24"/>
              </w:rPr>
              <w:t>由需求單位就驗收項目進行查驗，需符合雙方所議定之規格內容。</w:t>
            </w:r>
          </w:p>
          <w:p w14:paraId="7D3EDE3D" w14:textId="0F141D55" w:rsidR="00125228" w:rsidRPr="002B5F79" w:rsidRDefault="00125228" w:rsidP="009E62FA">
            <w:pPr>
              <w:widowControl/>
              <w:numPr>
                <w:ilvl w:val="0"/>
                <w:numId w:val="12"/>
              </w:numPr>
              <w:tabs>
                <w:tab w:val="clear" w:pos="562"/>
              </w:tabs>
              <w:autoSpaceDE w:val="0"/>
              <w:autoSpaceDN w:val="0"/>
              <w:spacing w:line="400" w:lineRule="exact"/>
              <w:ind w:left="588" w:hanging="506"/>
              <w:jc w:val="both"/>
              <w:textAlignment w:val="bottom"/>
              <w:rPr>
                <w:rFonts w:eastAsia="標楷體" w:hAnsi="標楷體"/>
                <w:b/>
                <w:szCs w:val="24"/>
              </w:rPr>
            </w:pPr>
            <w:r w:rsidRPr="002B5F79">
              <w:rPr>
                <w:rFonts w:eastAsia="標楷體" w:hAnsi="標楷體" w:hint="eastAsia"/>
                <w:b/>
                <w:szCs w:val="24"/>
              </w:rPr>
              <w:t>付款方式：</w:t>
            </w:r>
            <w:r w:rsidR="00994FBD" w:rsidRPr="002B5F79">
              <w:rPr>
                <w:rFonts w:eastAsia="標楷體" w:hAnsi="標楷體" w:hint="eastAsia"/>
                <w:b/>
                <w:szCs w:val="24"/>
              </w:rPr>
              <w:t>各查核點驗</w:t>
            </w:r>
            <w:r w:rsidR="0038139C" w:rsidRPr="002B5F79">
              <w:rPr>
                <w:rFonts w:eastAsia="標楷體" w:hAnsi="標楷體" w:hint="eastAsia"/>
                <w:b/>
                <w:szCs w:val="24"/>
              </w:rPr>
              <w:t>收</w:t>
            </w:r>
            <w:r w:rsidR="000444BC" w:rsidRPr="002B5F79">
              <w:rPr>
                <w:rFonts w:eastAsia="標楷體" w:hAnsi="標楷體" w:hint="eastAsia"/>
                <w:b/>
                <w:szCs w:val="24"/>
              </w:rPr>
              <w:t>完成</w:t>
            </w:r>
            <w:r w:rsidR="00C04E70" w:rsidRPr="002B5F79">
              <w:rPr>
                <w:rFonts w:eastAsia="標楷體" w:hAnsi="標楷體" w:hint="eastAsia"/>
                <w:b/>
                <w:szCs w:val="24"/>
              </w:rPr>
              <w:t>支付當期款項</w:t>
            </w:r>
            <w:r w:rsidR="0038139C" w:rsidRPr="002B5F79">
              <w:rPr>
                <w:rFonts w:eastAsia="標楷體" w:hAnsi="標楷體" w:hint="eastAsia"/>
                <w:b/>
                <w:szCs w:val="24"/>
              </w:rPr>
              <w:t>。</w:t>
            </w:r>
          </w:p>
          <w:p w14:paraId="6FE0CB69" w14:textId="61A356D6" w:rsidR="001D5C18" w:rsidRPr="002B5F79" w:rsidRDefault="001D5C18" w:rsidP="009E62FA">
            <w:pPr>
              <w:widowControl/>
              <w:numPr>
                <w:ilvl w:val="0"/>
                <w:numId w:val="12"/>
              </w:numPr>
              <w:autoSpaceDE w:val="0"/>
              <w:autoSpaceDN w:val="0"/>
              <w:spacing w:line="400" w:lineRule="exact"/>
              <w:jc w:val="both"/>
              <w:textAlignment w:val="bottom"/>
              <w:rPr>
                <w:rFonts w:eastAsia="標楷體"/>
                <w:szCs w:val="24"/>
              </w:rPr>
            </w:pPr>
            <w:r w:rsidRPr="002B5F79">
              <w:rPr>
                <w:rFonts w:eastAsia="標楷體" w:hAnsi="標楷體" w:hint="eastAsia"/>
                <w:szCs w:val="24"/>
              </w:rPr>
              <w:t>若承作廠商未如期完成交付，經定期催告，逾期未能改正時，工業技術研究院得以書面通知立即終止本案之進行；若因可歸責承作廠商之事由致未能如期完成本案時，承作廠商應賠償工業技術研究院本案總額</w:t>
            </w:r>
            <w:r w:rsidRPr="002B5F79">
              <w:rPr>
                <w:rFonts w:eastAsia="標楷體" w:hAnsi="標楷體" w:hint="eastAsia"/>
                <w:szCs w:val="24"/>
              </w:rPr>
              <w:t>1</w:t>
            </w:r>
            <w:r w:rsidR="00F3574A" w:rsidRPr="00F3574A">
              <w:rPr>
                <w:rFonts w:eastAsia="標楷體" w:hAnsi="標楷體"/>
                <w:szCs w:val="24"/>
              </w:rPr>
              <w:t>%</w:t>
            </w:r>
            <w:r w:rsidRPr="002B5F79">
              <w:rPr>
                <w:rFonts w:eastAsia="標楷體" w:hAnsi="標楷體" w:hint="eastAsia"/>
                <w:szCs w:val="24"/>
              </w:rPr>
              <w:t>/</w:t>
            </w:r>
            <w:r w:rsidRPr="002B5F79">
              <w:rPr>
                <w:rFonts w:eastAsia="標楷體" w:hAnsi="標楷體" w:hint="eastAsia"/>
                <w:szCs w:val="24"/>
              </w:rPr>
              <w:t>天的違約金，以總額</w:t>
            </w:r>
            <w:r w:rsidRPr="002B5F79">
              <w:rPr>
                <w:rFonts w:eastAsia="標楷體" w:hAnsi="標楷體" w:hint="eastAsia"/>
                <w:szCs w:val="24"/>
              </w:rPr>
              <w:t>20</w:t>
            </w:r>
            <w:r w:rsidRPr="00F3574A">
              <w:rPr>
                <w:rFonts w:eastAsia="標楷體" w:hAnsi="標楷體" w:hint="eastAsia"/>
                <w:szCs w:val="24"/>
              </w:rPr>
              <w:t>%</w:t>
            </w:r>
            <w:r w:rsidRPr="002B5F79">
              <w:rPr>
                <w:rFonts w:eastAsia="標楷體" w:hAnsi="標楷體" w:hint="eastAsia"/>
                <w:szCs w:val="24"/>
              </w:rPr>
              <w:t>為上限；若因承作廠商造成工業技術研究院無法如期驗收，導致工業技術研究院被業主違約扣款、影響商譽等之重大情節者，工業技術研究院得以視情節重大程度，逕行向承作廠商求償。</w:t>
            </w:r>
          </w:p>
        </w:tc>
      </w:tr>
      <w:tr w:rsidR="001D5C18" w:rsidRPr="00AF6068" w14:paraId="66C68404" w14:textId="77777777" w:rsidTr="001D5C18">
        <w:tc>
          <w:tcPr>
            <w:tcW w:w="9937" w:type="dxa"/>
            <w:shd w:val="clear" w:color="auto" w:fill="0C0C0C"/>
            <w:vAlign w:val="center"/>
          </w:tcPr>
          <w:p w14:paraId="76F9C34E" w14:textId="16DD9658" w:rsidR="001D5C18" w:rsidRPr="007E28CE" w:rsidRDefault="001D5C18" w:rsidP="00E1043D">
            <w:pPr>
              <w:widowControl/>
              <w:autoSpaceDE w:val="0"/>
              <w:autoSpaceDN w:val="0"/>
              <w:ind w:left="574" w:hanging="574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7E28CE">
              <w:rPr>
                <w:rFonts w:eastAsia="標楷體" w:hAnsi="標楷體"/>
                <w:color w:val="FFFFFF" w:themeColor="background1"/>
                <w:szCs w:val="24"/>
              </w:rPr>
              <w:t>註</w:t>
            </w:r>
            <w:r w:rsidR="00E1043D" w:rsidRPr="007E28CE">
              <w:rPr>
                <w:rFonts w:ascii="Calibri" w:eastAsia="標楷體" w:hAnsi="Calibri"/>
                <w:color w:val="FFFFFF"/>
                <w:szCs w:val="24"/>
              </w:rPr>
              <w:sym w:font="Wingdings 2" w:char="F07A"/>
            </w:r>
            <w:r w:rsidRPr="007E28CE">
              <w:rPr>
                <w:rFonts w:eastAsia="標楷體" w:hAnsi="標楷體"/>
                <w:color w:val="FFFFFF" w:themeColor="background1"/>
                <w:szCs w:val="24"/>
              </w:rPr>
              <w:t>權利之歸屬</w:t>
            </w:r>
          </w:p>
        </w:tc>
      </w:tr>
      <w:tr w:rsidR="001D5C18" w:rsidRPr="00AF6068" w14:paraId="2DB67F29" w14:textId="77777777" w:rsidTr="00C0334C">
        <w:trPr>
          <w:trHeight w:val="6199"/>
        </w:trPr>
        <w:tc>
          <w:tcPr>
            <w:tcW w:w="9937" w:type="dxa"/>
            <w:tcBorders>
              <w:bottom w:val="single" w:sz="4" w:space="0" w:color="auto"/>
            </w:tcBorders>
            <w:vAlign w:val="center"/>
          </w:tcPr>
          <w:p w14:paraId="68C370E1" w14:textId="77777777" w:rsidR="001D5C18" w:rsidRPr="007E28CE" w:rsidRDefault="001D5C18" w:rsidP="009E62FA">
            <w:pPr>
              <w:widowControl/>
              <w:numPr>
                <w:ilvl w:val="0"/>
                <w:numId w:val="13"/>
              </w:numPr>
              <w:autoSpaceDE w:val="0"/>
              <w:autoSpaceDN w:val="0"/>
              <w:spacing w:line="400" w:lineRule="exact"/>
              <w:ind w:left="561" w:hanging="482"/>
              <w:jc w:val="both"/>
              <w:textDirection w:val="lrTbV"/>
              <w:textAlignment w:val="bottom"/>
              <w:rPr>
                <w:rFonts w:eastAsia="標楷體" w:hAnsi="標楷體"/>
                <w:color w:val="000000" w:themeColor="text1"/>
                <w:szCs w:val="24"/>
              </w:rPr>
            </w:pPr>
            <w:r w:rsidRPr="007E28CE">
              <w:rPr>
                <w:rFonts w:eastAsia="標楷體" w:hAnsi="標楷體" w:hint="eastAsia"/>
                <w:color w:val="000000" w:themeColor="text1"/>
                <w:szCs w:val="24"/>
              </w:rPr>
              <w:lastRenderedPageBreak/>
              <w:t>承作廠商交付本案相關產品如包含第三者開發之產品（或無法判斷是否為第三者之產品時），應保證（或提供授權證明文件）其使用之合法性（以符合中華民國著作權法規範為準），如隱瞞事實或取用未經合法授權使用之識別標誌、圖表及圖檔等，致使工業技術研究院遭致任何損失或聲譽損害時，承作廠商應負一切損害責任（含訴訟及律師費用），並盡最大努力於涉訟或仲裁中為工業技術研究院之權益辯護。</w:t>
            </w:r>
          </w:p>
          <w:p w14:paraId="2CCE695E" w14:textId="77777777" w:rsidR="001D5C18" w:rsidRPr="007E28CE" w:rsidRDefault="001D5C18" w:rsidP="009E62FA">
            <w:pPr>
              <w:widowControl/>
              <w:numPr>
                <w:ilvl w:val="0"/>
                <w:numId w:val="13"/>
              </w:numPr>
              <w:autoSpaceDE w:val="0"/>
              <w:autoSpaceDN w:val="0"/>
              <w:spacing w:line="400" w:lineRule="exact"/>
              <w:ind w:left="561" w:hanging="482"/>
              <w:jc w:val="both"/>
              <w:textAlignment w:val="bottom"/>
              <w:rPr>
                <w:rFonts w:eastAsia="標楷體" w:hAnsi="標楷體"/>
                <w:color w:val="000000" w:themeColor="text1"/>
                <w:szCs w:val="24"/>
              </w:rPr>
            </w:pPr>
            <w:r w:rsidRPr="007E28CE">
              <w:rPr>
                <w:rFonts w:eastAsia="標楷體" w:hint="eastAsia"/>
                <w:color w:val="000000" w:themeColor="text1"/>
                <w:szCs w:val="24"/>
              </w:rPr>
              <w:t>關於</w:t>
            </w:r>
            <w:r w:rsidRPr="007E28CE">
              <w:rPr>
                <w:rFonts w:eastAsia="標楷體" w:hAnsi="標楷體" w:hint="eastAsia"/>
                <w:color w:val="000000" w:themeColor="text1"/>
                <w:szCs w:val="24"/>
              </w:rPr>
              <w:t>承作廠商必須遵守著作權及專利法之一切規定，如有違反情事發生，承作廠商應負完全法律責任，與工業技術研究院無關。</w:t>
            </w:r>
          </w:p>
          <w:p w14:paraId="05ACF7C5" w14:textId="77777777" w:rsidR="001D5C18" w:rsidRPr="007E28CE" w:rsidRDefault="001D5C18" w:rsidP="009E62FA">
            <w:pPr>
              <w:widowControl/>
              <w:numPr>
                <w:ilvl w:val="0"/>
                <w:numId w:val="13"/>
              </w:numPr>
              <w:autoSpaceDE w:val="0"/>
              <w:autoSpaceDN w:val="0"/>
              <w:spacing w:line="400" w:lineRule="exact"/>
              <w:ind w:left="561" w:hanging="482"/>
              <w:jc w:val="both"/>
              <w:textAlignment w:val="bottom"/>
              <w:rPr>
                <w:rFonts w:eastAsia="標楷體" w:hAnsi="標楷體"/>
                <w:color w:val="000000" w:themeColor="text1"/>
                <w:szCs w:val="24"/>
              </w:rPr>
            </w:pPr>
            <w:r w:rsidRPr="007E28CE">
              <w:rPr>
                <w:rFonts w:eastAsia="標楷體" w:hAnsi="標楷體" w:hint="eastAsia"/>
                <w:color w:val="000000" w:themeColor="text1"/>
                <w:szCs w:val="24"/>
              </w:rPr>
              <w:t>受委託完成之</w:t>
            </w:r>
            <w:r w:rsidRPr="007E28CE">
              <w:rPr>
                <w:rFonts w:eastAsia="標楷體" w:hAnsi="標楷體"/>
                <w:color w:val="000000" w:themeColor="text1"/>
                <w:szCs w:val="24"/>
              </w:rPr>
              <w:t>產品</w:t>
            </w:r>
            <w:r w:rsidRPr="007E28CE">
              <w:rPr>
                <w:rFonts w:eastAsia="標楷體" w:hAnsi="標楷體" w:hint="eastAsia"/>
                <w:color w:val="000000" w:themeColor="text1"/>
                <w:szCs w:val="24"/>
              </w:rPr>
              <w:t>以工業技術研究院為著作財產權人，非經工業技術研究院同意，不得重製、改作、編輯、散布、公開口述及出借。對外公開發表時，需經工業技術研究院同意。</w:t>
            </w:r>
          </w:p>
          <w:p w14:paraId="57A9F205" w14:textId="77777777" w:rsidR="001D5C18" w:rsidRPr="007E28CE" w:rsidRDefault="001D5C18" w:rsidP="009E62FA">
            <w:pPr>
              <w:widowControl/>
              <w:numPr>
                <w:ilvl w:val="0"/>
                <w:numId w:val="13"/>
              </w:numPr>
              <w:autoSpaceDE w:val="0"/>
              <w:autoSpaceDN w:val="0"/>
              <w:spacing w:line="400" w:lineRule="exact"/>
              <w:ind w:left="561" w:hanging="482"/>
              <w:jc w:val="both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7E28CE">
              <w:rPr>
                <w:rFonts w:eastAsia="標楷體" w:hAnsi="標楷體" w:hint="eastAsia"/>
                <w:color w:val="000000" w:themeColor="text1"/>
                <w:szCs w:val="24"/>
              </w:rPr>
              <w:t>承作廠商為執行本契約所取得或持有的資訊（包含但不限於所有文件、圖說、報表或電腦資料、數據、營業秘密等），非經工業技術研究院事先書面同意，不得洩漏或交付予任何第三人或運用於本案無關之工作；如因洩漏、交付、使用、竄改或其他不利工業技術研究院之相關行為，除應賠償工業技術研究院之權益損失，並負一切法律責任。承作廠商應要求參與本案之人員遵守本條之規定。承作廠商之人員違反本條之約定者，視為承作廠商違反本條之約定。</w:t>
            </w:r>
          </w:p>
        </w:tc>
      </w:tr>
      <w:tr w:rsidR="00D2598A" w:rsidRPr="00AF6068" w14:paraId="232C2258" w14:textId="77777777" w:rsidTr="003F6014">
        <w:tc>
          <w:tcPr>
            <w:tcW w:w="9937" w:type="dxa"/>
            <w:shd w:val="clear" w:color="auto" w:fill="0C0C0C"/>
            <w:vAlign w:val="center"/>
          </w:tcPr>
          <w:p w14:paraId="4D391D76" w14:textId="3FD0B105" w:rsidR="00D2598A" w:rsidRPr="007E28CE" w:rsidRDefault="00D2598A" w:rsidP="00E1043D">
            <w:pPr>
              <w:widowControl/>
              <w:autoSpaceDE w:val="0"/>
              <w:autoSpaceDN w:val="0"/>
              <w:ind w:left="574" w:hanging="574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7E28CE">
              <w:rPr>
                <w:rFonts w:eastAsia="標楷體" w:hAnsi="標楷體"/>
                <w:color w:val="FFFFFF" w:themeColor="background1"/>
                <w:szCs w:val="24"/>
              </w:rPr>
              <w:t>註</w:t>
            </w:r>
            <w:r w:rsidR="00E1043D" w:rsidRPr="007E28CE">
              <w:rPr>
                <w:rFonts w:eastAsia="標楷體"/>
                <w:szCs w:val="24"/>
              </w:rPr>
              <w:sym w:font="Wingdings 2" w:char="F07B"/>
            </w:r>
            <w:r w:rsidRPr="007E28CE">
              <w:rPr>
                <w:rFonts w:eastAsia="標楷體"/>
                <w:szCs w:val="24"/>
              </w:rPr>
              <w:t>如涉及評選時之評審項目、評審標準及評選方式</w:t>
            </w:r>
          </w:p>
        </w:tc>
      </w:tr>
      <w:tr w:rsidR="00D2598A" w:rsidRPr="00AF6068" w14:paraId="5C9BE8B7" w14:textId="77777777" w:rsidTr="00F3574A">
        <w:trPr>
          <w:trHeight w:val="868"/>
        </w:trPr>
        <w:tc>
          <w:tcPr>
            <w:tcW w:w="9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E41B6" w14:textId="77777777" w:rsidR="00D2598A" w:rsidRPr="007E28CE" w:rsidRDefault="004C5AFD" w:rsidP="001B6219">
            <w:pPr>
              <w:tabs>
                <w:tab w:val="left" w:pos="600"/>
              </w:tabs>
              <w:spacing w:line="400" w:lineRule="exact"/>
              <w:jc w:val="both"/>
              <w:rPr>
                <w:rFonts w:eastAsia="標楷體" w:hAnsi="標楷體"/>
                <w:color w:val="000000" w:themeColor="text1"/>
                <w:szCs w:val="24"/>
              </w:rPr>
            </w:pPr>
            <w:r w:rsidRPr="007E28CE">
              <w:rPr>
                <w:rFonts w:ascii="Calibri" w:eastAsia="標楷體" w:hAnsi="Calibri" w:hint="eastAsia"/>
                <w:color w:val="000000"/>
                <w:szCs w:val="24"/>
              </w:rPr>
              <w:t>廠商於註</w:t>
            </w:r>
            <w:r w:rsidRPr="007E28CE">
              <w:rPr>
                <w:rFonts w:hint="eastAsia"/>
                <w:szCs w:val="24"/>
              </w:rPr>
              <w:sym w:font="Wingdings" w:char="F08E"/>
            </w:r>
            <w:r w:rsidR="001B6219">
              <w:rPr>
                <w:rFonts w:ascii="Calibri" w:eastAsia="標楷體" w:hAnsi="Calibri" w:hint="eastAsia"/>
                <w:color w:val="000000"/>
                <w:szCs w:val="24"/>
              </w:rPr>
              <w:t>技術服務項目之經驗及信譽、規劃書之完整性</w:t>
            </w:r>
            <w:r w:rsidR="000D4380">
              <w:rPr>
                <w:rFonts w:ascii="Calibri" w:eastAsia="標楷體" w:hAnsi="Calibri" w:hint="eastAsia"/>
                <w:color w:val="000000"/>
                <w:szCs w:val="24"/>
              </w:rPr>
              <w:t>及對承作</w:t>
            </w:r>
            <w:r w:rsidR="001B6219">
              <w:rPr>
                <w:rFonts w:ascii="Calibri" w:eastAsia="標楷體" w:hAnsi="Calibri" w:hint="eastAsia"/>
                <w:color w:val="000000"/>
                <w:szCs w:val="24"/>
              </w:rPr>
              <w:t>事項之瞭解程度、工作計畫及預定進度、工作小組成員之經驗及能力、</w:t>
            </w:r>
            <w:r w:rsidRPr="007E28CE">
              <w:rPr>
                <w:rFonts w:ascii="Calibri" w:eastAsia="標楷體" w:hAnsi="Calibri" w:hint="eastAsia"/>
                <w:color w:val="000000"/>
                <w:szCs w:val="24"/>
              </w:rPr>
              <w:t>如期履約能力、廠商之資源及其他支援能力等。</w:t>
            </w:r>
          </w:p>
        </w:tc>
      </w:tr>
    </w:tbl>
    <w:p w14:paraId="643B8939" w14:textId="77777777" w:rsidR="001D5C18" w:rsidRPr="00F3574A" w:rsidRDefault="001D5C18" w:rsidP="00F3574A">
      <w:pPr>
        <w:widowControl/>
        <w:autoSpaceDE w:val="0"/>
        <w:autoSpaceDN w:val="0"/>
        <w:snapToGrid w:val="0"/>
        <w:spacing w:line="500" w:lineRule="exact"/>
        <w:textAlignment w:val="bottom"/>
        <w:rPr>
          <w:rFonts w:eastAsia="標楷體"/>
          <w:b/>
          <w:sz w:val="44"/>
        </w:rPr>
      </w:pPr>
    </w:p>
    <w:sectPr w:rsidR="001D5C18" w:rsidRPr="00F3574A" w:rsidSect="00881CF1">
      <w:headerReference w:type="default" r:id="rId8"/>
      <w:footerReference w:type="default" r:id="rId9"/>
      <w:pgSz w:w="11907" w:h="16840" w:code="9"/>
      <w:pgMar w:top="326" w:right="1134" w:bottom="651" w:left="1134" w:header="340" w:footer="567" w:gutter="0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824E93" w14:textId="77777777" w:rsidR="000D4251" w:rsidRDefault="000D4251" w:rsidP="00652B20">
      <w:r>
        <w:separator/>
      </w:r>
    </w:p>
  </w:endnote>
  <w:endnote w:type="continuationSeparator" w:id="0">
    <w:p w14:paraId="30E5B28F" w14:textId="77777777" w:rsidR="000D4251" w:rsidRDefault="000D4251" w:rsidP="00652B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中楷體">
    <w:altName w:val="細明體"/>
    <w:charset w:val="88"/>
    <w:family w:val="modern"/>
    <w:pitch w:val="fixed"/>
    <w:sig w:usb0="00000001" w:usb1="08080000" w:usb2="00000010" w:usb3="00000000" w:csb0="001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全真楷書">
    <w:altName w:val="細明體"/>
    <w:charset w:val="88"/>
    <w:family w:val="modern"/>
    <w:pitch w:val="fixed"/>
    <w:sig w:usb0="00000001" w:usb1="08080000" w:usb2="00000010" w:usb3="00000000" w:csb0="001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EAC1A1" w14:textId="7D4EC45B" w:rsidR="00461B80" w:rsidRPr="00233F13" w:rsidRDefault="00351EC1" w:rsidP="00351EC1">
    <w:pPr>
      <w:pStyle w:val="a5"/>
      <w:spacing w:before="120" w:after="120"/>
      <w:jc w:val="center"/>
      <w:rPr>
        <w:rFonts w:ascii="Arial" w:hAnsi="Arial"/>
        <w:b/>
        <w:sz w:val="24"/>
        <w:szCs w:val="24"/>
      </w:rPr>
    </w:pPr>
    <w:r w:rsidRPr="00233F13">
      <w:rPr>
        <w:rFonts w:ascii="Arial" w:eastAsia="標楷體" w:hAnsi="Arial"/>
        <w:sz w:val="24"/>
        <w:szCs w:val="24"/>
      </w:rPr>
      <w:fldChar w:fldCharType="begin"/>
    </w:r>
    <w:r w:rsidRPr="00233F13">
      <w:rPr>
        <w:rFonts w:ascii="Arial" w:eastAsia="標楷體" w:hAnsi="Arial" w:hint="eastAsia"/>
        <w:sz w:val="24"/>
        <w:szCs w:val="24"/>
      </w:rPr>
      <w:instrText>PAGE</w:instrText>
    </w:r>
    <w:r w:rsidRPr="00233F13">
      <w:rPr>
        <w:rFonts w:ascii="Arial" w:eastAsia="標楷體" w:hAnsi="Arial"/>
        <w:sz w:val="24"/>
        <w:szCs w:val="24"/>
      </w:rPr>
      <w:fldChar w:fldCharType="separate"/>
    </w:r>
    <w:r w:rsidR="00896E1F">
      <w:rPr>
        <w:rFonts w:ascii="Arial" w:eastAsia="標楷體" w:hAnsi="Arial"/>
        <w:noProof/>
        <w:sz w:val="24"/>
        <w:szCs w:val="24"/>
      </w:rPr>
      <w:t>4</w:t>
    </w:r>
    <w:r w:rsidRPr="00233F13">
      <w:rPr>
        <w:rFonts w:ascii="Arial" w:eastAsia="標楷體" w:hAnsi="Arial"/>
        <w:sz w:val="24"/>
        <w:szCs w:val="24"/>
      </w:rPr>
      <w:fldChar w:fldCharType="end"/>
    </w:r>
    <w:r w:rsidRPr="00233F13">
      <w:rPr>
        <w:rFonts w:ascii="Arial" w:eastAsia="標楷體" w:hAnsi="Arial" w:hint="eastAsia"/>
        <w:sz w:val="24"/>
        <w:szCs w:val="24"/>
      </w:rPr>
      <w:t>/</w:t>
    </w:r>
    <w:r w:rsidRPr="00233F13">
      <w:rPr>
        <w:rFonts w:ascii="Arial" w:eastAsia="標楷體" w:hAnsi="Arial"/>
        <w:sz w:val="24"/>
        <w:szCs w:val="24"/>
      </w:rPr>
      <w:fldChar w:fldCharType="begin"/>
    </w:r>
    <w:r w:rsidRPr="00233F13">
      <w:rPr>
        <w:rFonts w:ascii="Arial" w:eastAsia="標楷體" w:hAnsi="Arial"/>
        <w:sz w:val="24"/>
        <w:szCs w:val="24"/>
      </w:rPr>
      <w:instrText>NUMPAGES</w:instrText>
    </w:r>
    <w:r w:rsidRPr="00233F13">
      <w:rPr>
        <w:rFonts w:ascii="Arial" w:eastAsia="標楷體" w:hAnsi="Arial"/>
        <w:sz w:val="24"/>
        <w:szCs w:val="24"/>
      </w:rPr>
      <w:fldChar w:fldCharType="separate"/>
    </w:r>
    <w:r w:rsidR="00896E1F">
      <w:rPr>
        <w:rFonts w:ascii="Arial" w:eastAsia="標楷體" w:hAnsi="Arial"/>
        <w:noProof/>
        <w:sz w:val="24"/>
        <w:szCs w:val="24"/>
      </w:rPr>
      <w:t>4</w:t>
    </w:r>
    <w:r w:rsidRPr="00233F13">
      <w:rPr>
        <w:rFonts w:ascii="Arial" w:eastAsia="標楷體" w:hAnsi="Arial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D9136C" w14:textId="77777777" w:rsidR="000D4251" w:rsidRDefault="000D4251" w:rsidP="00652B20">
      <w:r>
        <w:separator/>
      </w:r>
    </w:p>
  </w:footnote>
  <w:footnote w:type="continuationSeparator" w:id="0">
    <w:p w14:paraId="1BA79534" w14:textId="77777777" w:rsidR="000D4251" w:rsidRDefault="000D4251" w:rsidP="00652B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573264" w14:textId="77777777" w:rsidR="00461B80" w:rsidRDefault="00652B20">
    <w:pPr>
      <w:pStyle w:val="a3"/>
    </w:pPr>
    <w:r w:rsidRPr="00187489">
      <w:rPr>
        <w:rFonts w:hint="eastAsia"/>
        <w:noProof/>
        <w:sz w:val="44"/>
        <w:szCs w:val="44"/>
      </w:rPr>
      <w:drawing>
        <wp:inline distT="0" distB="0" distL="0" distR="0" wp14:anchorId="5CB53EF2" wp14:editId="303CB7E9">
          <wp:extent cx="2059305" cy="468630"/>
          <wp:effectExtent l="0" t="0" r="0" b="7620"/>
          <wp:docPr id="3" name="圖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9305" cy="468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81084"/>
    <w:multiLevelType w:val="hybridMultilevel"/>
    <w:tmpl w:val="661CBD86"/>
    <w:lvl w:ilvl="0" w:tplc="63D685B2">
      <w:start w:val="1"/>
      <w:numFmt w:val="decimal"/>
      <w:lvlText w:val="(%1)"/>
      <w:lvlJc w:val="left"/>
      <w:pPr>
        <w:ind w:left="133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39" w:hanging="480"/>
      </w:pPr>
    </w:lvl>
    <w:lvl w:ilvl="2" w:tplc="0409001B" w:tentative="1">
      <w:start w:val="1"/>
      <w:numFmt w:val="lowerRoman"/>
      <w:lvlText w:val="%3."/>
      <w:lvlJc w:val="right"/>
      <w:pPr>
        <w:ind w:left="2419" w:hanging="480"/>
      </w:pPr>
    </w:lvl>
    <w:lvl w:ilvl="3" w:tplc="0409000F" w:tentative="1">
      <w:start w:val="1"/>
      <w:numFmt w:val="decimal"/>
      <w:lvlText w:val="%4."/>
      <w:lvlJc w:val="left"/>
      <w:pPr>
        <w:ind w:left="289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9" w:hanging="480"/>
      </w:pPr>
    </w:lvl>
    <w:lvl w:ilvl="5" w:tplc="0409001B" w:tentative="1">
      <w:start w:val="1"/>
      <w:numFmt w:val="lowerRoman"/>
      <w:lvlText w:val="%6."/>
      <w:lvlJc w:val="right"/>
      <w:pPr>
        <w:ind w:left="3859" w:hanging="480"/>
      </w:pPr>
    </w:lvl>
    <w:lvl w:ilvl="6" w:tplc="0409000F" w:tentative="1">
      <w:start w:val="1"/>
      <w:numFmt w:val="decimal"/>
      <w:lvlText w:val="%7."/>
      <w:lvlJc w:val="left"/>
      <w:pPr>
        <w:ind w:left="433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9" w:hanging="480"/>
      </w:pPr>
    </w:lvl>
    <w:lvl w:ilvl="8" w:tplc="0409001B" w:tentative="1">
      <w:start w:val="1"/>
      <w:numFmt w:val="lowerRoman"/>
      <w:lvlText w:val="%9."/>
      <w:lvlJc w:val="right"/>
      <w:pPr>
        <w:ind w:left="5299" w:hanging="480"/>
      </w:pPr>
    </w:lvl>
  </w:abstractNum>
  <w:abstractNum w:abstractNumId="1" w15:restartNumberingAfterBreak="0">
    <w:nsid w:val="01EA2982"/>
    <w:multiLevelType w:val="hybridMultilevel"/>
    <w:tmpl w:val="58FE68FA"/>
    <w:lvl w:ilvl="0" w:tplc="4D564582">
      <w:start w:val="1"/>
      <w:numFmt w:val="taiwaneseCountingThousand"/>
      <w:lvlText w:val="%1、"/>
      <w:lvlJc w:val="left"/>
      <w:pPr>
        <w:tabs>
          <w:tab w:val="num" w:pos="562"/>
        </w:tabs>
        <w:ind w:left="56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20479EF"/>
    <w:multiLevelType w:val="hybridMultilevel"/>
    <w:tmpl w:val="3338684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6843658"/>
    <w:multiLevelType w:val="hybridMultilevel"/>
    <w:tmpl w:val="D4D22982"/>
    <w:lvl w:ilvl="0" w:tplc="A844CB86">
      <w:start w:val="1"/>
      <w:numFmt w:val="decimal"/>
      <w:lvlText w:val="%1."/>
      <w:lvlJc w:val="left"/>
      <w:pPr>
        <w:ind w:left="480" w:hanging="480"/>
      </w:pPr>
      <w:rPr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A6F7FD3"/>
    <w:multiLevelType w:val="hybridMultilevel"/>
    <w:tmpl w:val="C39010F0"/>
    <w:lvl w:ilvl="0" w:tplc="28269B4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 w:tplc="0409000F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 w:tplc="D2FA3D7E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3972A66"/>
    <w:multiLevelType w:val="hybridMultilevel"/>
    <w:tmpl w:val="79760AC0"/>
    <w:lvl w:ilvl="0" w:tplc="4D02A054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26C16B33"/>
    <w:multiLevelType w:val="hybridMultilevel"/>
    <w:tmpl w:val="85768DF0"/>
    <w:lvl w:ilvl="0" w:tplc="71FAEBD8">
      <w:start w:val="1"/>
      <w:numFmt w:val="bullet"/>
      <w:lvlText w:val="·"/>
      <w:lvlJc w:val="left"/>
      <w:pPr>
        <w:ind w:left="1884" w:hanging="480"/>
      </w:pPr>
      <w:rPr>
        <w:rFonts w:ascii="細明體" w:eastAsia="細明體" w:hAnsi="細明體" w:hint="eastAsia"/>
      </w:rPr>
    </w:lvl>
    <w:lvl w:ilvl="1" w:tplc="04090003" w:tentative="1">
      <w:start w:val="1"/>
      <w:numFmt w:val="bullet"/>
      <w:lvlText w:val=""/>
      <w:lvlJc w:val="left"/>
      <w:pPr>
        <w:ind w:left="236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4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2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0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28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76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24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724" w:hanging="480"/>
      </w:pPr>
      <w:rPr>
        <w:rFonts w:ascii="Wingdings" w:hAnsi="Wingdings" w:hint="default"/>
      </w:rPr>
    </w:lvl>
  </w:abstractNum>
  <w:abstractNum w:abstractNumId="7" w15:restartNumberingAfterBreak="0">
    <w:nsid w:val="2B645EAF"/>
    <w:multiLevelType w:val="singleLevel"/>
    <w:tmpl w:val="5B74D6BA"/>
    <w:lvl w:ilvl="0">
      <w:start w:val="11"/>
      <w:numFmt w:val="bullet"/>
      <w:lvlText w:val="□"/>
      <w:lvlJc w:val="left"/>
      <w:pPr>
        <w:tabs>
          <w:tab w:val="num" w:pos="285"/>
        </w:tabs>
        <w:ind w:left="285" w:hanging="285"/>
      </w:pPr>
      <w:rPr>
        <w:rFonts w:ascii="華康中楷體" w:eastAsia="華康中楷體" w:hAnsi="Times New Roman" w:hint="eastAsia"/>
      </w:rPr>
    </w:lvl>
  </w:abstractNum>
  <w:abstractNum w:abstractNumId="8" w15:restartNumberingAfterBreak="0">
    <w:nsid w:val="2C296CC8"/>
    <w:multiLevelType w:val="hybridMultilevel"/>
    <w:tmpl w:val="16A2CA8A"/>
    <w:lvl w:ilvl="0" w:tplc="04090001">
      <w:start w:val="1"/>
      <w:numFmt w:val="bullet"/>
      <w:lvlText w:val=""/>
      <w:lvlJc w:val="left"/>
      <w:pPr>
        <w:ind w:left="5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0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80"/>
      </w:pPr>
      <w:rPr>
        <w:rFonts w:ascii="Wingdings" w:hAnsi="Wingdings" w:hint="default"/>
      </w:rPr>
    </w:lvl>
  </w:abstractNum>
  <w:abstractNum w:abstractNumId="9" w15:restartNumberingAfterBreak="0">
    <w:nsid w:val="2EEE17BF"/>
    <w:multiLevelType w:val="hybridMultilevel"/>
    <w:tmpl w:val="497EFBE2"/>
    <w:lvl w:ilvl="0" w:tplc="985A1A3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1E60697"/>
    <w:multiLevelType w:val="hybridMultilevel"/>
    <w:tmpl w:val="5B0AEA78"/>
    <w:lvl w:ilvl="0" w:tplc="3FCA720A">
      <w:start w:val="1"/>
      <w:numFmt w:val="bullet"/>
      <w:lvlText w:val="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  <w:color w:val="auto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3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35280FBE"/>
    <w:multiLevelType w:val="hybridMultilevel"/>
    <w:tmpl w:val="192E78C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35B81B6F"/>
    <w:multiLevelType w:val="hybridMultilevel"/>
    <w:tmpl w:val="6CCC53C0"/>
    <w:lvl w:ilvl="0" w:tplc="355448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C743F0B"/>
    <w:multiLevelType w:val="hybridMultilevel"/>
    <w:tmpl w:val="615468D4"/>
    <w:lvl w:ilvl="0" w:tplc="546649B8">
      <w:start w:val="1"/>
      <w:numFmt w:val="bullet"/>
      <w:lvlText w:val="■"/>
      <w:lvlJc w:val="left"/>
      <w:pPr>
        <w:tabs>
          <w:tab w:val="num" w:pos="600"/>
        </w:tabs>
        <w:ind w:left="600" w:hanging="48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4CD436B4"/>
    <w:multiLevelType w:val="hybridMultilevel"/>
    <w:tmpl w:val="9D7411E4"/>
    <w:lvl w:ilvl="0" w:tplc="A844CB86">
      <w:start w:val="1"/>
      <w:numFmt w:val="decimal"/>
      <w:lvlText w:val="%1."/>
      <w:lvlJc w:val="left"/>
      <w:pPr>
        <w:ind w:left="480" w:hanging="480"/>
      </w:pPr>
      <w:rPr>
        <w:b/>
        <w:color w:val="auto"/>
      </w:rPr>
    </w:lvl>
    <w:lvl w:ilvl="1" w:tplc="AA2E1E16">
      <w:start w:val="1"/>
      <w:numFmt w:val="decimal"/>
      <w:lvlText w:val="(%2)"/>
      <w:lvlJc w:val="left"/>
      <w:pPr>
        <w:ind w:left="8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D311412"/>
    <w:multiLevelType w:val="hybridMultilevel"/>
    <w:tmpl w:val="68609752"/>
    <w:lvl w:ilvl="0" w:tplc="6CAA0E5E">
      <w:start w:val="1"/>
      <w:numFmt w:val="taiwaneseCountingThousand"/>
      <w:lvlText w:val="%1、"/>
      <w:lvlJc w:val="left"/>
      <w:pPr>
        <w:tabs>
          <w:tab w:val="num" w:pos="562"/>
        </w:tabs>
        <w:ind w:left="56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EE737FC"/>
    <w:multiLevelType w:val="hybridMultilevel"/>
    <w:tmpl w:val="2E6AEB2A"/>
    <w:lvl w:ilvl="0" w:tplc="2954CB32">
      <w:start w:val="1"/>
      <w:numFmt w:val="bullet"/>
      <w:lvlText w:val=""/>
      <w:lvlJc w:val="left"/>
      <w:pPr>
        <w:ind w:left="560" w:hanging="480"/>
      </w:pPr>
      <w:rPr>
        <w:rFonts w:ascii="Wingdings" w:hAnsi="Wingdings" w:hint="default"/>
        <w:sz w:val="22"/>
      </w:rPr>
    </w:lvl>
    <w:lvl w:ilvl="1" w:tplc="04090003" w:tentative="1">
      <w:start w:val="1"/>
      <w:numFmt w:val="bullet"/>
      <w:lvlText w:val=""/>
      <w:lvlJc w:val="left"/>
      <w:pPr>
        <w:ind w:left="10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80"/>
      </w:pPr>
      <w:rPr>
        <w:rFonts w:ascii="Wingdings" w:hAnsi="Wingdings" w:hint="default"/>
      </w:rPr>
    </w:lvl>
  </w:abstractNum>
  <w:abstractNum w:abstractNumId="17" w15:restartNumberingAfterBreak="0">
    <w:nsid w:val="4EF95D6C"/>
    <w:multiLevelType w:val="hybridMultilevel"/>
    <w:tmpl w:val="62B2B060"/>
    <w:lvl w:ilvl="0" w:tplc="04090003">
      <w:start w:val="1"/>
      <w:numFmt w:val="bullet"/>
      <w:lvlText w:val=""/>
      <w:lvlJc w:val="left"/>
      <w:pPr>
        <w:ind w:left="5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0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80"/>
      </w:pPr>
      <w:rPr>
        <w:rFonts w:ascii="Wingdings" w:hAnsi="Wingdings" w:hint="default"/>
      </w:rPr>
    </w:lvl>
  </w:abstractNum>
  <w:abstractNum w:abstractNumId="18" w15:restartNumberingAfterBreak="0">
    <w:nsid w:val="54B3225D"/>
    <w:multiLevelType w:val="singleLevel"/>
    <w:tmpl w:val="EF22B0AC"/>
    <w:lvl w:ilvl="0">
      <w:start w:val="6"/>
      <w:numFmt w:val="bullet"/>
      <w:lvlText w:val="□"/>
      <w:lvlJc w:val="left"/>
      <w:pPr>
        <w:tabs>
          <w:tab w:val="num" w:pos="240"/>
        </w:tabs>
        <w:ind w:left="240" w:hanging="240"/>
      </w:pPr>
      <w:rPr>
        <w:rFonts w:ascii="華康中楷體" w:eastAsia="華康中楷體" w:hAnsi="Times New Roman" w:hint="eastAsia"/>
      </w:rPr>
    </w:lvl>
  </w:abstractNum>
  <w:abstractNum w:abstractNumId="19" w15:restartNumberingAfterBreak="0">
    <w:nsid w:val="56DE56C2"/>
    <w:multiLevelType w:val="hybridMultilevel"/>
    <w:tmpl w:val="05501344"/>
    <w:lvl w:ilvl="0" w:tplc="653AC71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2535058"/>
    <w:multiLevelType w:val="hybridMultilevel"/>
    <w:tmpl w:val="F7B449E0"/>
    <w:lvl w:ilvl="0" w:tplc="ED86AE5E">
      <w:start w:val="1"/>
      <w:numFmt w:val="bullet"/>
      <w:lvlText w:val=""/>
      <w:lvlJc w:val="left"/>
      <w:pPr>
        <w:ind w:left="188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36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4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2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0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28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76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24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724" w:hanging="480"/>
      </w:pPr>
      <w:rPr>
        <w:rFonts w:ascii="Wingdings" w:hAnsi="Wingdings" w:hint="default"/>
      </w:rPr>
    </w:lvl>
  </w:abstractNum>
  <w:abstractNum w:abstractNumId="21" w15:restartNumberingAfterBreak="0">
    <w:nsid w:val="6A3658D5"/>
    <w:multiLevelType w:val="hybridMultilevel"/>
    <w:tmpl w:val="77D21FA4"/>
    <w:lvl w:ilvl="0" w:tplc="04090015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1" w:tplc="61E61826">
      <w:start w:val="1"/>
      <w:numFmt w:val="decimal"/>
      <w:lvlText w:val="(%2)"/>
      <w:lvlJc w:val="right"/>
      <w:pPr>
        <w:tabs>
          <w:tab w:val="num" w:pos="960"/>
        </w:tabs>
        <w:ind w:left="960" w:hanging="480"/>
      </w:pPr>
      <w:rPr>
        <w:rFonts w:hint="eastAsia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799C1CCF"/>
    <w:multiLevelType w:val="hybridMultilevel"/>
    <w:tmpl w:val="2EF27292"/>
    <w:lvl w:ilvl="0" w:tplc="A6AA554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color w:val="auto"/>
      </w:rPr>
    </w:lvl>
    <w:lvl w:ilvl="1" w:tplc="5330ED10">
      <w:start w:val="1"/>
      <w:numFmt w:val="bullet"/>
      <w:lvlText w:val="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7C56538D"/>
    <w:multiLevelType w:val="hybridMultilevel"/>
    <w:tmpl w:val="3718DE2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453941086">
    <w:abstractNumId w:val="7"/>
  </w:num>
  <w:num w:numId="2" w16cid:durableId="959069521">
    <w:abstractNumId w:val="18"/>
  </w:num>
  <w:num w:numId="3" w16cid:durableId="329989753">
    <w:abstractNumId w:val="13"/>
  </w:num>
  <w:num w:numId="4" w16cid:durableId="1773089599">
    <w:abstractNumId w:val="4"/>
  </w:num>
  <w:num w:numId="5" w16cid:durableId="880049810">
    <w:abstractNumId w:val="10"/>
  </w:num>
  <w:num w:numId="6" w16cid:durableId="1985037175">
    <w:abstractNumId w:val="22"/>
  </w:num>
  <w:num w:numId="7" w16cid:durableId="1841627225">
    <w:abstractNumId w:val="14"/>
  </w:num>
  <w:num w:numId="8" w16cid:durableId="805270734">
    <w:abstractNumId w:val="19"/>
  </w:num>
  <w:num w:numId="9" w16cid:durableId="1694182048">
    <w:abstractNumId w:val="11"/>
  </w:num>
  <w:num w:numId="10" w16cid:durableId="500700483">
    <w:abstractNumId w:val="17"/>
  </w:num>
  <w:num w:numId="11" w16cid:durableId="1617757094">
    <w:abstractNumId w:val="21"/>
  </w:num>
  <w:num w:numId="12" w16cid:durableId="703016468">
    <w:abstractNumId w:val="15"/>
  </w:num>
  <w:num w:numId="13" w16cid:durableId="840198017">
    <w:abstractNumId w:val="1"/>
  </w:num>
  <w:num w:numId="14" w16cid:durableId="816144253">
    <w:abstractNumId w:val="20"/>
  </w:num>
  <w:num w:numId="15" w16cid:durableId="1937858927">
    <w:abstractNumId w:val="3"/>
  </w:num>
  <w:num w:numId="16" w16cid:durableId="232738116">
    <w:abstractNumId w:val="6"/>
  </w:num>
  <w:num w:numId="17" w16cid:durableId="632716150">
    <w:abstractNumId w:val="5"/>
  </w:num>
  <w:num w:numId="18" w16cid:durableId="96802640">
    <w:abstractNumId w:val="9"/>
  </w:num>
  <w:num w:numId="19" w16cid:durableId="1567911723">
    <w:abstractNumId w:val="23"/>
  </w:num>
  <w:num w:numId="20" w16cid:durableId="1093209635">
    <w:abstractNumId w:val="2"/>
  </w:num>
  <w:num w:numId="21" w16cid:durableId="959459602">
    <w:abstractNumId w:val="16"/>
  </w:num>
  <w:num w:numId="22" w16cid:durableId="2010938029">
    <w:abstractNumId w:val="8"/>
  </w:num>
  <w:num w:numId="23" w16cid:durableId="339431036">
    <w:abstractNumId w:val="12"/>
  </w:num>
  <w:num w:numId="24" w16cid:durableId="1363675184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02CA"/>
    <w:rsid w:val="000024FB"/>
    <w:rsid w:val="0000527A"/>
    <w:rsid w:val="0000540D"/>
    <w:rsid w:val="00005C37"/>
    <w:rsid w:val="0001117D"/>
    <w:rsid w:val="00011A14"/>
    <w:rsid w:val="000123A1"/>
    <w:rsid w:val="00014F80"/>
    <w:rsid w:val="000246D9"/>
    <w:rsid w:val="00026193"/>
    <w:rsid w:val="000277AB"/>
    <w:rsid w:val="00030BC5"/>
    <w:rsid w:val="0003264D"/>
    <w:rsid w:val="00032D01"/>
    <w:rsid w:val="00032FEB"/>
    <w:rsid w:val="00040DC3"/>
    <w:rsid w:val="00041115"/>
    <w:rsid w:val="000444BC"/>
    <w:rsid w:val="00046E30"/>
    <w:rsid w:val="000508E2"/>
    <w:rsid w:val="00054D7A"/>
    <w:rsid w:val="000612E4"/>
    <w:rsid w:val="00061797"/>
    <w:rsid w:val="0006393B"/>
    <w:rsid w:val="00065A30"/>
    <w:rsid w:val="000718B9"/>
    <w:rsid w:val="00072030"/>
    <w:rsid w:val="00080405"/>
    <w:rsid w:val="00081DBD"/>
    <w:rsid w:val="00091803"/>
    <w:rsid w:val="000A0996"/>
    <w:rsid w:val="000A0BC4"/>
    <w:rsid w:val="000A277B"/>
    <w:rsid w:val="000B0631"/>
    <w:rsid w:val="000B7056"/>
    <w:rsid w:val="000B7F12"/>
    <w:rsid w:val="000C0047"/>
    <w:rsid w:val="000C45CD"/>
    <w:rsid w:val="000C4AED"/>
    <w:rsid w:val="000C5742"/>
    <w:rsid w:val="000C7688"/>
    <w:rsid w:val="000D0F7B"/>
    <w:rsid w:val="000D2D0F"/>
    <w:rsid w:val="000D3F6E"/>
    <w:rsid w:val="000D4251"/>
    <w:rsid w:val="000D4380"/>
    <w:rsid w:val="000D71C0"/>
    <w:rsid w:val="000D72D2"/>
    <w:rsid w:val="000E4ED5"/>
    <w:rsid w:val="000E5A9F"/>
    <w:rsid w:val="000F12AD"/>
    <w:rsid w:val="000F5CF1"/>
    <w:rsid w:val="0010006E"/>
    <w:rsid w:val="0010546E"/>
    <w:rsid w:val="00106417"/>
    <w:rsid w:val="00114506"/>
    <w:rsid w:val="00114C49"/>
    <w:rsid w:val="001154CA"/>
    <w:rsid w:val="00115DB8"/>
    <w:rsid w:val="00122B94"/>
    <w:rsid w:val="00123249"/>
    <w:rsid w:val="00125228"/>
    <w:rsid w:val="00125369"/>
    <w:rsid w:val="001256CD"/>
    <w:rsid w:val="001339D6"/>
    <w:rsid w:val="00135304"/>
    <w:rsid w:val="0013555F"/>
    <w:rsid w:val="00135D77"/>
    <w:rsid w:val="00136491"/>
    <w:rsid w:val="001438E4"/>
    <w:rsid w:val="001535DF"/>
    <w:rsid w:val="001544E5"/>
    <w:rsid w:val="00156DE9"/>
    <w:rsid w:val="00157D0D"/>
    <w:rsid w:val="00160372"/>
    <w:rsid w:val="00160572"/>
    <w:rsid w:val="00160EFA"/>
    <w:rsid w:val="00162E59"/>
    <w:rsid w:val="001674A9"/>
    <w:rsid w:val="001675B2"/>
    <w:rsid w:val="00170CF6"/>
    <w:rsid w:val="001826A4"/>
    <w:rsid w:val="001828CC"/>
    <w:rsid w:val="001862E1"/>
    <w:rsid w:val="001901E7"/>
    <w:rsid w:val="00195156"/>
    <w:rsid w:val="0019574E"/>
    <w:rsid w:val="00196BA6"/>
    <w:rsid w:val="001A124A"/>
    <w:rsid w:val="001A294D"/>
    <w:rsid w:val="001A5E90"/>
    <w:rsid w:val="001A6EA4"/>
    <w:rsid w:val="001B6219"/>
    <w:rsid w:val="001C335D"/>
    <w:rsid w:val="001C4DD9"/>
    <w:rsid w:val="001C5722"/>
    <w:rsid w:val="001C575A"/>
    <w:rsid w:val="001C6509"/>
    <w:rsid w:val="001C78A8"/>
    <w:rsid w:val="001D48EC"/>
    <w:rsid w:val="001D5C18"/>
    <w:rsid w:val="001E3A8C"/>
    <w:rsid w:val="001F1C8B"/>
    <w:rsid w:val="001F1E2A"/>
    <w:rsid w:val="001F27CF"/>
    <w:rsid w:val="001F2E0B"/>
    <w:rsid w:val="0020243C"/>
    <w:rsid w:val="00206D29"/>
    <w:rsid w:val="00211992"/>
    <w:rsid w:val="00211A65"/>
    <w:rsid w:val="002137BE"/>
    <w:rsid w:val="00217FA6"/>
    <w:rsid w:val="0022438B"/>
    <w:rsid w:val="002260F3"/>
    <w:rsid w:val="00226EFF"/>
    <w:rsid w:val="00233F13"/>
    <w:rsid w:val="00236C43"/>
    <w:rsid w:val="00236C74"/>
    <w:rsid w:val="002432F1"/>
    <w:rsid w:val="00243ECE"/>
    <w:rsid w:val="00243F3B"/>
    <w:rsid w:val="00244761"/>
    <w:rsid w:val="0024549E"/>
    <w:rsid w:val="002656F1"/>
    <w:rsid w:val="002674F4"/>
    <w:rsid w:val="00267BB7"/>
    <w:rsid w:val="00282B94"/>
    <w:rsid w:val="00284540"/>
    <w:rsid w:val="00285A02"/>
    <w:rsid w:val="002906D1"/>
    <w:rsid w:val="002912D5"/>
    <w:rsid w:val="0029723B"/>
    <w:rsid w:val="002A1017"/>
    <w:rsid w:val="002A64A5"/>
    <w:rsid w:val="002B34E7"/>
    <w:rsid w:val="002B4937"/>
    <w:rsid w:val="002B5F79"/>
    <w:rsid w:val="002B6E9C"/>
    <w:rsid w:val="002C14DD"/>
    <w:rsid w:val="002C2465"/>
    <w:rsid w:val="002C3502"/>
    <w:rsid w:val="002D2654"/>
    <w:rsid w:val="002D4A2C"/>
    <w:rsid w:val="002D55ED"/>
    <w:rsid w:val="002E2D84"/>
    <w:rsid w:val="002E3E89"/>
    <w:rsid w:val="00300535"/>
    <w:rsid w:val="003044FE"/>
    <w:rsid w:val="003062EA"/>
    <w:rsid w:val="00307703"/>
    <w:rsid w:val="0030786B"/>
    <w:rsid w:val="00307974"/>
    <w:rsid w:val="003120C2"/>
    <w:rsid w:val="00313958"/>
    <w:rsid w:val="00317866"/>
    <w:rsid w:val="003202AD"/>
    <w:rsid w:val="00321DAF"/>
    <w:rsid w:val="00323A3B"/>
    <w:rsid w:val="00323E99"/>
    <w:rsid w:val="00334023"/>
    <w:rsid w:val="00334BC9"/>
    <w:rsid w:val="00340AFE"/>
    <w:rsid w:val="00343460"/>
    <w:rsid w:val="003476EB"/>
    <w:rsid w:val="003504B6"/>
    <w:rsid w:val="00351E7C"/>
    <w:rsid w:val="00351EC1"/>
    <w:rsid w:val="00352208"/>
    <w:rsid w:val="00365986"/>
    <w:rsid w:val="00367738"/>
    <w:rsid w:val="00375334"/>
    <w:rsid w:val="003765E5"/>
    <w:rsid w:val="0038139C"/>
    <w:rsid w:val="003876B0"/>
    <w:rsid w:val="003961D4"/>
    <w:rsid w:val="00397AE4"/>
    <w:rsid w:val="003A7DBF"/>
    <w:rsid w:val="003B3F50"/>
    <w:rsid w:val="003B4127"/>
    <w:rsid w:val="003B49D2"/>
    <w:rsid w:val="003B6691"/>
    <w:rsid w:val="003C408A"/>
    <w:rsid w:val="003C4FE4"/>
    <w:rsid w:val="003D36C6"/>
    <w:rsid w:val="003D6107"/>
    <w:rsid w:val="003D72FB"/>
    <w:rsid w:val="003E01D1"/>
    <w:rsid w:val="003E0429"/>
    <w:rsid w:val="003E0646"/>
    <w:rsid w:val="003E3A5A"/>
    <w:rsid w:val="003E62E7"/>
    <w:rsid w:val="003E6EDD"/>
    <w:rsid w:val="003E7E74"/>
    <w:rsid w:val="003F0745"/>
    <w:rsid w:val="003F0B67"/>
    <w:rsid w:val="003F30C8"/>
    <w:rsid w:val="003F3457"/>
    <w:rsid w:val="003F645E"/>
    <w:rsid w:val="004054F2"/>
    <w:rsid w:val="00422353"/>
    <w:rsid w:val="00423DD3"/>
    <w:rsid w:val="004266AB"/>
    <w:rsid w:val="004315E3"/>
    <w:rsid w:val="00431E62"/>
    <w:rsid w:val="0043280F"/>
    <w:rsid w:val="004342A8"/>
    <w:rsid w:val="0043678E"/>
    <w:rsid w:val="00436CED"/>
    <w:rsid w:val="004420C8"/>
    <w:rsid w:val="00444B63"/>
    <w:rsid w:val="004452C6"/>
    <w:rsid w:val="00447BC4"/>
    <w:rsid w:val="00454687"/>
    <w:rsid w:val="00461B80"/>
    <w:rsid w:val="00462A47"/>
    <w:rsid w:val="00466439"/>
    <w:rsid w:val="00466F31"/>
    <w:rsid w:val="00473975"/>
    <w:rsid w:val="004756B8"/>
    <w:rsid w:val="0047574B"/>
    <w:rsid w:val="00475E0B"/>
    <w:rsid w:val="004772A7"/>
    <w:rsid w:val="004821EF"/>
    <w:rsid w:val="00487EF9"/>
    <w:rsid w:val="00491EF7"/>
    <w:rsid w:val="00492763"/>
    <w:rsid w:val="0049521A"/>
    <w:rsid w:val="004A0E03"/>
    <w:rsid w:val="004A6C7C"/>
    <w:rsid w:val="004B0335"/>
    <w:rsid w:val="004B0E1D"/>
    <w:rsid w:val="004B2050"/>
    <w:rsid w:val="004B347A"/>
    <w:rsid w:val="004C377C"/>
    <w:rsid w:val="004C4678"/>
    <w:rsid w:val="004C5AFD"/>
    <w:rsid w:val="004D4D9F"/>
    <w:rsid w:val="004E2951"/>
    <w:rsid w:val="004E7579"/>
    <w:rsid w:val="004F0AE1"/>
    <w:rsid w:val="004F2BA7"/>
    <w:rsid w:val="004F4413"/>
    <w:rsid w:val="004F5C5E"/>
    <w:rsid w:val="005057AA"/>
    <w:rsid w:val="00505B6E"/>
    <w:rsid w:val="0051487F"/>
    <w:rsid w:val="005149A1"/>
    <w:rsid w:val="005152EA"/>
    <w:rsid w:val="00515679"/>
    <w:rsid w:val="00517FDE"/>
    <w:rsid w:val="0052054C"/>
    <w:rsid w:val="00525795"/>
    <w:rsid w:val="00533C1E"/>
    <w:rsid w:val="005407D1"/>
    <w:rsid w:val="00542D7E"/>
    <w:rsid w:val="00544A74"/>
    <w:rsid w:val="00546725"/>
    <w:rsid w:val="00551937"/>
    <w:rsid w:val="00553619"/>
    <w:rsid w:val="00553A99"/>
    <w:rsid w:val="005550BF"/>
    <w:rsid w:val="0057276B"/>
    <w:rsid w:val="005733A5"/>
    <w:rsid w:val="005742A3"/>
    <w:rsid w:val="005743C6"/>
    <w:rsid w:val="00576C8A"/>
    <w:rsid w:val="00580115"/>
    <w:rsid w:val="005908A3"/>
    <w:rsid w:val="00590EBE"/>
    <w:rsid w:val="0059370E"/>
    <w:rsid w:val="00595677"/>
    <w:rsid w:val="00596F86"/>
    <w:rsid w:val="005A1860"/>
    <w:rsid w:val="005A55D0"/>
    <w:rsid w:val="005B2E41"/>
    <w:rsid w:val="005B6F3E"/>
    <w:rsid w:val="005B7CBB"/>
    <w:rsid w:val="005C59B2"/>
    <w:rsid w:val="005C6AEF"/>
    <w:rsid w:val="005C793F"/>
    <w:rsid w:val="005C7DE1"/>
    <w:rsid w:val="005D5519"/>
    <w:rsid w:val="005D7232"/>
    <w:rsid w:val="005D74E5"/>
    <w:rsid w:val="005D7E8D"/>
    <w:rsid w:val="005F4E68"/>
    <w:rsid w:val="005F50D1"/>
    <w:rsid w:val="00600103"/>
    <w:rsid w:val="00602CBE"/>
    <w:rsid w:val="006066AD"/>
    <w:rsid w:val="00610318"/>
    <w:rsid w:val="0061092E"/>
    <w:rsid w:val="00611E30"/>
    <w:rsid w:val="00613F77"/>
    <w:rsid w:val="00615996"/>
    <w:rsid w:val="00620F0A"/>
    <w:rsid w:val="00621540"/>
    <w:rsid w:val="00621A45"/>
    <w:rsid w:val="00621B6E"/>
    <w:rsid w:val="00625EAC"/>
    <w:rsid w:val="006366F6"/>
    <w:rsid w:val="00636E67"/>
    <w:rsid w:val="0063726C"/>
    <w:rsid w:val="00644864"/>
    <w:rsid w:val="00647EA3"/>
    <w:rsid w:val="006515F1"/>
    <w:rsid w:val="00652B20"/>
    <w:rsid w:val="006536C9"/>
    <w:rsid w:val="006562B1"/>
    <w:rsid w:val="00656692"/>
    <w:rsid w:val="006600D2"/>
    <w:rsid w:val="0066146D"/>
    <w:rsid w:val="00661CD0"/>
    <w:rsid w:val="00664022"/>
    <w:rsid w:val="00667D77"/>
    <w:rsid w:val="00667D94"/>
    <w:rsid w:val="0067227F"/>
    <w:rsid w:val="00674473"/>
    <w:rsid w:val="00674694"/>
    <w:rsid w:val="0067581B"/>
    <w:rsid w:val="00675871"/>
    <w:rsid w:val="00675A77"/>
    <w:rsid w:val="00675F01"/>
    <w:rsid w:val="006778A5"/>
    <w:rsid w:val="006838EB"/>
    <w:rsid w:val="006868C7"/>
    <w:rsid w:val="00687E1D"/>
    <w:rsid w:val="0069028E"/>
    <w:rsid w:val="0069063A"/>
    <w:rsid w:val="00697FF3"/>
    <w:rsid w:val="006A0D2A"/>
    <w:rsid w:val="006A102B"/>
    <w:rsid w:val="006A1112"/>
    <w:rsid w:val="006A4327"/>
    <w:rsid w:val="006A7817"/>
    <w:rsid w:val="006B4310"/>
    <w:rsid w:val="006B7814"/>
    <w:rsid w:val="006C0BAD"/>
    <w:rsid w:val="006C69DE"/>
    <w:rsid w:val="006D2F5D"/>
    <w:rsid w:val="006D31F4"/>
    <w:rsid w:val="006D4498"/>
    <w:rsid w:val="006D63D4"/>
    <w:rsid w:val="006E1AB8"/>
    <w:rsid w:val="006E21A6"/>
    <w:rsid w:val="006E3A6D"/>
    <w:rsid w:val="006E3F48"/>
    <w:rsid w:val="006E4000"/>
    <w:rsid w:val="006E723F"/>
    <w:rsid w:val="006F336D"/>
    <w:rsid w:val="006F6E4B"/>
    <w:rsid w:val="006F6E7A"/>
    <w:rsid w:val="006F7AFD"/>
    <w:rsid w:val="00701EB9"/>
    <w:rsid w:val="00702713"/>
    <w:rsid w:val="0070455A"/>
    <w:rsid w:val="007068BD"/>
    <w:rsid w:val="0070794E"/>
    <w:rsid w:val="0071039C"/>
    <w:rsid w:val="00712B01"/>
    <w:rsid w:val="00713889"/>
    <w:rsid w:val="00713D4A"/>
    <w:rsid w:val="00715E32"/>
    <w:rsid w:val="00716300"/>
    <w:rsid w:val="007250C6"/>
    <w:rsid w:val="00727383"/>
    <w:rsid w:val="0073067A"/>
    <w:rsid w:val="00732BC6"/>
    <w:rsid w:val="0073302E"/>
    <w:rsid w:val="00734A6E"/>
    <w:rsid w:val="007366BD"/>
    <w:rsid w:val="00740D6F"/>
    <w:rsid w:val="007414F0"/>
    <w:rsid w:val="00742001"/>
    <w:rsid w:val="0074458E"/>
    <w:rsid w:val="00747154"/>
    <w:rsid w:val="00756EA9"/>
    <w:rsid w:val="0075756E"/>
    <w:rsid w:val="007604BC"/>
    <w:rsid w:val="00765051"/>
    <w:rsid w:val="00767C0A"/>
    <w:rsid w:val="00772F85"/>
    <w:rsid w:val="007737D4"/>
    <w:rsid w:val="00774AE0"/>
    <w:rsid w:val="007750D4"/>
    <w:rsid w:val="0077666A"/>
    <w:rsid w:val="007847BF"/>
    <w:rsid w:val="0078513C"/>
    <w:rsid w:val="00793D0A"/>
    <w:rsid w:val="00794F59"/>
    <w:rsid w:val="00796218"/>
    <w:rsid w:val="007975D9"/>
    <w:rsid w:val="007A2BF2"/>
    <w:rsid w:val="007B1B39"/>
    <w:rsid w:val="007B2BF8"/>
    <w:rsid w:val="007B3BA4"/>
    <w:rsid w:val="007B4966"/>
    <w:rsid w:val="007B5BD0"/>
    <w:rsid w:val="007B7E2E"/>
    <w:rsid w:val="007C13CB"/>
    <w:rsid w:val="007D0920"/>
    <w:rsid w:val="007D0D96"/>
    <w:rsid w:val="007D18D8"/>
    <w:rsid w:val="007D6443"/>
    <w:rsid w:val="007E1645"/>
    <w:rsid w:val="007E28CE"/>
    <w:rsid w:val="007E5A86"/>
    <w:rsid w:val="007F2ACE"/>
    <w:rsid w:val="007F2BC2"/>
    <w:rsid w:val="007F4886"/>
    <w:rsid w:val="007F5A24"/>
    <w:rsid w:val="007F6108"/>
    <w:rsid w:val="0080448E"/>
    <w:rsid w:val="00806C63"/>
    <w:rsid w:val="008071B5"/>
    <w:rsid w:val="00813287"/>
    <w:rsid w:val="008212DA"/>
    <w:rsid w:val="00830735"/>
    <w:rsid w:val="00830929"/>
    <w:rsid w:val="0083095B"/>
    <w:rsid w:val="00830EC5"/>
    <w:rsid w:val="008506CE"/>
    <w:rsid w:val="00851305"/>
    <w:rsid w:val="00872485"/>
    <w:rsid w:val="00872FCF"/>
    <w:rsid w:val="00875B81"/>
    <w:rsid w:val="00880AAE"/>
    <w:rsid w:val="0088122C"/>
    <w:rsid w:val="00882AFD"/>
    <w:rsid w:val="00883CAF"/>
    <w:rsid w:val="00896E1F"/>
    <w:rsid w:val="008A3CFC"/>
    <w:rsid w:val="008A4631"/>
    <w:rsid w:val="008A5131"/>
    <w:rsid w:val="008A77D3"/>
    <w:rsid w:val="008B0533"/>
    <w:rsid w:val="008B1573"/>
    <w:rsid w:val="008B2794"/>
    <w:rsid w:val="008B71C1"/>
    <w:rsid w:val="008C6423"/>
    <w:rsid w:val="008D1149"/>
    <w:rsid w:val="008D1453"/>
    <w:rsid w:val="008E0E3C"/>
    <w:rsid w:val="008E0F21"/>
    <w:rsid w:val="008E7F6A"/>
    <w:rsid w:val="008F1753"/>
    <w:rsid w:val="008F38A1"/>
    <w:rsid w:val="008F40D8"/>
    <w:rsid w:val="009008D1"/>
    <w:rsid w:val="0090400F"/>
    <w:rsid w:val="00904197"/>
    <w:rsid w:val="00905A16"/>
    <w:rsid w:val="009070F9"/>
    <w:rsid w:val="0091097C"/>
    <w:rsid w:val="00913874"/>
    <w:rsid w:val="00914B07"/>
    <w:rsid w:val="00924681"/>
    <w:rsid w:val="009272BC"/>
    <w:rsid w:val="00931E3F"/>
    <w:rsid w:val="00931EA2"/>
    <w:rsid w:val="009342CA"/>
    <w:rsid w:val="0093453D"/>
    <w:rsid w:val="00934C8B"/>
    <w:rsid w:val="0094166E"/>
    <w:rsid w:val="0095016F"/>
    <w:rsid w:val="009531B1"/>
    <w:rsid w:val="009553DC"/>
    <w:rsid w:val="00962CDF"/>
    <w:rsid w:val="00965FD9"/>
    <w:rsid w:val="00970158"/>
    <w:rsid w:val="00970CB1"/>
    <w:rsid w:val="0097193F"/>
    <w:rsid w:val="00973B77"/>
    <w:rsid w:val="00974DCB"/>
    <w:rsid w:val="00975332"/>
    <w:rsid w:val="00975EBE"/>
    <w:rsid w:val="00977FD2"/>
    <w:rsid w:val="00985B24"/>
    <w:rsid w:val="00991A3E"/>
    <w:rsid w:val="00993836"/>
    <w:rsid w:val="0099384D"/>
    <w:rsid w:val="00994FBD"/>
    <w:rsid w:val="009952B6"/>
    <w:rsid w:val="00995494"/>
    <w:rsid w:val="009A5CA7"/>
    <w:rsid w:val="009A6C01"/>
    <w:rsid w:val="009B045A"/>
    <w:rsid w:val="009B5E36"/>
    <w:rsid w:val="009B73F9"/>
    <w:rsid w:val="009C4649"/>
    <w:rsid w:val="009C7826"/>
    <w:rsid w:val="009C7B66"/>
    <w:rsid w:val="009D0866"/>
    <w:rsid w:val="009D1231"/>
    <w:rsid w:val="009D172C"/>
    <w:rsid w:val="009D239A"/>
    <w:rsid w:val="009D5171"/>
    <w:rsid w:val="009D729C"/>
    <w:rsid w:val="009E1231"/>
    <w:rsid w:val="009E1875"/>
    <w:rsid w:val="009E2A72"/>
    <w:rsid w:val="009E4D95"/>
    <w:rsid w:val="009E62FA"/>
    <w:rsid w:val="009F11B7"/>
    <w:rsid w:val="009F4A47"/>
    <w:rsid w:val="00A020DE"/>
    <w:rsid w:val="00A02715"/>
    <w:rsid w:val="00A037C7"/>
    <w:rsid w:val="00A048A2"/>
    <w:rsid w:val="00A10BD8"/>
    <w:rsid w:val="00A12032"/>
    <w:rsid w:val="00A1217E"/>
    <w:rsid w:val="00A133DF"/>
    <w:rsid w:val="00A13A83"/>
    <w:rsid w:val="00A14412"/>
    <w:rsid w:val="00A16046"/>
    <w:rsid w:val="00A17C7D"/>
    <w:rsid w:val="00A2659A"/>
    <w:rsid w:val="00A323FD"/>
    <w:rsid w:val="00A32895"/>
    <w:rsid w:val="00A33DD1"/>
    <w:rsid w:val="00A37739"/>
    <w:rsid w:val="00A43EFC"/>
    <w:rsid w:val="00A5540A"/>
    <w:rsid w:val="00A6295E"/>
    <w:rsid w:val="00A6432F"/>
    <w:rsid w:val="00A649ED"/>
    <w:rsid w:val="00A65D5E"/>
    <w:rsid w:val="00A676D5"/>
    <w:rsid w:val="00A717F1"/>
    <w:rsid w:val="00A7444F"/>
    <w:rsid w:val="00A74B4F"/>
    <w:rsid w:val="00A842F7"/>
    <w:rsid w:val="00A850D1"/>
    <w:rsid w:val="00A85690"/>
    <w:rsid w:val="00A90CBF"/>
    <w:rsid w:val="00A91A50"/>
    <w:rsid w:val="00A91AEF"/>
    <w:rsid w:val="00A95DB6"/>
    <w:rsid w:val="00A96892"/>
    <w:rsid w:val="00AA260A"/>
    <w:rsid w:val="00AB088E"/>
    <w:rsid w:val="00AB250E"/>
    <w:rsid w:val="00AB2C28"/>
    <w:rsid w:val="00AB4592"/>
    <w:rsid w:val="00AB477D"/>
    <w:rsid w:val="00AB4DD2"/>
    <w:rsid w:val="00AC2DB3"/>
    <w:rsid w:val="00AC31AA"/>
    <w:rsid w:val="00AC381D"/>
    <w:rsid w:val="00AC552F"/>
    <w:rsid w:val="00AC5D3D"/>
    <w:rsid w:val="00AC6219"/>
    <w:rsid w:val="00AD3BC0"/>
    <w:rsid w:val="00AD3F52"/>
    <w:rsid w:val="00AD676A"/>
    <w:rsid w:val="00AD7434"/>
    <w:rsid w:val="00AD79C8"/>
    <w:rsid w:val="00AE1511"/>
    <w:rsid w:val="00AE5F2C"/>
    <w:rsid w:val="00AF5E5E"/>
    <w:rsid w:val="00AF76C5"/>
    <w:rsid w:val="00B002A4"/>
    <w:rsid w:val="00B008C2"/>
    <w:rsid w:val="00B02A6C"/>
    <w:rsid w:val="00B0584A"/>
    <w:rsid w:val="00B0689B"/>
    <w:rsid w:val="00B077F5"/>
    <w:rsid w:val="00B11FAE"/>
    <w:rsid w:val="00B22854"/>
    <w:rsid w:val="00B24228"/>
    <w:rsid w:val="00B242D7"/>
    <w:rsid w:val="00B253AF"/>
    <w:rsid w:val="00B26547"/>
    <w:rsid w:val="00B31F77"/>
    <w:rsid w:val="00B32EDF"/>
    <w:rsid w:val="00B55679"/>
    <w:rsid w:val="00B5574B"/>
    <w:rsid w:val="00B57EBE"/>
    <w:rsid w:val="00B65EC8"/>
    <w:rsid w:val="00B66090"/>
    <w:rsid w:val="00B756F0"/>
    <w:rsid w:val="00B80B83"/>
    <w:rsid w:val="00B813D2"/>
    <w:rsid w:val="00B864B8"/>
    <w:rsid w:val="00B91176"/>
    <w:rsid w:val="00B92815"/>
    <w:rsid w:val="00B94790"/>
    <w:rsid w:val="00B956AC"/>
    <w:rsid w:val="00B96273"/>
    <w:rsid w:val="00BA3828"/>
    <w:rsid w:val="00BA43FE"/>
    <w:rsid w:val="00BA6FBB"/>
    <w:rsid w:val="00BB088C"/>
    <w:rsid w:val="00BB17E4"/>
    <w:rsid w:val="00BB2243"/>
    <w:rsid w:val="00BB3133"/>
    <w:rsid w:val="00BB3520"/>
    <w:rsid w:val="00BB4F31"/>
    <w:rsid w:val="00BB76E1"/>
    <w:rsid w:val="00BC4A6D"/>
    <w:rsid w:val="00BC633D"/>
    <w:rsid w:val="00BC6C61"/>
    <w:rsid w:val="00BC6D95"/>
    <w:rsid w:val="00BD07A3"/>
    <w:rsid w:val="00BD2664"/>
    <w:rsid w:val="00BD3067"/>
    <w:rsid w:val="00BD3290"/>
    <w:rsid w:val="00BD73F2"/>
    <w:rsid w:val="00BD7B0F"/>
    <w:rsid w:val="00BE1468"/>
    <w:rsid w:val="00BF1BA8"/>
    <w:rsid w:val="00BF28E9"/>
    <w:rsid w:val="00BF46A6"/>
    <w:rsid w:val="00BF5094"/>
    <w:rsid w:val="00C01267"/>
    <w:rsid w:val="00C0334C"/>
    <w:rsid w:val="00C043D1"/>
    <w:rsid w:val="00C04E70"/>
    <w:rsid w:val="00C06087"/>
    <w:rsid w:val="00C113B0"/>
    <w:rsid w:val="00C13FFF"/>
    <w:rsid w:val="00C15DAE"/>
    <w:rsid w:val="00C256C6"/>
    <w:rsid w:val="00C274AF"/>
    <w:rsid w:val="00C363EF"/>
    <w:rsid w:val="00C430D1"/>
    <w:rsid w:val="00C4605A"/>
    <w:rsid w:val="00C4698B"/>
    <w:rsid w:val="00C46E82"/>
    <w:rsid w:val="00C52471"/>
    <w:rsid w:val="00C540F5"/>
    <w:rsid w:val="00C56E1D"/>
    <w:rsid w:val="00C64449"/>
    <w:rsid w:val="00C6712F"/>
    <w:rsid w:val="00C766CD"/>
    <w:rsid w:val="00C766E6"/>
    <w:rsid w:val="00C76FF9"/>
    <w:rsid w:val="00C77D51"/>
    <w:rsid w:val="00C8137C"/>
    <w:rsid w:val="00C829F3"/>
    <w:rsid w:val="00C82A5A"/>
    <w:rsid w:val="00C82B5A"/>
    <w:rsid w:val="00C845EC"/>
    <w:rsid w:val="00C84EA3"/>
    <w:rsid w:val="00C86490"/>
    <w:rsid w:val="00C91768"/>
    <w:rsid w:val="00C91E49"/>
    <w:rsid w:val="00C95C2E"/>
    <w:rsid w:val="00C964B4"/>
    <w:rsid w:val="00CA367E"/>
    <w:rsid w:val="00CB239D"/>
    <w:rsid w:val="00CB302F"/>
    <w:rsid w:val="00CB3589"/>
    <w:rsid w:val="00CB4445"/>
    <w:rsid w:val="00CC1804"/>
    <w:rsid w:val="00CC2C10"/>
    <w:rsid w:val="00CD5DE3"/>
    <w:rsid w:val="00CD63BA"/>
    <w:rsid w:val="00CD775A"/>
    <w:rsid w:val="00CE0836"/>
    <w:rsid w:val="00CE0D9C"/>
    <w:rsid w:val="00CE11D7"/>
    <w:rsid w:val="00CE141A"/>
    <w:rsid w:val="00CF1ED5"/>
    <w:rsid w:val="00CF4A36"/>
    <w:rsid w:val="00CF5EE1"/>
    <w:rsid w:val="00D00023"/>
    <w:rsid w:val="00D00713"/>
    <w:rsid w:val="00D009C3"/>
    <w:rsid w:val="00D01717"/>
    <w:rsid w:val="00D02E6D"/>
    <w:rsid w:val="00D06632"/>
    <w:rsid w:val="00D0710F"/>
    <w:rsid w:val="00D10282"/>
    <w:rsid w:val="00D10FBA"/>
    <w:rsid w:val="00D2313E"/>
    <w:rsid w:val="00D2319F"/>
    <w:rsid w:val="00D2598A"/>
    <w:rsid w:val="00D25D41"/>
    <w:rsid w:val="00D302CA"/>
    <w:rsid w:val="00D34653"/>
    <w:rsid w:val="00D34B94"/>
    <w:rsid w:val="00D361A0"/>
    <w:rsid w:val="00D421BA"/>
    <w:rsid w:val="00D43DBD"/>
    <w:rsid w:val="00D471B0"/>
    <w:rsid w:val="00D52989"/>
    <w:rsid w:val="00D563D7"/>
    <w:rsid w:val="00D609F5"/>
    <w:rsid w:val="00D61237"/>
    <w:rsid w:val="00D622BF"/>
    <w:rsid w:val="00D71519"/>
    <w:rsid w:val="00D72675"/>
    <w:rsid w:val="00D763AC"/>
    <w:rsid w:val="00D82981"/>
    <w:rsid w:val="00D83865"/>
    <w:rsid w:val="00D83F0B"/>
    <w:rsid w:val="00D8414F"/>
    <w:rsid w:val="00D86F4C"/>
    <w:rsid w:val="00D87A96"/>
    <w:rsid w:val="00D91117"/>
    <w:rsid w:val="00D9314B"/>
    <w:rsid w:val="00D9471D"/>
    <w:rsid w:val="00DA1D82"/>
    <w:rsid w:val="00DA404C"/>
    <w:rsid w:val="00DA7EB7"/>
    <w:rsid w:val="00DB7089"/>
    <w:rsid w:val="00DC07B4"/>
    <w:rsid w:val="00DC080B"/>
    <w:rsid w:val="00DC16E0"/>
    <w:rsid w:val="00DC24D1"/>
    <w:rsid w:val="00DC4628"/>
    <w:rsid w:val="00DC5D82"/>
    <w:rsid w:val="00DC6715"/>
    <w:rsid w:val="00DC6B55"/>
    <w:rsid w:val="00DD17E5"/>
    <w:rsid w:val="00DD18E3"/>
    <w:rsid w:val="00DD1EB2"/>
    <w:rsid w:val="00DD3827"/>
    <w:rsid w:val="00DD3C91"/>
    <w:rsid w:val="00DD43D2"/>
    <w:rsid w:val="00DD45AD"/>
    <w:rsid w:val="00DD4BDD"/>
    <w:rsid w:val="00DD50ED"/>
    <w:rsid w:val="00DD53C6"/>
    <w:rsid w:val="00DE4964"/>
    <w:rsid w:val="00DE5539"/>
    <w:rsid w:val="00DE6346"/>
    <w:rsid w:val="00DE7846"/>
    <w:rsid w:val="00E00050"/>
    <w:rsid w:val="00E026B7"/>
    <w:rsid w:val="00E03C43"/>
    <w:rsid w:val="00E03FB1"/>
    <w:rsid w:val="00E1043D"/>
    <w:rsid w:val="00E2043A"/>
    <w:rsid w:val="00E237C1"/>
    <w:rsid w:val="00E24B58"/>
    <w:rsid w:val="00E24C9C"/>
    <w:rsid w:val="00E27B54"/>
    <w:rsid w:val="00E42DDE"/>
    <w:rsid w:val="00E4527C"/>
    <w:rsid w:val="00E45C91"/>
    <w:rsid w:val="00E46444"/>
    <w:rsid w:val="00E505DA"/>
    <w:rsid w:val="00E5061E"/>
    <w:rsid w:val="00E5245C"/>
    <w:rsid w:val="00E524D8"/>
    <w:rsid w:val="00E547A3"/>
    <w:rsid w:val="00E55F7F"/>
    <w:rsid w:val="00E57090"/>
    <w:rsid w:val="00E6475C"/>
    <w:rsid w:val="00E668AE"/>
    <w:rsid w:val="00E7033E"/>
    <w:rsid w:val="00E75785"/>
    <w:rsid w:val="00E80BE3"/>
    <w:rsid w:val="00E83027"/>
    <w:rsid w:val="00E83267"/>
    <w:rsid w:val="00E9681A"/>
    <w:rsid w:val="00EA071B"/>
    <w:rsid w:val="00EA2551"/>
    <w:rsid w:val="00EA2A37"/>
    <w:rsid w:val="00EA57FD"/>
    <w:rsid w:val="00EA69B9"/>
    <w:rsid w:val="00EB08A4"/>
    <w:rsid w:val="00EB4D40"/>
    <w:rsid w:val="00EC5EB6"/>
    <w:rsid w:val="00ED0030"/>
    <w:rsid w:val="00ED0638"/>
    <w:rsid w:val="00ED15B7"/>
    <w:rsid w:val="00ED2339"/>
    <w:rsid w:val="00EE1C18"/>
    <w:rsid w:val="00EE42D9"/>
    <w:rsid w:val="00EE6370"/>
    <w:rsid w:val="00F000D3"/>
    <w:rsid w:val="00F027A8"/>
    <w:rsid w:val="00F04482"/>
    <w:rsid w:val="00F232D0"/>
    <w:rsid w:val="00F32025"/>
    <w:rsid w:val="00F33184"/>
    <w:rsid w:val="00F356EB"/>
    <w:rsid w:val="00F3574A"/>
    <w:rsid w:val="00F373A3"/>
    <w:rsid w:val="00F50793"/>
    <w:rsid w:val="00F50C2A"/>
    <w:rsid w:val="00F544E7"/>
    <w:rsid w:val="00F56531"/>
    <w:rsid w:val="00F57630"/>
    <w:rsid w:val="00F60A37"/>
    <w:rsid w:val="00F661B6"/>
    <w:rsid w:val="00F7429A"/>
    <w:rsid w:val="00F75203"/>
    <w:rsid w:val="00F81703"/>
    <w:rsid w:val="00F8180F"/>
    <w:rsid w:val="00F8251E"/>
    <w:rsid w:val="00F850D6"/>
    <w:rsid w:val="00F85B3E"/>
    <w:rsid w:val="00F91124"/>
    <w:rsid w:val="00F95693"/>
    <w:rsid w:val="00F96040"/>
    <w:rsid w:val="00FA127F"/>
    <w:rsid w:val="00FA1F2B"/>
    <w:rsid w:val="00FA48BD"/>
    <w:rsid w:val="00FA5663"/>
    <w:rsid w:val="00FA6A7F"/>
    <w:rsid w:val="00FB0F02"/>
    <w:rsid w:val="00FC18F8"/>
    <w:rsid w:val="00FC2F81"/>
    <w:rsid w:val="00FD2EBC"/>
    <w:rsid w:val="00FD4441"/>
    <w:rsid w:val="00FD491E"/>
    <w:rsid w:val="00FD579B"/>
    <w:rsid w:val="00FD73EB"/>
    <w:rsid w:val="00FD7745"/>
    <w:rsid w:val="00FD7A5C"/>
    <w:rsid w:val="00FD7FEE"/>
    <w:rsid w:val="00FE5E1F"/>
    <w:rsid w:val="00FE5E47"/>
    <w:rsid w:val="00FF0BAA"/>
    <w:rsid w:val="00FF2889"/>
    <w:rsid w:val="00FF3590"/>
    <w:rsid w:val="00FF3592"/>
    <w:rsid w:val="00FF5DB9"/>
    <w:rsid w:val="00FF7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52E0FF"/>
  <w15:docId w15:val="{BDC38454-E5E0-4D6D-92FC-DE8EDECD7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91A3E"/>
    <w:pPr>
      <w:widowControl w:val="0"/>
    </w:pPr>
    <w:rPr>
      <w:rFonts w:ascii="Times New Roman" w:eastAsia="新細明體" w:hAnsi="Times New Roman" w:cs="Times New Roman"/>
      <w:szCs w:val="20"/>
    </w:rPr>
  </w:style>
  <w:style w:type="paragraph" w:styleId="1">
    <w:name w:val="heading 1"/>
    <w:basedOn w:val="a"/>
    <w:next w:val="a"/>
    <w:link w:val="10"/>
    <w:uiPriority w:val="9"/>
    <w:qFormat/>
    <w:rsid w:val="00C766E6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766E6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66E6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01">
    <w:name w:val="01內文 字元"/>
    <w:basedOn w:val="a0"/>
    <w:rsid w:val="00D0710F"/>
    <w:rPr>
      <w:rFonts w:ascii="Times New Roman" w:eastAsia="標楷體" w:hAnsi="Times New Roman"/>
      <w:kern w:val="2"/>
      <w:sz w:val="28"/>
      <w:szCs w:val="22"/>
    </w:rPr>
  </w:style>
  <w:style w:type="paragraph" w:customStyle="1" w:styleId="11">
    <w:name w:val="計畫_標1"/>
    <w:basedOn w:val="1"/>
    <w:link w:val="12"/>
    <w:qFormat/>
    <w:rsid w:val="00C766E6"/>
    <w:pPr>
      <w:tabs>
        <w:tab w:val="left" w:pos="1064"/>
      </w:tabs>
      <w:spacing w:line="500" w:lineRule="exact"/>
    </w:pPr>
    <w:rPr>
      <w:rFonts w:ascii="Times New Roman" w:eastAsia="標楷體" w:hAnsi="Times New Roman" w:cs="Times New Roman"/>
    </w:rPr>
  </w:style>
  <w:style w:type="character" w:customStyle="1" w:styleId="12">
    <w:name w:val="計畫_標1 字元"/>
    <w:basedOn w:val="10"/>
    <w:link w:val="11"/>
    <w:rsid w:val="00C766E6"/>
    <w:rPr>
      <w:rFonts w:ascii="Times New Roman" w:eastAsia="標楷體" w:hAnsi="Times New Roman" w:cs="Times New Roman"/>
      <w:b/>
      <w:bCs/>
      <w:kern w:val="52"/>
      <w:sz w:val="52"/>
      <w:szCs w:val="52"/>
    </w:rPr>
  </w:style>
  <w:style w:type="character" w:customStyle="1" w:styleId="10">
    <w:name w:val="標題 1 字元"/>
    <w:basedOn w:val="a0"/>
    <w:link w:val="1"/>
    <w:uiPriority w:val="9"/>
    <w:rsid w:val="00C766E6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customStyle="1" w:styleId="21">
    <w:name w:val="計畫_標2"/>
    <w:basedOn w:val="2"/>
    <w:link w:val="22"/>
    <w:qFormat/>
    <w:rsid w:val="00C766E6"/>
    <w:pPr>
      <w:spacing w:beforeLines="50" w:before="50" w:afterLines="50" w:after="50" w:line="500" w:lineRule="exact"/>
    </w:pPr>
    <w:rPr>
      <w:rFonts w:ascii="Times New Roman" w:eastAsia="標楷體" w:hAnsi="Times New Roman"/>
      <w:sz w:val="32"/>
    </w:rPr>
  </w:style>
  <w:style w:type="character" w:customStyle="1" w:styleId="22">
    <w:name w:val="計畫_標2 字元"/>
    <w:basedOn w:val="20"/>
    <w:link w:val="21"/>
    <w:rsid w:val="00C766E6"/>
    <w:rPr>
      <w:rFonts w:ascii="Times New Roman" w:eastAsia="標楷體" w:hAnsi="Times New Roman" w:cstheme="majorBidi"/>
      <w:b/>
      <w:bCs/>
      <w:sz w:val="32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C766E6"/>
    <w:rPr>
      <w:rFonts w:asciiTheme="majorHAnsi" w:eastAsiaTheme="majorEastAsia" w:hAnsiTheme="majorHAnsi" w:cstheme="majorBidi"/>
      <w:b/>
      <w:bCs/>
      <w:sz w:val="48"/>
      <w:szCs w:val="48"/>
    </w:rPr>
  </w:style>
  <w:style w:type="paragraph" w:customStyle="1" w:styleId="-3">
    <w:name w:val="計畫-標3"/>
    <w:basedOn w:val="3"/>
    <w:link w:val="-30"/>
    <w:qFormat/>
    <w:rsid w:val="00C766E6"/>
    <w:pPr>
      <w:spacing w:beforeLines="50" w:before="50" w:afterLines="50" w:after="50" w:line="500" w:lineRule="exact"/>
    </w:pPr>
    <w:rPr>
      <w:rFonts w:ascii="Times New Roman" w:eastAsia="標楷體" w:hAnsi="Times New Roman"/>
      <w:sz w:val="28"/>
    </w:rPr>
  </w:style>
  <w:style w:type="character" w:customStyle="1" w:styleId="-30">
    <w:name w:val="計畫-標3 字元"/>
    <w:basedOn w:val="30"/>
    <w:link w:val="-3"/>
    <w:rsid w:val="00C766E6"/>
    <w:rPr>
      <w:rFonts w:ascii="Times New Roman" w:eastAsia="標楷體" w:hAnsi="Times New Roman" w:cstheme="majorBidi"/>
      <w:b/>
      <w:bCs/>
      <w:sz w:val="28"/>
      <w:szCs w:val="36"/>
    </w:rPr>
  </w:style>
  <w:style w:type="character" w:customStyle="1" w:styleId="30">
    <w:name w:val="標題 3 字元"/>
    <w:basedOn w:val="a0"/>
    <w:link w:val="3"/>
    <w:uiPriority w:val="9"/>
    <w:semiHidden/>
    <w:rsid w:val="00C766E6"/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a3">
    <w:name w:val="header"/>
    <w:basedOn w:val="a"/>
    <w:link w:val="a4"/>
    <w:unhideWhenUsed/>
    <w:rsid w:val="00652B2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652B2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52B2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652B20"/>
    <w:rPr>
      <w:sz w:val="20"/>
      <w:szCs w:val="20"/>
    </w:rPr>
  </w:style>
  <w:style w:type="paragraph" w:customStyle="1" w:styleId="71">
    <w:name w:val="樣式71"/>
    <w:basedOn w:val="a"/>
    <w:rsid w:val="00652B20"/>
    <w:pPr>
      <w:kinsoku w:val="0"/>
      <w:adjustRightInd w:val="0"/>
      <w:spacing w:line="360" w:lineRule="exact"/>
      <w:ind w:left="1599" w:hanging="1599"/>
      <w:textAlignment w:val="baseline"/>
    </w:pPr>
    <w:rPr>
      <w:rFonts w:eastAsia="全真楷書"/>
      <w:spacing w:val="14"/>
      <w:kern w:val="0"/>
    </w:rPr>
  </w:style>
  <w:style w:type="character" w:styleId="a7">
    <w:name w:val="page number"/>
    <w:basedOn w:val="a0"/>
    <w:rsid w:val="00652B20"/>
  </w:style>
  <w:style w:type="paragraph" w:styleId="a8">
    <w:name w:val="Balloon Text"/>
    <w:basedOn w:val="a"/>
    <w:link w:val="a9"/>
    <w:uiPriority w:val="99"/>
    <w:semiHidden/>
    <w:unhideWhenUsed/>
    <w:rsid w:val="00AB4592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AB4592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aliases w:val="標題(一),12 20,標題一"/>
    <w:basedOn w:val="a"/>
    <w:link w:val="ab"/>
    <w:uiPriority w:val="34"/>
    <w:qFormat/>
    <w:rsid w:val="001C6509"/>
    <w:pPr>
      <w:ind w:leftChars="200" w:left="480"/>
    </w:pPr>
  </w:style>
  <w:style w:type="character" w:customStyle="1" w:styleId="ab">
    <w:name w:val="清單段落 字元"/>
    <w:aliases w:val="標題(一) 字元,12 20 字元,標題一 字元"/>
    <w:link w:val="aa"/>
    <w:uiPriority w:val="34"/>
    <w:locked/>
    <w:rsid w:val="004C377C"/>
    <w:rPr>
      <w:rFonts w:ascii="Times New Roman" w:eastAsia="新細明體" w:hAnsi="Times New Roman" w:cs="Times New Roman"/>
      <w:szCs w:val="20"/>
    </w:rPr>
  </w:style>
  <w:style w:type="table" w:styleId="ac">
    <w:name w:val="Table Grid"/>
    <w:basedOn w:val="a1"/>
    <w:uiPriority w:val="59"/>
    <w:rsid w:val="002447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1">
    <w:name w:val="st1"/>
    <w:basedOn w:val="a0"/>
    <w:rsid w:val="001D5C18"/>
  </w:style>
  <w:style w:type="paragraph" w:styleId="ad">
    <w:name w:val="No Spacing"/>
    <w:uiPriority w:val="1"/>
    <w:qFormat/>
    <w:rsid w:val="003120C2"/>
    <w:pPr>
      <w:widowControl w:val="0"/>
    </w:pPr>
  </w:style>
  <w:style w:type="table" w:customStyle="1" w:styleId="4">
    <w:name w:val="表格格線4"/>
    <w:basedOn w:val="a1"/>
    <w:next w:val="ac"/>
    <w:uiPriority w:val="59"/>
    <w:rsid w:val="003F0B67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Placeholder Text"/>
    <w:basedOn w:val="a0"/>
    <w:uiPriority w:val="99"/>
    <w:semiHidden/>
    <w:rsid w:val="00054D7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812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3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>
        <a:ln>
          <a:solidFill>
            <a:schemeClr val="tx1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853A68-10D4-42B2-92C9-5F2064B4B5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252</Words>
  <Characters>1442</Characters>
  <Application>Microsoft Office Word</Application>
  <DocSecurity>0</DocSecurity>
  <Lines>12</Lines>
  <Paragraphs>3</Paragraphs>
  <ScaleCrop>false</ScaleCrop>
  <Company/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Nancy Chen</dc:creator>
  <cp:lastModifiedBy>吳思葶</cp:lastModifiedBy>
  <cp:revision>4</cp:revision>
  <cp:lastPrinted>2026-09-14T09:28:00Z</cp:lastPrinted>
  <dcterms:created xsi:type="dcterms:W3CDTF">2026-09-14T10:05:00Z</dcterms:created>
  <dcterms:modified xsi:type="dcterms:W3CDTF">2026-09-16T02:57:00Z</dcterms:modified>
</cp:coreProperties>
</file>