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7CA4" w14:textId="40F070E3" w:rsidR="00FC4747" w:rsidRPr="00586FDE" w:rsidRDefault="00A14D1B" w:rsidP="00382A7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</w:rPr>
      </w:pPr>
      <w:bookmarkStart w:id="0" w:name="_Hlk184136765"/>
      <w:proofErr w:type="gramStart"/>
      <w:r>
        <w:rPr>
          <w:rFonts w:ascii="標楷體" w:eastAsia="標楷體" w:hAnsi="標楷體" w:cs="AdobeMingStd-Light" w:hint="eastAsia"/>
          <w:b/>
          <w:color w:val="000000" w:themeColor="text1"/>
          <w:kern w:val="0"/>
          <w:sz w:val="28"/>
          <w:szCs w:val="28"/>
        </w:rPr>
        <w:t>115</w:t>
      </w:r>
      <w:proofErr w:type="gramEnd"/>
      <w:r>
        <w:rPr>
          <w:rFonts w:ascii="標楷體" w:eastAsia="標楷體" w:hAnsi="標楷體" w:cs="AdobeMingStd-Light" w:hint="eastAsia"/>
          <w:b/>
          <w:color w:val="000000" w:themeColor="text1"/>
          <w:kern w:val="0"/>
          <w:sz w:val="28"/>
          <w:szCs w:val="28"/>
        </w:rPr>
        <w:t>年度</w:t>
      </w:r>
      <w:r w:rsidR="00586FDE" w:rsidRPr="00586FDE"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</w:rPr>
        <w:t>產業競爭力輔導團</w:t>
      </w:r>
    </w:p>
    <w:bookmarkEnd w:id="0"/>
    <w:p w14:paraId="7CE18C39" w14:textId="4A08BB37" w:rsidR="006A349B" w:rsidRPr="000C6EA0" w:rsidRDefault="00586FDE" w:rsidP="00382A7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標楷體" w:eastAsia="標楷體" w:hAnsi="標楷體" w:cs="AdobeMingStd-Light"/>
          <w:b/>
          <w:kern w:val="0"/>
          <w:sz w:val="28"/>
          <w:szCs w:val="28"/>
        </w:rPr>
      </w:pPr>
      <w:r w:rsidRPr="00586FDE">
        <w:rPr>
          <w:rFonts w:ascii="標楷體" w:eastAsia="標楷體" w:hAnsi="標楷體" w:cs="AdobeMingStd-Light"/>
          <w:b/>
          <w:kern w:val="0"/>
          <w:sz w:val="28"/>
          <w:szCs w:val="28"/>
        </w:rPr>
        <w:t>在職菁英課程(</w:t>
      </w:r>
      <w:r w:rsidR="00A85EF0">
        <w:rPr>
          <w:rFonts w:ascii="標楷體" w:eastAsia="標楷體" w:hAnsi="標楷體" w:cs="AdobeMingStd-Light" w:hint="eastAsia"/>
          <w:b/>
          <w:kern w:val="0"/>
          <w:sz w:val="28"/>
          <w:szCs w:val="28"/>
        </w:rPr>
        <w:t>電子資訊</w:t>
      </w:r>
      <w:r w:rsidRPr="00586FDE">
        <w:rPr>
          <w:rFonts w:ascii="標楷體" w:eastAsia="標楷體" w:hAnsi="標楷體" w:cs="AdobeMingStd-Light"/>
          <w:b/>
          <w:kern w:val="0"/>
          <w:sz w:val="28"/>
          <w:szCs w:val="28"/>
        </w:rPr>
        <w:t>產業)</w:t>
      </w:r>
      <w:r w:rsidR="00FC4747">
        <w:rPr>
          <w:rFonts w:ascii="標楷體" w:eastAsia="標楷體" w:hAnsi="標楷體" w:cs="AdobeMingStd-Light"/>
          <w:b/>
          <w:kern w:val="0"/>
          <w:sz w:val="28"/>
          <w:szCs w:val="28"/>
        </w:rPr>
        <w:t xml:space="preserve"> </w:t>
      </w:r>
      <w:r w:rsidR="0084010D" w:rsidRPr="000C6EA0">
        <w:rPr>
          <w:rFonts w:ascii="標楷體" w:eastAsia="標楷體" w:hAnsi="標楷體" w:cs="AdobeMingStd-Light" w:hint="eastAsia"/>
          <w:b/>
          <w:kern w:val="0"/>
          <w:sz w:val="28"/>
          <w:szCs w:val="28"/>
        </w:rPr>
        <w:t>採購規範書</w:t>
      </w:r>
    </w:p>
    <w:p w14:paraId="73CD4F3B" w14:textId="77777777" w:rsidR="000B47D7" w:rsidRPr="000C6EA0" w:rsidRDefault="0084010D" w:rsidP="000B47D7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C6EA0">
        <w:rPr>
          <w:rFonts w:ascii="Times New Roman" w:eastAsia="標楷體" w:hAnsi="Times New Roman" w:cs="Times New Roman"/>
          <w:kern w:val="0"/>
          <w:szCs w:val="24"/>
        </w:rPr>
        <w:t>專案目標</w:t>
      </w:r>
      <w:r w:rsidR="00F11506" w:rsidRPr="000C6EA0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7029777" w14:textId="78408B6E" w:rsidR="00A14D1B" w:rsidRPr="00A14D1B" w:rsidRDefault="008E6457" w:rsidP="00A14D1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kern w:val="0"/>
          <w:szCs w:val="24"/>
        </w:rPr>
        <w:tab/>
      </w:r>
      <w:r w:rsidR="00A14D1B" w:rsidRPr="00A14D1B">
        <w:rPr>
          <w:rFonts w:ascii="Times New Roman" w:eastAsia="標楷體" w:hAnsi="Times New Roman" w:cs="Times New Roman"/>
        </w:rPr>
        <w:t>為提升</w:t>
      </w:r>
      <w:r w:rsidR="00A85EF0">
        <w:rPr>
          <w:rFonts w:ascii="Times New Roman" w:eastAsia="標楷體" w:hAnsi="Times New Roman" w:cs="Times New Roman" w:hint="eastAsia"/>
        </w:rPr>
        <w:t>電子資訊</w:t>
      </w:r>
      <w:r w:rsidR="00A14D1B" w:rsidRPr="00A14D1B">
        <w:rPr>
          <w:rFonts w:ascii="Times New Roman" w:eastAsia="標楷體" w:hAnsi="Times New Roman" w:cs="Times New Roman"/>
        </w:rPr>
        <w:t>產業之在職人才競爭力，透過專業委託辦理</w:t>
      </w:r>
      <w:r w:rsidR="00A14D1B" w:rsidRPr="00A14D1B">
        <w:rPr>
          <w:rFonts w:ascii="Times New Roman" w:eastAsia="標楷體" w:hAnsi="Times New Roman" w:cs="Times New Roman"/>
        </w:rPr>
        <w:t xml:space="preserve"> AI </w:t>
      </w:r>
      <w:r w:rsidR="00A14D1B" w:rsidRPr="00A14D1B">
        <w:rPr>
          <w:rFonts w:ascii="Times New Roman" w:eastAsia="標楷體" w:hAnsi="Times New Roman" w:cs="Times New Roman"/>
        </w:rPr>
        <w:t>相關培訓課程，引進產業所需之人工智慧基礎認知、工具應用與專題實作，</w:t>
      </w:r>
      <w:proofErr w:type="gramStart"/>
      <w:r w:rsidR="00A14D1B" w:rsidRPr="00A14D1B">
        <w:rPr>
          <w:rFonts w:ascii="Times New Roman" w:eastAsia="標楷體" w:hAnsi="Times New Roman" w:cs="Times New Roman"/>
        </w:rPr>
        <w:t>強化參訓學員</w:t>
      </w:r>
      <w:proofErr w:type="gramEnd"/>
      <w:r w:rsidR="00A14D1B" w:rsidRPr="00A14D1B">
        <w:rPr>
          <w:rFonts w:ascii="Times New Roman" w:eastAsia="標楷體" w:hAnsi="Times New Roman" w:cs="Times New Roman"/>
        </w:rPr>
        <w:t>之數位轉型與實戰能力。</w:t>
      </w:r>
    </w:p>
    <w:p w14:paraId="1D038950" w14:textId="77777777" w:rsidR="008E5A41" w:rsidRPr="00A14D1B" w:rsidRDefault="008E5A41" w:rsidP="008E6457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14:paraId="2BB78FD7" w14:textId="77777777" w:rsidR="0019744C" w:rsidRPr="000C6EA0" w:rsidRDefault="005842FD" w:rsidP="00703C2E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C6EA0">
        <w:rPr>
          <w:rFonts w:ascii="Times New Roman" w:eastAsia="標楷體" w:hAnsi="Times New Roman" w:cs="Times New Roman"/>
          <w:kern w:val="0"/>
          <w:szCs w:val="24"/>
        </w:rPr>
        <w:t>委託服務</w:t>
      </w:r>
      <w:r w:rsidR="0084010D" w:rsidRPr="000C6EA0">
        <w:rPr>
          <w:rFonts w:ascii="Times New Roman" w:eastAsia="標楷體" w:hAnsi="Times New Roman" w:cs="Times New Roman"/>
          <w:kern w:val="0"/>
          <w:szCs w:val="24"/>
        </w:rPr>
        <w:t>內容：</w:t>
      </w:r>
    </w:p>
    <w:tbl>
      <w:tblPr>
        <w:tblStyle w:val="a7"/>
        <w:tblW w:w="1036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3213"/>
        <w:gridCol w:w="6572"/>
      </w:tblGrid>
      <w:tr w:rsidR="00703C2E" w:rsidRPr="000C6EA0" w14:paraId="1E2D14E2" w14:textId="77777777" w:rsidTr="00DE1DFF">
        <w:trPr>
          <w:trHeight w:val="614"/>
          <w:jc w:val="center"/>
        </w:trPr>
        <w:tc>
          <w:tcPr>
            <w:tcW w:w="579" w:type="dxa"/>
            <w:shd w:val="clear" w:color="auto" w:fill="F2F2F2" w:themeFill="background1" w:themeFillShade="F2"/>
          </w:tcPr>
          <w:p w14:paraId="3C15F369" w14:textId="77777777" w:rsidR="00544B96" w:rsidRPr="000C6EA0" w:rsidRDefault="00544B96" w:rsidP="00474EF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3213" w:type="dxa"/>
            <w:shd w:val="clear" w:color="auto" w:fill="F2F2F2" w:themeFill="background1" w:themeFillShade="F2"/>
            <w:vAlign w:val="center"/>
          </w:tcPr>
          <w:p w14:paraId="3127E7D9" w14:textId="77777777" w:rsidR="00703C2E" w:rsidRPr="000C6EA0" w:rsidRDefault="00703C2E" w:rsidP="0018303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6EA0">
              <w:rPr>
                <w:rFonts w:ascii="Times New Roman" w:eastAsia="標楷體" w:hAnsi="Times New Roman" w:cs="Times New Roman"/>
              </w:rPr>
              <w:t>項目</w:t>
            </w:r>
          </w:p>
        </w:tc>
        <w:tc>
          <w:tcPr>
            <w:tcW w:w="6572" w:type="dxa"/>
            <w:shd w:val="clear" w:color="auto" w:fill="F2F2F2" w:themeFill="background1" w:themeFillShade="F2"/>
            <w:vAlign w:val="center"/>
          </w:tcPr>
          <w:p w14:paraId="62F64E77" w14:textId="77777777" w:rsidR="00703C2E" w:rsidRPr="000C6EA0" w:rsidRDefault="00C43048" w:rsidP="0018303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服務</w:t>
            </w:r>
            <w:r w:rsidR="00703C2E" w:rsidRPr="000C6EA0">
              <w:rPr>
                <w:rFonts w:ascii="Times New Roman" w:eastAsia="標楷體" w:hAnsi="Times New Roman" w:cs="Times New Roman"/>
              </w:rPr>
              <w:t>內容</w:t>
            </w:r>
          </w:p>
        </w:tc>
      </w:tr>
      <w:tr w:rsidR="00A14D1B" w:rsidRPr="000C6EA0" w14:paraId="22D8775D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2E9CF0B" w14:textId="294DC3AE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213" w:type="dxa"/>
            <w:vAlign w:val="center"/>
          </w:tcPr>
          <w:p w14:paraId="6EB8B6BB" w14:textId="2758B298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培訓活動文宣</w:t>
            </w:r>
          </w:p>
        </w:tc>
        <w:tc>
          <w:tcPr>
            <w:tcW w:w="6572" w:type="dxa"/>
            <w:vAlign w:val="center"/>
          </w:tcPr>
          <w:p w14:paraId="3F4706B1" w14:textId="10C83688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包含宣傳素材設計、印製（含海報與培訓講義）及培訓活動之行銷推廣。</w:t>
            </w:r>
          </w:p>
        </w:tc>
      </w:tr>
      <w:tr w:rsidR="00A14D1B" w:rsidRPr="000C6EA0" w14:paraId="213CA548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30382441" w14:textId="6BE0B38E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213" w:type="dxa"/>
            <w:vAlign w:val="center"/>
          </w:tcPr>
          <w:p w14:paraId="74D396C5" w14:textId="2655389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報名作業</w:t>
            </w:r>
          </w:p>
        </w:tc>
        <w:tc>
          <w:tcPr>
            <w:tcW w:w="6572" w:type="dxa"/>
            <w:vAlign w:val="center"/>
          </w:tcPr>
          <w:p w14:paraId="744BF681" w14:textId="2E699369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>辦理培訓活動之報名作業、資格審核及學員管理。</w:t>
            </w:r>
          </w:p>
        </w:tc>
      </w:tr>
      <w:tr w:rsidR="00A14D1B" w:rsidRPr="000C6EA0" w14:paraId="1BC9E34F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713FDAF5" w14:textId="2348FBB6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213" w:type="dxa"/>
            <w:vAlign w:val="center"/>
          </w:tcPr>
          <w:p w14:paraId="39BFD833" w14:textId="41ED436B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培訓活動場域</w:t>
            </w:r>
          </w:p>
        </w:tc>
        <w:tc>
          <w:tcPr>
            <w:tcW w:w="6572" w:type="dxa"/>
            <w:vAlign w:val="center"/>
          </w:tcPr>
          <w:p w14:paraId="0FD5E549" w14:textId="46403298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>負責場地安排、場地布置及培訓所需相關硬體設備之提供。</w:t>
            </w:r>
          </w:p>
        </w:tc>
      </w:tr>
      <w:tr w:rsidR="00A14D1B" w:rsidRPr="000C6EA0" w14:paraId="416E3B82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7E2E7B5B" w14:textId="27E1B914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213" w:type="dxa"/>
            <w:vAlign w:val="center"/>
          </w:tcPr>
          <w:p w14:paraId="583F5435" w14:textId="1985EF29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保險辦理</w:t>
            </w:r>
          </w:p>
        </w:tc>
        <w:tc>
          <w:tcPr>
            <w:tcW w:w="6572" w:type="dxa"/>
            <w:vAlign w:val="center"/>
          </w:tcPr>
          <w:p w14:paraId="108E62BA" w14:textId="4234C8E4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>投保公共意外責任保險（須加保食品中毒責任附加條款）及雇主意外責任險。</w:t>
            </w:r>
          </w:p>
        </w:tc>
      </w:tr>
      <w:tr w:rsidR="00A14D1B" w:rsidRPr="000C6EA0" w14:paraId="40B1F18D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262947B6" w14:textId="7E0BBA3A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213" w:type="dxa"/>
            <w:vAlign w:val="center"/>
          </w:tcPr>
          <w:p w14:paraId="18B0EA0F" w14:textId="22F43663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培訓庶務執行</w:t>
            </w:r>
          </w:p>
        </w:tc>
        <w:tc>
          <w:tcPr>
            <w:tcW w:w="6572" w:type="dxa"/>
            <w:vAlign w:val="center"/>
          </w:tcPr>
          <w:p w14:paraId="56100C3A" w14:textId="01DC45EF" w:rsidR="00A14D1B" w:rsidRPr="00A14D1B" w:rsidRDefault="006274A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274AB">
              <w:rPr>
                <w:rFonts w:ascii="Times New Roman" w:eastAsia="標楷體" w:hAnsi="Times New Roman" w:cs="Times New Roman"/>
              </w:rPr>
              <w:t>主持（隨班導師）、學員聯繫及簽到</w:t>
            </w:r>
            <w:r w:rsidRPr="006274AB">
              <w:rPr>
                <w:rFonts w:ascii="Times New Roman" w:eastAsia="標楷體" w:hAnsi="Times New Roman" w:cs="Times New Roman"/>
              </w:rPr>
              <w:t>/</w:t>
            </w:r>
            <w:r w:rsidRPr="006274AB">
              <w:rPr>
                <w:rFonts w:ascii="Times New Roman" w:eastAsia="標楷體" w:hAnsi="Times New Roman" w:cs="Times New Roman"/>
              </w:rPr>
              <w:t>退、講師接送與溝通、提供培訓講義、現場執行工作人員、餐食安排、學員問題、拍照記錄、結案報告等。</w:t>
            </w:r>
          </w:p>
        </w:tc>
      </w:tr>
      <w:tr w:rsidR="00A14D1B" w:rsidRPr="000C6EA0" w14:paraId="7D949100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C510877" w14:textId="1535C784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213" w:type="dxa"/>
            <w:vAlign w:val="center"/>
          </w:tcPr>
          <w:p w14:paraId="2BBEB32B" w14:textId="4B33C2FB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培訓課程規模</w:t>
            </w:r>
          </w:p>
        </w:tc>
        <w:tc>
          <w:tcPr>
            <w:tcW w:w="6572" w:type="dxa"/>
            <w:vAlign w:val="center"/>
          </w:tcPr>
          <w:p w14:paraId="1BCC0196" w14:textId="0CCCA48A" w:rsidR="00A14D1B" w:rsidRPr="00A14D1B" w:rsidRDefault="00A14D1B" w:rsidP="00A14D1B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 xml:space="preserve">1. </w:t>
            </w:r>
            <w:r w:rsidRPr="00A14D1B">
              <w:rPr>
                <w:rFonts w:ascii="Times New Roman" w:eastAsia="標楷體" w:hAnsi="Times New Roman" w:cs="Times New Roman"/>
              </w:rPr>
              <w:t>辦理至少</w:t>
            </w:r>
            <w:r w:rsidRPr="00A14D1B">
              <w:rPr>
                <w:rFonts w:ascii="Times New Roman" w:eastAsia="標楷體" w:hAnsi="Times New Roman" w:cs="Times New Roman"/>
              </w:rPr>
              <w:t xml:space="preserve"> </w:t>
            </w:r>
            <w:r w:rsidR="00A85EF0">
              <w:rPr>
                <w:rFonts w:ascii="Times New Roman" w:eastAsia="標楷體" w:hAnsi="Times New Roman" w:cs="Times New Roman" w:hint="eastAsia"/>
              </w:rPr>
              <w:t>55</w:t>
            </w:r>
            <w:r w:rsidRPr="00A14D1B">
              <w:rPr>
                <w:rStyle w:val="ab"/>
                <w:rFonts w:ascii="Times New Roman" w:eastAsia="標楷體" w:hAnsi="Times New Roman" w:cs="Times New Roman"/>
              </w:rPr>
              <w:t xml:space="preserve"> </w:t>
            </w:r>
            <w:r w:rsidRPr="00A14D1B">
              <w:rPr>
                <w:rStyle w:val="ab"/>
                <w:rFonts w:ascii="Times New Roman" w:eastAsia="標楷體" w:hAnsi="Times New Roman" w:cs="Times New Roman"/>
              </w:rPr>
              <w:t>人次</w:t>
            </w:r>
            <w:r w:rsidRPr="00A14D1B">
              <w:rPr>
                <w:rFonts w:ascii="Times New Roman" w:eastAsia="標楷體" w:hAnsi="Times New Roman" w:cs="Times New Roman"/>
              </w:rPr>
              <w:t>之培訓。</w:t>
            </w:r>
          </w:p>
          <w:p w14:paraId="7C658844" w14:textId="01537201" w:rsidR="00A14D1B" w:rsidRPr="00A14D1B" w:rsidRDefault="00A14D1B" w:rsidP="00A14D1B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 xml:space="preserve">2. </w:t>
            </w:r>
            <w:r w:rsidR="00A220CC" w:rsidRPr="00A220CC">
              <w:rPr>
                <w:rFonts w:ascii="Times New Roman" w:eastAsia="標楷體" w:hAnsi="Times New Roman" w:cs="Times New Roman"/>
              </w:rPr>
              <w:t>確保每</w:t>
            </w:r>
            <w:proofErr w:type="gramStart"/>
            <w:r w:rsidR="00A220CC" w:rsidRPr="00A220CC">
              <w:rPr>
                <w:rFonts w:ascii="Times New Roman" w:eastAsia="標楷體" w:hAnsi="Times New Roman" w:cs="Times New Roman"/>
              </w:rPr>
              <w:t>位參訓學員</w:t>
            </w:r>
            <w:proofErr w:type="gramEnd"/>
            <w:r w:rsidR="00A220CC" w:rsidRPr="00A220CC">
              <w:rPr>
                <w:rFonts w:ascii="Times New Roman" w:eastAsia="標楷體" w:hAnsi="Times New Roman" w:cs="Times New Roman"/>
              </w:rPr>
              <w:t>實際培訓時數至少達</w:t>
            </w:r>
            <w:r w:rsidR="00A220CC" w:rsidRPr="00A220CC">
              <w:rPr>
                <w:rFonts w:ascii="Times New Roman" w:eastAsia="標楷體" w:hAnsi="Times New Roman" w:cs="Times New Roman"/>
              </w:rPr>
              <w:t>30</w:t>
            </w:r>
            <w:r w:rsidR="00A220CC" w:rsidRPr="00A220CC">
              <w:rPr>
                <w:rFonts w:ascii="Times New Roman" w:eastAsia="標楷體" w:hAnsi="Times New Roman" w:cs="Times New Roman"/>
              </w:rPr>
              <w:t>小時（其中學員實體出席時數不得低於總培訓時數</w:t>
            </w:r>
            <w:r w:rsidR="00A220CC" w:rsidRPr="00A220CC">
              <w:rPr>
                <w:rFonts w:ascii="Times New Roman" w:eastAsia="標楷體" w:hAnsi="Times New Roman" w:cs="Times New Roman"/>
              </w:rPr>
              <w:t>80%</w:t>
            </w:r>
            <w:r w:rsidR="00A220CC" w:rsidRPr="00A220CC">
              <w:rPr>
                <w:rFonts w:ascii="Times New Roman" w:eastAsia="標楷體" w:hAnsi="Times New Roman" w:cs="Times New Roman"/>
              </w:rPr>
              <w:t>）</w:t>
            </w:r>
            <w:r w:rsidRPr="00A14D1B">
              <w:rPr>
                <w:rFonts w:ascii="Times New Roman" w:eastAsia="標楷體" w:hAnsi="Times New Roman" w:cs="Times New Roman"/>
              </w:rPr>
              <w:t>。</w:t>
            </w:r>
          </w:p>
          <w:p w14:paraId="4DEC4EB7" w14:textId="5E29A26B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 xml:space="preserve">3. </w:t>
            </w:r>
            <w:r w:rsidRPr="00A14D1B">
              <w:rPr>
                <w:rFonts w:ascii="Times New Roman" w:eastAsia="標楷體" w:hAnsi="Times New Roman" w:cs="Times New Roman"/>
              </w:rPr>
              <w:t>內容須包含：</w:t>
            </w:r>
            <w:r w:rsidRPr="00A14D1B">
              <w:rPr>
                <w:rFonts w:ascii="Times New Roman" w:eastAsia="標楷體" w:hAnsi="Times New Roman" w:cs="Times New Roman"/>
              </w:rPr>
              <w:t xml:space="preserve">AI </w:t>
            </w:r>
            <w:r w:rsidRPr="00A14D1B">
              <w:rPr>
                <w:rFonts w:ascii="Times New Roman" w:eastAsia="標楷體" w:hAnsi="Times New Roman" w:cs="Times New Roman"/>
              </w:rPr>
              <w:t>導入基礎認知、</w:t>
            </w:r>
            <w:r w:rsidRPr="00A14D1B">
              <w:rPr>
                <w:rFonts w:ascii="Times New Roman" w:eastAsia="標楷體" w:hAnsi="Times New Roman" w:cs="Times New Roman"/>
              </w:rPr>
              <w:t xml:space="preserve">AI </w:t>
            </w:r>
            <w:r w:rsidRPr="00A14D1B">
              <w:rPr>
                <w:rFonts w:ascii="Times New Roman" w:eastAsia="標楷體" w:hAnsi="Times New Roman" w:cs="Times New Roman"/>
              </w:rPr>
              <w:t>工具專題實作與專題發表。</w:t>
            </w:r>
          </w:p>
        </w:tc>
      </w:tr>
      <w:tr w:rsidR="00A14D1B" w:rsidRPr="000C6EA0" w14:paraId="508591A6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A344CD0" w14:textId="7E48DDA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213" w:type="dxa"/>
            <w:vAlign w:val="center"/>
          </w:tcPr>
          <w:p w14:paraId="2373BE40" w14:textId="4C6D2AE3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學習成效評估</w:t>
            </w:r>
          </w:p>
        </w:tc>
        <w:tc>
          <w:tcPr>
            <w:tcW w:w="6572" w:type="dxa"/>
            <w:vAlign w:val="center"/>
          </w:tcPr>
          <w:p w14:paraId="7CE94F2E" w14:textId="281A2550" w:rsidR="00A14D1B" w:rsidRDefault="00B80009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="00A14D1B" w:rsidRPr="00A14D1B">
              <w:rPr>
                <w:rFonts w:ascii="Times New Roman" w:eastAsia="標楷體" w:hAnsi="Times New Roman" w:cs="Times New Roman"/>
              </w:rPr>
              <w:t>設計</w:t>
            </w:r>
            <w:proofErr w:type="gramStart"/>
            <w:r w:rsidR="00A14D1B" w:rsidRPr="00A14D1B">
              <w:rPr>
                <w:rStyle w:val="ab"/>
                <w:rFonts w:ascii="Times New Roman" w:eastAsia="標楷體" w:hAnsi="Times New Roman" w:cs="Times New Roman"/>
              </w:rPr>
              <w:t>前測與後測</w:t>
            </w:r>
            <w:proofErr w:type="gramEnd"/>
            <w:r w:rsidR="00A14D1B" w:rsidRPr="00A14D1B">
              <w:rPr>
                <w:rStyle w:val="ab"/>
                <w:rFonts w:ascii="Times New Roman" w:eastAsia="標楷體" w:hAnsi="Times New Roman" w:cs="Times New Roman"/>
              </w:rPr>
              <w:t>機制</w:t>
            </w:r>
            <w:r w:rsidR="00A14D1B" w:rsidRPr="00A14D1B">
              <w:rPr>
                <w:rFonts w:ascii="Times New Roman" w:eastAsia="標楷體" w:hAnsi="Times New Roman" w:cs="Times New Roman"/>
              </w:rPr>
              <w:t>（可</w:t>
            </w:r>
            <w:proofErr w:type="gramStart"/>
            <w:r w:rsidR="00A14D1B" w:rsidRPr="00A14D1B">
              <w:rPr>
                <w:rFonts w:ascii="Times New Roman" w:eastAsia="標楷體" w:hAnsi="Times New Roman" w:cs="Times New Roman"/>
              </w:rPr>
              <w:t>採</w:t>
            </w:r>
            <w:proofErr w:type="gramEnd"/>
            <w:r w:rsidR="00A14D1B" w:rsidRPr="00A14D1B">
              <w:rPr>
                <w:rFonts w:ascii="Times New Roman" w:eastAsia="標楷體" w:hAnsi="Times New Roman" w:cs="Times New Roman"/>
              </w:rPr>
              <w:t>筆試、作業、實作或專題發表），評估學員學習成效，並於課程規劃文件中註明。</w:t>
            </w:r>
          </w:p>
          <w:p w14:paraId="2A560529" w14:textId="2F732796" w:rsidR="00B80009" w:rsidRDefault="00B8000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2.</w:t>
            </w:r>
            <w:proofErr w:type="gramStart"/>
            <w:r w:rsidRPr="00B80009">
              <w:rPr>
                <w:rFonts w:ascii="Times New Roman" w:eastAsia="標楷體" w:hAnsi="Times New Roman" w:cs="Times New Roman"/>
                <w:kern w:val="0"/>
                <w:szCs w:val="24"/>
              </w:rPr>
              <w:t>學員後測成績</w:t>
            </w:r>
            <w:proofErr w:type="gramEnd"/>
            <w:r w:rsidRPr="00B80009">
              <w:rPr>
                <w:rFonts w:ascii="Times New Roman" w:eastAsia="標楷體" w:hAnsi="Times New Roman" w:cs="Times New Roman"/>
                <w:kern w:val="0"/>
                <w:szCs w:val="24"/>
              </w:rPr>
              <w:t>應達</w:t>
            </w:r>
            <w:r w:rsidRPr="00B80009">
              <w:rPr>
                <w:rFonts w:ascii="Times New Roman" w:eastAsia="標楷體" w:hAnsi="Times New Roman" w:cs="Times New Roman"/>
                <w:kern w:val="0"/>
                <w:szCs w:val="24"/>
              </w:rPr>
              <w:t>70</w:t>
            </w:r>
            <w:r w:rsidRPr="00B80009">
              <w:rPr>
                <w:rFonts w:ascii="Times New Roman" w:eastAsia="標楷體" w:hAnsi="Times New Roman" w:cs="Times New Roman"/>
                <w:kern w:val="0"/>
                <w:szCs w:val="24"/>
              </w:rPr>
              <w:t>分（含）以上，始得認列為測驗合格。</w:t>
            </w:r>
          </w:p>
          <w:p w14:paraId="2A566C4D" w14:textId="6FC26F12" w:rsidR="00B80009" w:rsidRPr="00A14D1B" w:rsidRDefault="00B8000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</w:t>
            </w:r>
            <w:r w:rsidRPr="00B80009">
              <w:rPr>
                <w:rFonts w:ascii="Times New Roman" w:eastAsia="標楷體" w:hAnsi="Times New Roman" w:cs="Times New Roman"/>
                <w:kern w:val="0"/>
                <w:szCs w:val="24"/>
              </w:rPr>
              <w:t>學員應完成課程專題成果並進行成果發表，始得認列為完訓。</w:t>
            </w:r>
          </w:p>
        </w:tc>
      </w:tr>
      <w:tr w:rsidR="00A14D1B" w:rsidRPr="000C6EA0" w14:paraId="66EAE789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0376C65F" w14:textId="5E38B41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213" w:type="dxa"/>
            <w:vAlign w:val="center"/>
          </w:tcPr>
          <w:p w14:paraId="7EA4CF00" w14:textId="4062976C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其他行政庶務</w:t>
            </w:r>
          </w:p>
        </w:tc>
        <w:tc>
          <w:tcPr>
            <w:tcW w:w="6572" w:type="dxa"/>
            <w:vAlign w:val="center"/>
          </w:tcPr>
          <w:p w14:paraId="13A61E73" w14:textId="2157F0B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>辦理其他雙方約定之相關行政庶務。</w:t>
            </w:r>
          </w:p>
        </w:tc>
      </w:tr>
    </w:tbl>
    <w:p w14:paraId="28ECDCFB" w14:textId="0CA74200" w:rsidR="006A349B" w:rsidRPr="00DC14ED" w:rsidRDefault="0084010D" w:rsidP="0043668F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DC14ED">
        <w:rPr>
          <w:rFonts w:ascii="Times New Roman" w:eastAsia="標楷體" w:hAnsi="Times New Roman" w:cs="Times New Roman"/>
          <w:kern w:val="0"/>
          <w:szCs w:val="24"/>
        </w:rPr>
        <w:t>預算金額上限</w:t>
      </w:r>
      <w:r w:rsidR="00F11506" w:rsidRPr="00DC14ED">
        <w:rPr>
          <w:rFonts w:ascii="Times New Roman" w:eastAsia="標楷體" w:hAnsi="Times New Roman" w:cs="Times New Roman"/>
          <w:kern w:val="0"/>
          <w:szCs w:val="24"/>
        </w:rPr>
        <w:t>：</w:t>
      </w:r>
      <w:r w:rsidR="00A85EF0">
        <w:rPr>
          <w:rFonts w:ascii="Times New Roman" w:eastAsia="標楷體" w:hAnsi="Times New Roman" w:cs="Times New Roman" w:hint="eastAsia"/>
          <w:kern w:val="0"/>
          <w:szCs w:val="24"/>
        </w:rPr>
        <w:t>825</w:t>
      </w:r>
      <w:r w:rsidR="00A14D1B" w:rsidRPr="00A14D1B">
        <w:rPr>
          <w:rFonts w:ascii="Times New Roman" w:eastAsia="標楷體" w:hAnsi="Times New Roman" w:cs="Times New Roman"/>
          <w:kern w:val="0"/>
          <w:szCs w:val="24"/>
        </w:rPr>
        <w:t xml:space="preserve">,000 </w:t>
      </w:r>
      <w:r w:rsidR="00A14D1B" w:rsidRPr="00A14D1B">
        <w:rPr>
          <w:rFonts w:ascii="Times New Roman" w:eastAsia="標楷體" w:hAnsi="Times New Roman" w:cs="Times New Roman"/>
          <w:kern w:val="0"/>
          <w:szCs w:val="24"/>
        </w:rPr>
        <w:t>元整（含營業稅）</w:t>
      </w:r>
      <w:r w:rsidR="00FB6D78">
        <w:rPr>
          <w:rFonts w:ascii="Times New Roman" w:eastAsia="標楷體" w:hAnsi="Times New Roman" w:cs="Times New Roman" w:hint="eastAsia"/>
          <w:kern w:val="0"/>
          <w:szCs w:val="24"/>
        </w:rPr>
        <w:t>，以</w:t>
      </w:r>
      <w:r w:rsidR="00FB6D78">
        <w:rPr>
          <w:rFonts w:ascii="Times New Roman" w:eastAsia="標楷體" w:hAnsi="Times New Roman" w:cs="Times New Roman" w:hint="eastAsia"/>
          <w:kern w:val="0"/>
          <w:szCs w:val="24"/>
        </w:rPr>
        <w:t>1.</w:t>
      </w:r>
      <w:r w:rsidR="00453914">
        <w:rPr>
          <w:rFonts w:ascii="Times New Roman" w:eastAsia="標楷體" w:hAnsi="Times New Roman" w:cs="Times New Roman" w:hint="eastAsia"/>
          <w:kern w:val="0"/>
          <w:szCs w:val="24"/>
        </w:rPr>
        <w:t>5</w:t>
      </w:r>
      <w:r w:rsidR="00FB6D78">
        <w:rPr>
          <w:rFonts w:ascii="Times New Roman" w:eastAsia="標楷體" w:hAnsi="Times New Roman" w:cs="Times New Roman" w:hint="eastAsia"/>
          <w:kern w:val="0"/>
          <w:szCs w:val="24"/>
        </w:rPr>
        <w:t>萬</w:t>
      </w:r>
      <w:r w:rsidR="00FB6D78">
        <w:rPr>
          <w:rFonts w:ascii="Times New Roman" w:eastAsia="標楷體" w:hAnsi="Times New Roman" w:cs="Times New Roman" w:hint="eastAsia"/>
          <w:kern w:val="0"/>
          <w:szCs w:val="24"/>
        </w:rPr>
        <w:t>/</w:t>
      </w:r>
      <w:r w:rsidR="00FB6D78">
        <w:rPr>
          <w:rFonts w:ascii="Times New Roman" w:eastAsia="標楷體" w:hAnsi="Times New Roman" w:cs="Times New Roman" w:hint="eastAsia"/>
          <w:kern w:val="0"/>
          <w:szCs w:val="24"/>
        </w:rPr>
        <w:t>人計算</w:t>
      </w:r>
      <w:r w:rsidR="00A14D1B" w:rsidRPr="00A14D1B">
        <w:rPr>
          <w:rFonts w:ascii="Times New Roman" w:eastAsia="標楷體" w:hAnsi="Times New Roman" w:cs="Times New Roman"/>
          <w:kern w:val="0"/>
          <w:szCs w:val="24"/>
        </w:rPr>
        <w:t>。</w:t>
      </w:r>
    </w:p>
    <w:p w14:paraId="0C91F5F9" w14:textId="302C6090" w:rsidR="00544B96" w:rsidRPr="007C14F1" w:rsidRDefault="00F86493" w:rsidP="00565826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7C14F1">
        <w:rPr>
          <w:rFonts w:ascii="Times New Roman" w:eastAsia="標楷體" w:hAnsi="Times New Roman" w:cs="Times New Roman" w:hint="eastAsia"/>
          <w:kern w:val="0"/>
          <w:szCs w:val="24"/>
        </w:rPr>
        <w:t>簽約期</w:t>
      </w:r>
      <w:r w:rsidR="007C5869" w:rsidRPr="007C14F1">
        <w:rPr>
          <w:rFonts w:ascii="Times New Roman" w:eastAsia="標楷體" w:hAnsi="Times New Roman" w:cs="Times New Roman"/>
          <w:kern w:val="0"/>
          <w:szCs w:val="24"/>
        </w:rPr>
        <w:t>：</w:t>
      </w:r>
      <w:r w:rsidR="007C14F1">
        <w:rPr>
          <w:rFonts w:ascii="Times New Roman" w:eastAsia="標楷體" w:hAnsi="Times New Roman" w:cs="Times New Roman" w:hint="eastAsia"/>
          <w:kern w:val="0"/>
          <w:szCs w:val="24"/>
        </w:rPr>
        <w:t>簽約起至</w:t>
      </w:r>
      <w:r w:rsidR="006E3604" w:rsidRPr="007C14F1">
        <w:rPr>
          <w:rFonts w:ascii="Times New Roman" w:eastAsia="標楷體" w:hAnsi="Times New Roman" w:cs="Times New Roman"/>
          <w:kern w:val="0"/>
          <w:szCs w:val="24"/>
        </w:rPr>
        <w:t>11</w:t>
      </w:r>
      <w:r w:rsidR="00A85EF0">
        <w:rPr>
          <w:rFonts w:ascii="Times New Roman" w:eastAsia="標楷體" w:hAnsi="Times New Roman" w:cs="Times New Roman" w:hint="eastAsia"/>
          <w:kern w:val="0"/>
          <w:szCs w:val="24"/>
        </w:rPr>
        <w:t>6</w:t>
      </w:r>
      <w:r w:rsidR="00544B96" w:rsidRPr="007C14F1">
        <w:rPr>
          <w:rFonts w:ascii="Times New Roman" w:eastAsia="標楷體" w:hAnsi="Times New Roman" w:cs="Times New Roman"/>
          <w:kern w:val="0"/>
          <w:szCs w:val="24"/>
        </w:rPr>
        <w:t>年</w:t>
      </w:r>
      <w:r w:rsidR="00A85EF0">
        <w:rPr>
          <w:rFonts w:ascii="Times New Roman" w:eastAsia="標楷體" w:hAnsi="Times New Roman" w:cs="Times New Roman" w:hint="eastAsia"/>
          <w:kern w:val="0"/>
          <w:szCs w:val="24"/>
        </w:rPr>
        <w:t>4</w:t>
      </w:r>
      <w:r w:rsidR="00564DCF" w:rsidRPr="007C14F1">
        <w:rPr>
          <w:rFonts w:ascii="Times New Roman" w:eastAsia="標楷體" w:hAnsi="Times New Roman" w:cs="Times New Roman" w:hint="eastAsia"/>
          <w:kern w:val="0"/>
          <w:szCs w:val="24"/>
        </w:rPr>
        <w:t>月</w:t>
      </w:r>
      <w:r w:rsidRPr="007C14F1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="00A85EF0">
        <w:rPr>
          <w:rFonts w:ascii="Times New Roman" w:eastAsia="標楷體" w:hAnsi="Times New Roman" w:cs="Times New Roman" w:hint="eastAsia"/>
          <w:kern w:val="0"/>
          <w:szCs w:val="24"/>
        </w:rPr>
        <w:t>0</w:t>
      </w:r>
      <w:r w:rsidRPr="007C14F1">
        <w:rPr>
          <w:rFonts w:ascii="Times New Roman" w:eastAsia="標楷體" w:hAnsi="Times New Roman" w:cs="Times New Roman" w:hint="eastAsia"/>
          <w:kern w:val="0"/>
          <w:szCs w:val="24"/>
        </w:rPr>
        <w:t>日</w:t>
      </w:r>
    </w:p>
    <w:p w14:paraId="551CCCED" w14:textId="77777777" w:rsidR="00F11506" w:rsidRPr="001064D6" w:rsidRDefault="0084010D" w:rsidP="001064D6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1064D6">
        <w:rPr>
          <w:rFonts w:ascii="Times New Roman" w:eastAsia="標楷體" w:hAnsi="Times New Roman" w:cs="Times New Roman"/>
          <w:kern w:val="0"/>
          <w:szCs w:val="24"/>
        </w:rPr>
        <w:t>付款方式</w:t>
      </w:r>
      <w:r w:rsidR="00F11506" w:rsidRPr="001064D6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DC62A3D" w14:textId="31814D7A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第一期款：廠商提交課程規劃文件後，支付契約總價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40%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14A8C021" w14:textId="48862101" w:rsidR="001064D6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專案尾款：廠商完成本專案所有委辦內容，經本院查驗合格後，支付剩餘尾款。</w:t>
      </w:r>
    </w:p>
    <w:p w14:paraId="52A61BAE" w14:textId="6B514B84" w:rsidR="00A14D1B" w:rsidRPr="00A14D1B" w:rsidRDefault="00A14D1B" w:rsidP="00A14D1B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講師資格要求：授課老師須符合下列任</w:t>
      </w:r>
      <w:proofErr w:type="gramStart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proofErr w:type="gramEnd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資格（需檢附相關證明）</w:t>
      </w:r>
    </w:p>
    <w:p w14:paraId="4980C63D" w14:textId="73386889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lastRenderedPageBreak/>
        <w:t>專業證照與經驗：具有國內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/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外相關證照，並具備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3 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年以上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AI 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相關教學經驗或具備資通相關</w:t>
      </w:r>
      <w:proofErr w:type="gramStart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領域之碩博士學位</w:t>
      </w:r>
      <w:proofErr w:type="gramEnd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6C41FECE" w14:textId="5CACFB7A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教師資格：大專院校聘任之資通訊或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AI 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相關專業領域教師（需檢附聘書影本）。</w:t>
      </w:r>
    </w:p>
    <w:p w14:paraId="3AD90D36" w14:textId="560F3B37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培訓證書：完成產業競爭力輔導團輔導員培訓營，並取得完訓證書（需檢附完訓證書影本）。</w:t>
      </w:r>
    </w:p>
    <w:p w14:paraId="1FD7774F" w14:textId="0E1BCA51" w:rsidR="003D5249" w:rsidRDefault="003D5249" w:rsidP="003D5249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57" w:hanging="357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/>
        </w:rPr>
        <w:t>結案應備文件</w:t>
      </w:r>
      <w:r>
        <w:rPr>
          <w:rFonts w:ascii="Times New Roman" w:eastAsia="標楷體" w:hAnsi="Times New Roman" w:cs="Times New Roman" w:hint="eastAsia"/>
        </w:rPr>
        <w:t>：</w:t>
      </w:r>
      <w:r w:rsidRPr="003D5249">
        <w:rPr>
          <w:rFonts w:ascii="Times New Roman" w:eastAsia="標楷體" w:hAnsi="Times New Roman" w:cs="Times New Roman"/>
        </w:rPr>
        <w:t>廠商於專案結案時，應檢附下列文件彙整成冊（含電子檔）</w:t>
      </w:r>
    </w:p>
    <w:p w14:paraId="1EB61BEE" w14:textId="77777777" w:rsidR="003D5249" w:rsidRPr="003D5249" w:rsidRDefault="003D5249" w:rsidP="003D5249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課程規劃表。</w:t>
      </w:r>
    </w:p>
    <w:p w14:paraId="4B5A3CF9" w14:textId="77777777" w:rsidR="003D5249" w:rsidRPr="003D5249" w:rsidRDefault="003D5249" w:rsidP="003D5249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經濟部產業發展署蒐集個人資料告知事項暨個人資料提供同意書（授課講師）。</w:t>
      </w:r>
    </w:p>
    <w:p w14:paraId="5FE1E92F" w14:textId="77777777" w:rsidR="003D5249" w:rsidRPr="003D5249" w:rsidRDefault="003D5249" w:rsidP="003D5249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授課講師基本資料表及資格證明文件。</w:t>
      </w:r>
    </w:p>
    <w:p w14:paraId="78BB89E9" w14:textId="77777777" w:rsidR="003D5249" w:rsidRPr="003D5249" w:rsidRDefault="003D5249" w:rsidP="003D5249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開訓學員資料表。</w:t>
      </w:r>
    </w:p>
    <w:p w14:paraId="4DA6A7AE" w14:textId="77777777" w:rsidR="003D5249" w:rsidRPr="003D5249" w:rsidRDefault="003D5249" w:rsidP="003D5249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完訓學員資料表。</w:t>
      </w:r>
    </w:p>
    <w:p w14:paraId="0D7B97C1" w14:textId="77777777" w:rsidR="003D5249" w:rsidRPr="003D5249" w:rsidRDefault="003D5249" w:rsidP="003D5249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課程簽到表。</w:t>
      </w:r>
    </w:p>
    <w:p w14:paraId="59797CE9" w14:textId="77777777" w:rsidR="003D5249" w:rsidRPr="003D5249" w:rsidRDefault="003D5249" w:rsidP="003D5249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完成課程滿意度問卷及分析統計。</w:t>
      </w:r>
    </w:p>
    <w:p w14:paraId="24B9E085" w14:textId="77777777" w:rsidR="003D5249" w:rsidRPr="003D5249" w:rsidRDefault="003D5249" w:rsidP="003D5249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經濟部產業發展署蒐集個人資料告知事項暨個人資料提供同意書（學員簽署）。</w:t>
      </w:r>
    </w:p>
    <w:p w14:paraId="7359ABA7" w14:textId="115AB5F7" w:rsidR="003D5249" w:rsidRPr="003D5249" w:rsidRDefault="003D5249" w:rsidP="003D5249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完整結案報告（含活動照片、執行成效分析等）。</w:t>
      </w:r>
    </w:p>
    <w:p w14:paraId="6A182D5D" w14:textId="2808E0FA" w:rsidR="003E1428" w:rsidRPr="003E1428" w:rsidRDefault="003E1428" w:rsidP="003D5249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840"/>
        <w:rPr>
          <w:rFonts w:ascii="Times New Roman" w:eastAsia="標楷體" w:hAnsi="Times New Roman" w:cs="Times New Roman"/>
        </w:rPr>
      </w:pPr>
    </w:p>
    <w:p w14:paraId="6BB0AEFC" w14:textId="3C912F5D" w:rsidR="00351F47" w:rsidRPr="003E1428" w:rsidRDefault="00351F47" w:rsidP="003D5249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57" w:hanging="357"/>
        <w:rPr>
          <w:rFonts w:ascii="Times New Roman" w:eastAsia="標楷體" w:hAnsi="Times New Roman" w:cs="Times New Roman"/>
        </w:rPr>
      </w:pPr>
      <w:r w:rsidRPr="00C22690">
        <w:rPr>
          <w:rFonts w:ascii="Times New Roman" w:eastAsia="標楷體" w:hAnsi="Times New Roman" w:cs="Times New Roman"/>
          <w:kern w:val="0"/>
          <w:szCs w:val="24"/>
        </w:rPr>
        <w:t>交貨地點：</w:t>
      </w:r>
      <w:r w:rsidR="003E1428" w:rsidRPr="003E1428">
        <w:rPr>
          <w:rFonts w:ascii="Times New Roman" w:eastAsia="標楷體" w:hAnsi="Times New Roman" w:cs="Times New Roman"/>
        </w:rPr>
        <w:t>依合約指定之場域（如雙方議定之地點）。</w:t>
      </w:r>
    </w:p>
    <w:p w14:paraId="59D58D6D" w14:textId="77777777" w:rsidR="007C14F1" w:rsidRPr="00E137E2" w:rsidRDefault="007C14F1" w:rsidP="00285D04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Cs w:val="24"/>
        </w:rPr>
      </w:pPr>
    </w:p>
    <w:sectPr w:rsidR="007C14F1" w:rsidRPr="00E137E2" w:rsidSect="00BE5426">
      <w:pgSz w:w="12240" w:h="15840"/>
      <w:pgMar w:top="1440" w:right="1800" w:bottom="1440" w:left="180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FC9F9" w14:textId="77777777" w:rsidR="00175AC4" w:rsidRDefault="00175AC4" w:rsidP="00AD7A5F">
      <w:r>
        <w:separator/>
      </w:r>
    </w:p>
  </w:endnote>
  <w:endnote w:type="continuationSeparator" w:id="0">
    <w:p w14:paraId="03F059E0" w14:textId="77777777" w:rsidR="00175AC4" w:rsidRDefault="00175AC4" w:rsidP="00AD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MingStd-Light">
    <w:panose1 w:val="00000000000000000000"/>
    <w:charset w:val="51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B0234" w14:textId="77777777" w:rsidR="00175AC4" w:rsidRDefault="00175AC4" w:rsidP="00AD7A5F">
      <w:r>
        <w:separator/>
      </w:r>
    </w:p>
  </w:footnote>
  <w:footnote w:type="continuationSeparator" w:id="0">
    <w:p w14:paraId="57606C97" w14:textId="77777777" w:rsidR="00175AC4" w:rsidRDefault="00175AC4" w:rsidP="00AD7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2EAB"/>
    <w:multiLevelType w:val="multilevel"/>
    <w:tmpl w:val="065421E6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017106AC"/>
    <w:multiLevelType w:val="hybridMultilevel"/>
    <w:tmpl w:val="5396F9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260B72"/>
    <w:multiLevelType w:val="multilevel"/>
    <w:tmpl w:val="6AE66CF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3" w15:restartNumberingAfterBreak="0">
    <w:nsid w:val="0581581B"/>
    <w:multiLevelType w:val="hybridMultilevel"/>
    <w:tmpl w:val="380A4C3C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8F00BC2"/>
    <w:multiLevelType w:val="hybridMultilevel"/>
    <w:tmpl w:val="8CB43A70"/>
    <w:lvl w:ilvl="0" w:tplc="540CB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227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4A1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946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85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400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206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A0B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C2B9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ACF619C"/>
    <w:multiLevelType w:val="hybridMultilevel"/>
    <w:tmpl w:val="E83601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EC53E3F"/>
    <w:multiLevelType w:val="hybridMultilevel"/>
    <w:tmpl w:val="636CC1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14706BE"/>
    <w:multiLevelType w:val="hybridMultilevel"/>
    <w:tmpl w:val="BD108854"/>
    <w:lvl w:ilvl="0" w:tplc="624C5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48F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DC4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0E3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769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CEC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E7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2AF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F0B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23D5F58"/>
    <w:multiLevelType w:val="hybridMultilevel"/>
    <w:tmpl w:val="FF2838F4"/>
    <w:lvl w:ilvl="0" w:tplc="28C0A22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0C58F9"/>
    <w:multiLevelType w:val="hybridMultilevel"/>
    <w:tmpl w:val="AB4CF1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522785C"/>
    <w:multiLevelType w:val="hybridMultilevel"/>
    <w:tmpl w:val="371ED938"/>
    <w:lvl w:ilvl="0" w:tplc="1BA4A53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945911"/>
    <w:multiLevelType w:val="hybridMultilevel"/>
    <w:tmpl w:val="46AEDD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B455A6"/>
    <w:multiLevelType w:val="hybridMultilevel"/>
    <w:tmpl w:val="EFB484B0"/>
    <w:lvl w:ilvl="0" w:tplc="C5B8AB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444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80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CB3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90B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864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A06C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943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847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E194A71"/>
    <w:multiLevelType w:val="multilevel"/>
    <w:tmpl w:val="1F04253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4" w15:restartNumberingAfterBreak="0">
    <w:nsid w:val="209B13FB"/>
    <w:multiLevelType w:val="hybridMultilevel"/>
    <w:tmpl w:val="4F3AD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0713D6"/>
    <w:multiLevelType w:val="multilevel"/>
    <w:tmpl w:val="6FDCAD0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6" w15:restartNumberingAfterBreak="0">
    <w:nsid w:val="2AD26E1F"/>
    <w:multiLevelType w:val="hybridMultilevel"/>
    <w:tmpl w:val="7EE0DE36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DAF6076"/>
    <w:multiLevelType w:val="multilevel"/>
    <w:tmpl w:val="A7EC9E3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8" w15:restartNumberingAfterBreak="0">
    <w:nsid w:val="3DE37085"/>
    <w:multiLevelType w:val="hybridMultilevel"/>
    <w:tmpl w:val="97E2578C"/>
    <w:lvl w:ilvl="0" w:tplc="76D2F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622211C">
      <w:start w:val="1"/>
      <w:numFmt w:val="decimal"/>
      <w:lvlText w:val="(%2)"/>
      <w:lvlJc w:val="left"/>
      <w:pPr>
        <w:ind w:left="960" w:hanging="480"/>
      </w:pPr>
      <w:rPr>
        <w:rFonts w:hint="eastAsia"/>
        <w:sz w:val="24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187253"/>
    <w:multiLevelType w:val="hybridMultilevel"/>
    <w:tmpl w:val="274AAE36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20B3284"/>
    <w:multiLevelType w:val="hybridMultilevel"/>
    <w:tmpl w:val="7F6A61F6"/>
    <w:lvl w:ilvl="0" w:tplc="A3627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1D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C674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AE2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605F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46B1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562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EB7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9CC5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8761E9"/>
    <w:multiLevelType w:val="multilevel"/>
    <w:tmpl w:val="09707D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2" w15:restartNumberingAfterBreak="0">
    <w:nsid w:val="56DB46A3"/>
    <w:multiLevelType w:val="hybridMultilevel"/>
    <w:tmpl w:val="6438405A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6498789B"/>
    <w:multiLevelType w:val="multilevel"/>
    <w:tmpl w:val="24E238DA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4" w15:restartNumberingAfterBreak="0">
    <w:nsid w:val="64F60FC6"/>
    <w:multiLevelType w:val="multilevel"/>
    <w:tmpl w:val="7F1233F8"/>
    <w:lvl w:ilvl="0">
      <w:start w:val="1"/>
      <w:numFmt w:val="decimal"/>
      <w:lvlText w:val="%1.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5" w15:restartNumberingAfterBreak="0">
    <w:nsid w:val="6650550E"/>
    <w:multiLevelType w:val="hybridMultilevel"/>
    <w:tmpl w:val="79C4C772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6CD1323"/>
    <w:multiLevelType w:val="multilevel"/>
    <w:tmpl w:val="B616FB4E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7" w15:restartNumberingAfterBreak="0">
    <w:nsid w:val="6C071078"/>
    <w:multiLevelType w:val="hybridMultilevel"/>
    <w:tmpl w:val="A2D8C3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CFD7D6C"/>
    <w:multiLevelType w:val="multilevel"/>
    <w:tmpl w:val="F40C2ACC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9" w15:restartNumberingAfterBreak="0">
    <w:nsid w:val="6E8F3048"/>
    <w:multiLevelType w:val="hybridMultilevel"/>
    <w:tmpl w:val="8EF0F208"/>
    <w:lvl w:ilvl="0" w:tplc="EFECCE80">
      <w:start w:val="5"/>
      <w:numFmt w:val="bullet"/>
      <w:lvlText w:val="-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01E00BA"/>
    <w:multiLevelType w:val="hybridMultilevel"/>
    <w:tmpl w:val="F98AE9C4"/>
    <w:lvl w:ilvl="0" w:tplc="2C4A786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CB13D6"/>
    <w:multiLevelType w:val="multilevel"/>
    <w:tmpl w:val="5816C34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1225525904">
    <w:abstractNumId w:val="4"/>
  </w:num>
  <w:num w:numId="2" w16cid:durableId="58866987">
    <w:abstractNumId w:val="12"/>
  </w:num>
  <w:num w:numId="3" w16cid:durableId="2069107412">
    <w:abstractNumId w:val="7"/>
  </w:num>
  <w:num w:numId="4" w16cid:durableId="1517036061">
    <w:abstractNumId w:val="16"/>
  </w:num>
  <w:num w:numId="5" w16cid:durableId="1833594341">
    <w:abstractNumId w:val="22"/>
  </w:num>
  <w:num w:numId="6" w16cid:durableId="1928998337">
    <w:abstractNumId w:val="3"/>
  </w:num>
  <w:num w:numId="7" w16cid:durableId="1909144542">
    <w:abstractNumId w:val="19"/>
  </w:num>
  <w:num w:numId="8" w16cid:durableId="11610284">
    <w:abstractNumId w:val="25"/>
  </w:num>
  <w:num w:numId="9" w16cid:durableId="1389919068">
    <w:abstractNumId w:val="18"/>
  </w:num>
  <w:num w:numId="10" w16cid:durableId="1030884070">
    <w:abstractNumId w:val="9"/>
  </w:num>
  <w:num w:numId="11" w16cid:durableId="663045985">
    <w:abstractNumId w:val="27"/>
  </w:num>
  <w:num w:numId="12" w16cid:durableId="778984387">
    <w:abstractNumId w:val="6"/>
  </w:num>
  <w:num w:numId="13" w16cid:durableId="1979261611">
    <w:abstractNumId w:val="5"/>
  </w:num>
  <w:num w:numId="14" w16cid:durableId="154075932">
    <w:abstractNumId w:val="29"/>
  </w:num>
  <w:num w:numId="15" w16cid:durableId="767537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13991262">
    <w:abstractNumId w:val="20"/>
  </w:num>
  <w:num w:numId="17" w16cid:durableId="1847742634">
    <w:abstractNumId w:val="10"/>
  </w:num>
  <w:num w:numId="18" w16cid:durableId="1527526976">
    <w:abstractNumId w:val="30"/>
  </w:num>
  <w:num w:numId="19" w16cid:durableId="292365677">
    <w:abstractNumId w:val="8"/>
  </w:num>
  <w:num w:numId="20" w16cid:durableId="2010675858">
    <w:abstractNumId w:val="1"/>
  </w:num>
  <w:num w:numId="21" w16cid:durableId="359938785">
    <w:abstractNumId w:val="11"/>
  </w:num>
  <w:num w:numId="22" w16cid:durableId="904100013">
    <w:abstractNumId w:val="14"/>
  </w:num>
  <w:num w:numId="23" w16cid:durableId="1978995120">
    <w:abstractNumId w:val="0"/>
  </w:num>
  <w:num w:numId="24" w16cid:durableId="840970847">
    <w:abstractNumId w:val="13"/>
  </w:num>
  <w:num w:numId="25" w16cid:durableId="447357370">
    <w:abstractNumId w:val="21"/>
  </w:num>
  <w:num w:numId="26" w16cid:durableId="1640065034">
    <w:abstractNumId w:val="26"/>
  </w:num>
  <w:num w:numId="27" w16cid:durableId="1360427382">
    <w:abstractNumId w:val="24"/>
  </w:num>
  <w:num w:numId="28" w16cid:durableId="293219194">
    <w:abstractNumId w:val="28"/>
  </w:num>
  <w:num w:numId="29" w16cid:durableId="1066031657">
    <w:abstractNumId w:val="15"/>
  </w:num>
  <w:num w:numId="30" w16cid:durableId="1374303482">
    <w:abstractNumId w:val="23"/>
  </w:num>
  <w:num w:numId="31" w16cid:durableId="335426416">
    <w:abstractNumId w:val="2"/>
  </w:num>
  <w:num w:numId="32" w16cid:durableId="1636256300">
    <w:abstractNumId w:val="17"/>
  </w:num>
  <w:num w:numId="33" w16cid:durableId="48308821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EB2"/>
    <w:rsid w:val="0000171D"/>
    <w:rsid w:val="00002EBA"/>
    <w:rsid w:val="0001213E"/>
    <w:rsid w:val="0002144C"/>
    <w:rsid w:val="00047DBB"/>
    <w:rsid w:val="00050BF0"/>
    <w:rsid w:val="00055EF7"/>
    <w:rsid w:val="000629AD"/>
    <w:rsid w:val="00064ABA"/>
    <w:rsid w:val="0009345F"/>
    <w:rsid w:val="00095D76"/>
    <w:rsid w:val="00097F82"/>
    <w:rsid w:val="000B47D7"/>
    <w:rsid w:val="000C673F"/>
    <w:rsid w:val="000C6EA0"/>
    <w:rsid w:val="000D4C47"/>
    <w:rsid w:val="00104BEE"/>
    <w:rsid w:val="001064D6"/>
    <w:rsid w:val="001113C5"/>
    <w:rsid w:val="0011251A"/>
    <w:rsid w:val="001211F9"/>
    <w:rsid w:val="00121921"/>
    <w:rsid w:val="0013413B"/>
    <w:rsid w:val="00151B09"/>
    <w:rsid w:val="001522AC"/>
    <w:rsid w:val="00152AF9"/>
    <w:rsid w:val="00152F30"/>
    <w:rsid w:val="00157C96"/>
    <w:rsid w:val="00161A50"/>
    <w:rsid w:val="00162D97"/>
    <w:rsid w:val="00166A31"/>
    <w:rsid w:val="001704FF"/>
    <w:rsid w:val="00173971"/>
    <w:rsid w:val="0017400A"/>
    <w:rsid w:val="00175AC4"/>
    <w:rsid w:val="00183037"/>
    <w:rsid w:val="00191B14"/>
    <w:rsid w:val="001961CA"/>
    <w:rsid w:val="0019744C"/>
    <w:rsid w:val="001A0E06"/>
    <w:rsid w:val="001A3049"/>
    <w:rsid w:val="001B5759"/>
    <w:rsid w:val="001C0C17"/>
    <w:rsid w:val="001C1F9F"/>
    <w:rsid w:val="001C3041"/>
    <w:rsid w:val="001C377B"/>
    <w:rsid w:val="001E4F0B"/>
    <w:rsid w:val="002127CC"/>
    <w:rsid w:val="00215827"/>
    <w:rsid w:val="00217029"/>
    <w:rsid w:val="0022277C"/>
    <w:rsid w:val="00222EA8"/>
    <w:rsid w:val="00224DDC"/>
    <w:rsid w:val="0025661A"/>
    <w:rsid w:val="00260164"/>
    <w:rsid w:val="0027006A"/>
    <w:rsid w:val="00272ECA"/>
    <w:rsid w:val="002761AB"/>
    <w:rsid w:val="00283029"/>
    <w:rsid w:val="00285D04"/>
    <w:rsid w:val="002910E5"/>
    <w:rsid w:val="00292625"/>
    <w:rsid w:val="002A5A63"/>
    <w:rsid w:val="002B36FF"/>
    <w:rsid w:val="002D7385"/>
    <w:rsid w:val="002D7610"/>
    <w:rsid w:val="002E6659"/>
    <w:rsid w:val="002F3548"/>
    <w:rsid w:val="002F43F2"/>
    <w:rsid w:val="00300CBF"/>
    <w:rsid w:val="00302D51"/>
    <w:rsid w:val="00310678"/>
    <w:rsid w:val="003141A5"/>
    <w:rsid w:val="003253F0"/>
    <w:rsid w:val="00325B04"/>
    <w:rsid w:val="00343487"/>
    <w:rsid w:val="00351F47"/>
    <w:rsid w:val="00355342"/>
    <w:rsid w:val="0036775F"/>
    <w:rsid w:val="00370B14"/>
    <w:rsid w:val="00373C54"/>
    <w:rsid w:val="00382A70"/>
    <w:rsid w:val="00383833"/>
    <w:rsid w:val="00383D3D"/>
    <w:rsid w:val="00390EAF"/>
    <w:rsid w:val="00392900"/>
    <w:rsid w:val="00393058"/>
    <w:rsid w:val="00397C40"/>
    <w:rsid w:val="003A1DE3"/>
    <w:rsid w:val="003A4C3B"/>
    <w:rsid w:val="003B7091"/>
    <w:rsid w:val="003C32D6"/>
    <w:rsid w:val="003D5249"/>
    <w:rsid w:val="003D6130"/>
    <w:rsid w:val="003D74D7"/>
    <w:rsid w:val="003E07B4"/>
    <w:rsid w:val="003E1428"/>
    <w:rsid w:val="003E2132"/>
    <w:rsid w:val="003E6712"/>
    <w:rsid w:val="003F3834"/>
    <w:rsid w:val="003F48EA"/>
    <w:rsid w:val="0040302A"/>
    <w:rsid w:val="004046C3"/>
    <w:rsid w:val="004104FA"/>
    <w:rsid w:val="00415219"/>
    <w:rsid w:val="00417908"/>
    <w:rsid w:val="004236D8"/>
    <w:rsid w:val="00432FF9"/>
    <w:rsid w:val="004349C4"/>
    <w:rsid w:val="0043668F"/>
    <w:rsid w:val="00440D8E"/>
    <w:rsid w:val="00446D7D"/>
    <w:rsid w:val="004502EF"/>
    <w:rsid w:val="00453914"/>
    <w:rsid w:val="004634C9"/>
    <w:rsid w:val="00463613"/>
    <w:rsid w:val="00473D7B"/>
    <w:rsid w:val="00474EFF"/>
    <w:rsid w:val="00477645"/>
    <w:rsid w:val="0048215F"/>
    <w:rsid w:val="00491C43"/>
    <w:rsid w:val="004A1C4E"/>
    <w:rsid w:val="004A2011"/>
    <w:rsid w:val="004A30FE"/>
    <w:rsid w:val="004A5A46"/>
    <w:rsid w:val="004B6A85"/>
    <w:rsid w:val="004C1617"/>
    <w:rsid w:val="004C31E8"/>
    <w:rsid w:val="004C38B1"/>
    <w:rsid w:val="004C6632"/>
    <w:rsid w:val="004D1318"/>
    <w:rsid w:val="004D6BA7"/>
    <w:rsid w:val="005009E9"/>
    <w:rsid w:val="00512CB2"/>
    <w:rsid w:val="005313AA"/>
    <w:rsid w:val="00543C14"/>
    <w:rsid w:val="00544B96"/>
    <w:rsid w:val="00545C4A"/>
    <w:rsid w:val="00556CE0"/>
    <w:rsid w:val="00557A2B"/>
    <w:rsid w:val="005633D7"/>
    <w:rsid w:val="00564DCF"/>
    <w:rsid w:val="005842FD"/>
    <w:rsid w:val="005864C8"/>
    <w:rsid w:val="00586FDE"/>
    <w:rsid w:val="005A71F6"/>
    <w:rsid w:val="005B3DF8"/>
    <w:rsid w:val="005C003D"/>
    <w:rsid w:val="005C51CC"/>
    <w:rsid w:val="005D1B5A"/>
    <w:rsid w:val="005F44C0"/>
    <w:rsid w:val="0060494C"/>
    <w:rsid w:val="0061038E"/>
    <w:rsid w:val="006274AB"/>
    <w:rsid w:val="00636D00"/>
    <w:rsid w:val="00637C77"/>
    <w:rsid w:val="00641125"/>
    <w:rsid w:val="00644BA9"/>
    <w:rsid w:val="00651C37"/>
    <w:rsid w:val="006564E6"/>
    <w:rsid w:val="006624C8"/>
    <w:rsid w:val="0066258A"/>
    <w:rsid w:val="00665633"/>
    <w:rsid w:val="006970D8"/>
    <w:rsid w:val="006A0DB1"/>
    <w:rsid w:val="006A349B"/>
    <w:rsid w:val="006A7357"/>
    <w:rsid w:val="006A7928"/>
    <w:rsid w:val="006B6274"/>
    <w:rsid w:val="006B6825"/>
    <w:rsid w:val="006C2655"/>
    <w:rsid w:val="006D2F13"/>
    <w:rsid w:val="006E3604"/>
    <w:rsid w:val="006F798F"/>
    <w:rsid w:val="00703C2E"/>
    <w:rsid w:val="007172E9"/>
    <w:rsid w:val="00720CB8"/>
    <w:rsid w:val="00731629"/>
    <w:rsid w:val="0073476B"/>
    <w:rsid w:val="00744919"/>
    <w:rsid w:val="00755F34"/>
    <w:rsid w:val="007630B6"/>
    <w:rsid w:val="00770A5F"/>
    <w:rsid w:val="0077145C"/>
    <w:rsid w:val="00777E3E"/>
    <w:rsid w:val="00782642"/>
    <w:rsid w:val="007A0BDC"/>
    <w:rsid w:val="007A2B01"/>
    <w:rsid w:val="007A6846"/>
    <w:rsid w:val="007B1A7F"/>
    <w:rsid w:val="007C14F1"/>
    <w:rsid w:val="007C5869"/>
    <w:rsid w:val="007E22BF"/>
    <w:rsid w:val="007E35DA"/>
    <w:rsid w:val="007E3C56"/>
    <w:rsid w:val="007F15C2"/>
    <w:rsid w:val="008006B1"/>
    <w:rsid w:val="00800DAC"/>
    <w:rsid w:val="0080495E"/>
    <w:rsid w:val="008113EB"/>
    <w:rsid w:val="00823468"/>
    <w:rsid w:val="00823899"/>
    <w:rsid w:val="008367DC"/>
    <w:rsid w:val="008378C9"/>
    <w:rsid w:val="00837F86"/>
    <w:rsid w:val="0084010D"/>
    <w:rsid w:val="0084589A"/>
    <w:rsid w:val="00847C7D"/>
    <w:rsid w:val="00851E56"/>
    <w:rsid w:val="00852443"/>
    <w:rsid w:val="00853A80"/>
    <w:rsid w:val="00863E1B"/>
    <w:rsid w:val="008709A1"/>
    <w:rsid w:val="00882BE6"/>
    <w:rsid w:val="00895B41"/>
    <w:rsid w:val="008A41BD"/>
    <w:rsid w:val="008A44C2"/>
    <w:rsid w:val="008A4DED"/>
    <w:rsid w:val="008B3CD3"/>
    <w:rsid w:val="008B7A54"/>
    <w:rsid w:val="008C1584"/>
    <w:rsid w:val="008C6113"/>
    <w:rsid w:val="008D37A5"/>
    <w:rsid w:val="008E1EDE"/>
    <w:rsid w:val="008E5A41"/>
    <w:rsid w:val="008E6457"/>
    <w:rsid w:val="008E714C"/>
    <w:rsid w:val="009165F9"/>
    <w:rsid w:val="00931C8E"/>
    <w:rsid w:val="009546F7"/>
    <w:rsid w:val="00954758"/>
    <w:rsid w:val="00954AFC"/>
    <w:rsid w:val="00960DF9"/>
    <w:rsid w:val="0098171F"/>
    <w:rsid w:val="0098299B"/>
    <w:rsid w:val="00984E88"/>
    <w:rsid w:val="0098525B"/>
    <w:rsid w:val="00986331"/>
    <w:rsid w:val="009A4D3B"/>
    <w:rsid w:val="009C2529"/>
    <w:rsid w:val="009D1243"/>
    <w:rsid w:val="009D2229"/>
    <w:rsid w:val="009D3778"/>
    <w:rsid w:val="009D5913"/>
    <w:rsid w:val="009E3A38"/>
    <w:rsid w:val="009E42A1"/>
    <w:rsid w:val="009E42FA"/>
    <w:rsid w:val="009E5213"/>
    <w:rsid w:val="009F494B"/>
    <w:rsid w:val="009F7C33"/>
    <w:rsid w:val="00A113F0"/>
    <w:rsid w:val="00A14D1B"/>
    <w:rsid w:val="00A17CB9"/>
    <w:rsid w:val="00A220CC"/>
    <w:rsid w:val="00A33712"/>
    <w:rsid w:val="00A33FB1"/>
    <w:rsid w:val="00A34D55"/>
    <w:rsid w:val="00A36853"/>
    <w:rsid w:val="00A374D2"/>
    <w:rsid w:val="00A41725"/>
    <w:rsid w:val="00A567A7"/>
    <w:rsid w:val="00A724C1"/>
    <w:rsid w:val="00A83691"/>
    <w:rsid w:val="00A85A01"/>
    <w:rsid w:val="00A85EF0"/>
    <w:rsid w:val="00A96867"/>
    <w:rsid w:val="00A97B9A"/>
    <w:rsid w:val="00AA39C2"/>
    <w:rsid w:val="00AA5AEC"/>
    <w:rsid w:val="00AC039F"/>
    <w:rsid w:val="00AD176F"/>
    <w:rsid w:val="00AD5972"/>
    <w:rsid w:val="00AD7A5F"/>
    <w:rsid w:val="00AE7DE1"/>
    <w:rsid w:val="00AF4EB4"/>
    <w:rsid w:val="00AF5C30"/>
    <w:rsid w:val="00B110DC"/>
    <w:rsid w:val="00B12A52"/>
    <w:rsid w:val="00B13596"/>
    <w:rsid w:val="00B25AC3"/>
    <w:rsid w:val="00B27DE6"/>
    <w:rsid w:val="00B33588"/>
    <w:rsid w:val="00B335F0"/>
    <w:rsid w:val="00B35602"/>
    <w:rsid w:val="00B40F74"/>
    <w:rsid w:val="00B5251E"/>
    <w:rsid w:val="00B54C80"/>
    <w:rsid w:val="00B77A4D"/>
    <w:rsid w:val="00B80009"/>
    <w:rsid w:val="00BA027E"/>
    <w:rsid w:val="00BA04AE"/>
    <w:rsid w:val="00BA1B62"/>
    <w:rsid w:val="00BA43DC"/>
    <w:rsid w:val="00BA73B5"/>
    <w:rsid w:val="00BB08EB"/>
    <w:rsid w:val="00BB0A2A"/>
    <w:rsid w:val="00BC2221"/>
    <w:rsid w:val="00BD3CA9"/>
    <w:rsid w:val="00BD4C45"/>
    <w:rsid w:val="00BD53D2"/>
    <w:rsid w:val="00BD5E04"/>
    <w:rsid w:val="00BE14C8"/>
    <w:rsid w:val="00BE38D7"/>
    <w:rsid w:val="00BE3DC7"/>
    <w:rsid w:val="00BE5426"/>
    <w:rsid w:val="00BE54E4"/>
    <w:rsid w:val="00C014ED"/>
    <w:rsid w:val="00C10BA0"/>
    <w:rsid w:val="00C22690"/>
    <w:rsid w:val="00C43048"/>
    <w:rsid w:val="00C4518E"/>
    <w:rsid w:val="00C76693"/>
    <w:rsid w:val="00C85ECD"/>
    <w:rsid w:val="00C940C6"/>
    <w:rsid w:val="00CA7A21"/>
    <w:rsid w:val="00CB2ADE"/>
    <w:rsid w:val="00CB50C9"/>
    <w:rsid w:val="00CD0020"/>
    <w:rsid w:val="00CD7B7E"/>
    <w:rsid w:val="00CF13FA"/>
    <w:rsid w:val="00CF4E13"/>
    <w:rsid w:val="00CF61A6"/>
    <w:rsid w:val="00CF7599"/>
    <w:rsid w:val="00D05B73"/>
    <w:rsid w:val="00D1404B"/>
    <w:rsid w:val="00D21954"/>
    <w:rsid w:val="00D26B02"/>
    <w:rsid w:val="00D30308"/>
    <w:rsid w:val="00D37DA0"/>
    <w:rsid w:val="00D4707C"/>
    <w:rsid w:val="00D470F1"/>
    <w:rsid w:val="00D67EB2"/>
    <w:rsid w:val="00D81878"/>
    <w:rsid w:val="00D84280"/>
    <w:rsid w:val="00D92A9D"/>
    <w:rsid w:val="00D949E6"/>
    <w:rsid w:val="00D959D5"/>
    <w:rsid w:val="00DA7F48"/>
    <w:rsid w:val="00DB3773"/>
    <w:rsid w:val="00DB4EB6"/>
    <w:rsid w:val="00DC14ED"/>
    <w:rsid w:val="00DE1D97"/>
    <w:rsid w:val="00DE1DFF"/>
    <w:rsid w:val="00DE3675"/>
    <w:rsid w:val="00DE3CCB"/>
    <w:rsid w:val="00DF1E56"/>
    <w:rsid w:val="00DF25ED"/>
    <w:rsid w:val="00E03A6B"/>
    <w:rsid w:val="00E137E2"/>
    <w:rsid w:val="00E15722"/>
    <w:rsid w:val="00E309F4"/>
    <w:rsid w:val="00E347D3"/>
    <w:rsid w:val="00E500D5"/>
    <w:rsid w:val="00E6014C"/>
    <w:rsid w:val="00E759FC"/>
    <w:rsid w:val="00E812CF"/>
    <w:rsid w:val="00E845D8"/>
    <w:rsid w:val="00E8615D"/>
    <w:rsid w:val="00E97E20"/>
    <w:rsid w:val="00EA60AE"/>
    <w:rsid w:val="00ED02AF"/>
    <w:rsid w:val="00ED472C"/>
    <w:rsid w:val="00ED5120"/>
    <w:rsid w:val="00ED773D"/>
    <w:rsid w:val="00EE6F4F"/>
    <w:rsid w:val="00EE7F70"/>
    <w:rsid w:val="00F11506"/>
    <w:rsid w:val="00F42000"/>
    <w:rsid w:val="00F475B9"/>
    <w:rsid w:val="00F56B88"/>
    <w:rsid w:val="00F658CB"/>
    <w:rsid w:val="00F70660"/>
    <w:rsid w:val="00F85302"/>
    <w:rsid w:val="00F86493"/>
    <w:rsid w:val="00F94915"/>
    <w:rsid w:val="00F95014"/>
    <w:rsid w:val="00FB6D78"/>
    <w:rsid w:val="00FC24E2"/>
    <w:rsid w:val="00FC4747"/>
    <w:rsid w:val="00FD4F38"/>
    <w:rsid w:val="00FE13CA"/>
    <w:rsid w:val="00FF6DCE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8D2B3B"/>
  <w14:defaultImageDpi w14:val="96"/>
  <w15:docId w15:val="{E7996583-EC7E-4DE6-9104-E67D30E2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7A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7A5F"/>
    <w:rPr>
      <w:sz w:val="20"/>
      <w:szCs w:val="20"/>
    </w:rPr>
  </w:style>
  <w:style w:type="table" w:styleId="a7">
    <w:name w:val="Table Grid"/>
    <w:basedOn w:val="a1"/>
    <w:uiPriority w:val="59"/>
    <w:rsid w:val="001974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234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346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qFormat/>
    <w:rsid w:val="00823468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EA60A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A14D1B"/>
    <w:rPr>
      <w:b/>
      <w:bCs/>
    </w:rPr>
  </w:style>
  <w:style w:type="paragraph" w:customStyle="1" w:styleId="Standard">
    <w:name w:val="Standard"/>
    <w:rsid w:val="00FD4F38"/>
    <w:pPr>
      <w:widowControl w:val="0"/>
      <w:suppressAutoHyphens/>
      <w:autoSpaceDN w:val="0"/>
      <w:spacing w:before="120" w:after="120"/>
      <w:textAlignment w:val="baseline"/>
    </w:pPr>
    <w:rPr>
      <w:rFonts w:ascii="Times New Roman" w:eastAsia="標楷體" w:hAnsi="Times New Roman" w:cs="Times New Roman"/>
      <w:kern w:val="3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0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9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0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60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5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802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1179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8C13F-51F2-4340-9BBC-53CFD0BDD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975</Characters>
  <Application>Microsoft Office Word</Application>
  <DocSecurity>0</DocSecurity>
  <Lines>8</Lines>
  <Paragraphs>2</Paragraphs>
  <ScaleCrop>false</ScaleCrop>
  <Company>itri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工研院Video簡介製作採購規範書</dc:title>
  <dc:creator>USER</dc:creator>
  <cp:lastModifiedBy>陳淑慧</cp:lastModifiedBy>
  <cp:revision>2</cp:revision>
  <cp:lastPrinted>2018-07-10T07:38:00Z</cp:lastPrinted>
  <dcterms:created xsi:type="dcterms:W3CDTF">2026-09-22T07:36:00Z</dcterms:created>
  <dcterms:modified xsi:type="dcterms:W3CDTF">2026-09-22T07:36:00Z</dcterms:modified>
</cp:coreProperties>
</file>