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EA168" w14:textId="7FC079B9" w:rsidR="003204DF" w:rsidRPr="0084156E" w:rsidRDefault="00974299" w:rsidP="00735898">
      <w:pPr>
        <w:pStyle w:val="Default"/>
        <w:spacing w:line="480" w:lineRule="exact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  <w:r w:rsidRPr="0084156E">
        <w:rPr>
          <w:rFonts w:ascii="Arial" w:hAnsi="Arial" w:cs="Arial"/>
          <w:b/>
          <w:color w:val="000000" w:themeColor="text1"/>
          <w:sz w:val="40"/>
          <w:szCs w:val="40"/>
        </w:rPr>
        <w:t>202</w:t>
      </w:r>
      <w:r w:rsidR="004F59E2" w:rsidRPr="0084156E">
        <w:rPr>
          <w:rFonts w:ascii="Arial" w:hAnsi="Arial" w:cs="Arial"/>
          <w:b/>
          <w:color w:val="000000" w:themeColor="text1"/>
          <w:sz w:val="40"/>
          <w:szCs w:val="40"/>
        </w:rPr>
        <w:t>6</w:t>
      </w:r>
      <w:r w:rsidR="00B16601" w:rsidRPr="0084156E">
        <w:rPr>
          <w:rFonts w:ascii="Arial" w:hAnsi="Arial" w:cs="Arial"/>
          <w:b/>
          <w:color w:val="000000" w:themeColor="text1"/>
          <w:sz w:val="40"/>
          <w:szCs w:val="40"/>
        </w:rPr>
        <w:t xml:space="preserve"> </w:t>
      </w:r>
      <w:r w:rsidR="00735898" w:rsidRPr="0084156E">
        <w:rPr>
          <w:rFonts w:ascii="Arial" w:hAnsi="Arial" w:cs="Arial"/>
          <w:b/>
          <w:color w:val="000000" w:themeColor="text1"/>
          <w:sz w:val="40"/>
          <w:szCs w:val="40"/>
        </w:rPr>
        <w:t>TIE</w:t>
      </w:r>
      <w:r w:rsidR="0091154D" w:rsidRPr="0084156E">
        <w:rPr>
          <w:rFonts w:ascii="Arial" w:hAnsi="Arial" w:cs="Arial"/>
          <w:b/>
          <w:color w:val="000000" w:themeColor="text1"/>
          <w:sz w:val="40"/>
          <w:szCs w:val="40"/>
        </w:rPr>
        <w:t>智慧永續館</w:t>
      </w:r>
    </w:p>
    <w:p w14:paraId="0EAACA2F" w14:textId="5485DFE8" w:rsidR="00B471AF" w:rsidRPr="0084156E" w:rsidRDefault="0091154D" w:rsidP="00C74A59">
      <w:pPr>
        <w:pStyle w:val="Default"/>
        <w:spacing w:line="480" w:lineRule="exact"/>
        <w:jc w:val="center"/>
        <w:rPr>
          <w:rFonts w:ascii="Arial" w:hAnsi="Arial" w:cs="Arial"/>
          <w:b/>
          <w:color w:val="000000" w:themeColor="text1"/>
          <w:sz w:val="40"/>
          <w:szCs w:val="40"/>
        </w:rPr>
      </w:pPr>
      <w:r w:rsidRPr="0084156E">
        <w:rPr>
          <w:rFonts w:ascii="Arial" w:hAnsi="Arial" w:cs="Arial"/>
          <w:b/>
          <w:color w:val="000000" w:themeColor="text1"/>
          <w:sz w:val="40"/>
          <w:szCs w:val="40"/>
        </w:rPr>
        <w:t>公共區</w:t>
      </w:r>
      <w:r w:rsidR="00315AB5" w:rsidRPr="0084156E">
        <w:rPr>
          <w:rFonts w:ascii="Arial" w:hAnsi="Arial" w:cs="Arial"/>
          <w:b/>
          <w:color w:val="000000" w:themeColor="text1"/>
          <w:sz w:val="40"/>
          <w:szCs w:val="40"/>
        </w:rPr>
        <w:t>及國發會展</w:t>
      </w:r>
      <w:r w:rsidR="00315AB5" w:rsidRPr="0084156E">
        <w:rPr>
          <w:rFonts w:ascii="Arial" w:hAnsi="Arial" w:cs="Arial"/>
          <w:b/>
          <w:color w:val="auto"/>
          <w:sz w:val="40"/>
          <w:szCs w:val="40"/>
        </w:rPr>
        <w:t>區</w:t>
      </w:r>
      <w:proofErr w:type="gramStart"/>
      <w:r w:rsidR="00A07740" w:rsidRPr="0084156E">
        <w:rPr>
          <w:rFonts w:ascii="Arial" w:hAnsi="Arial" w:cs="Arial"/>
          <w:b/>
          <w:color w:val="auto"/>
          <w:sz w:val="40"/>
          <w:szCs w:val="40"/>
        </w:rPr>
        <w:t>規</w:t>
      </w:r>
      <w:proofErr w:type="gramEnd"/>
      <w:r w:rsidR="00A07740" w:rsidRPr="0084156E">
        <w:rPr>
          <w:rFonts w:ascii="Arial" w:hAnsi="Arial" w:cs="Arial"/>
          <w:b/>
          <w:color w:val="auto"/>
          <w:sz w:val="40"/>
          <w:szCs w:val="40"/>
        </w:rPr>
        <w:t>畫設計</w:t>
      </w:r>
      <w:r w:rsidRPr="0084156E">
        <w:rPr>
          <w:rFonts w:ascii="Arial" w:hAnsi="Arial" w:cs="Arial"/>
          <w:b/>
          <w:color w:val="auto"/>
          <w:sz w:val="40"/>
          <w:szCs w:val="40"/>
        </w:rPr>
        <w:t>委</w:t>
      </w:r>
      <w:r w:rsidRPr="0084156E">
        <w:rPr>
          <w:rFonts w:ascii="Arial" w:hAnsi="Arial" w:cs="Arial"/>
          <w:b/>
          <w:color w:val="000000" w:themeColor="text1"/>
          <w:sz w:val="40"/>
          <w:szCs w:val="40"/>
        </w:rPr>
        <w:t>託</w:t>
      </w:r>
      <w:r w:rsidR="00974299" w:rsidRPr="0084156E">
        <w:rPr>
          <w:rFonts w:ascii="Arial" w:hAnsi="Arial" w:cs="Arial"/>
          <w:b/>
          <w:color w:val="000000" w:themeColor="text1"/>
          <w:sz w:val="40"/>
          <w:szCs w:val="40"/>
        </w:rPr>
        <w:t>辦理</w:t>
      </w:r>
    </w:p>
    <w:p w14:paraId="5053733D" w14:textId="77777777" w:rsidR="00C74A59" w:rsidRPr="0084156E" w:rsidRDefault="00C74A59" w:rsidP="00C74A59">
      <w:pPr>
        <w:pStyle w:val="Default"/>
        <w:snapToGrid w:val="0"/>
        <w:spacing w:line="480" w:lineRule="exact"/>
        <w:rPr>
          <w:rFonts w:ascii="Arial" w:hAnsi="Arial" w:cs="Arial"/>
          <w:color w:val="auto"/>
        </w:rPr>
      </w:pPr>
    </w:p>
    <w:p w14:paraId="38C5D1A0" w14:textId="2F828BC5" w:rsidR="00715B63" w:rsidRPr="0084156E" w:rsidRDefault="00B22B03" w:rsidP="00C74A59">
      <w:pPr>
        <w:pStyle w:val="Default"/>
        <w:numPr>
          <w:ilvl w:val="0"/>
          <w:numId w:val="14"/>
        </w:numPr>
        <w:spacing w:line="480" w:lineRule="exact"/>
        <w:rPr>
          <w:rFonts w:ascii="Arial" w:hAnsi="Arial" w:cs="Arial"/>
          <w:b/>
          <w:bCs/>
          <w:color w:val="auto"/>
        </w:rPr>
      </w:pPr>
      <w:r w:rsidRPr="0084156E">
        <w:rPr>
          <w:rFonts w:ascii="Arial" w:hAnsi="Arial" w:cs="Arial"/>
          <w:b/>
          <w:bCs/>
          <w:color w:val="auto"/>
        </w:rPr>
        <w:t>預算金額及付款時程：</w:t>
      </w:r>
    </w:p>
    <w:p w14:paraId="66970388" w14:textId="533F6B38" w:rsidR="00E02056" w:rsidRPr="00F42363" w:rsidRDefault="00715B63" w:rsidP="00783430">
      <w:pPr>
        <w:pStyle w:val="Default"/>
        <w:spacing w:line="480" w:lineRule="exact"/>
        <w:ind w:leftChars="200" w:left="480"/>
        <w:jc w:val="both"/>
        <w:rPr>
          <w:rFonts w:ascii="Arial" w:hAnsi="Arial" w:cs="Arial"/>
          <w:color w:val="auto"/>
        </w:rPr>
      </w:pPr>
      <w:r w:rsidRPr="00F42363">
        <w:rPr>
          <w:rFonts w:ascii="Arial" w:hAnsi="Arial" w:cs="Arial"/>
          <w:color w:val="auto"/>
        </w:rPr>
        <w:t>國發會相關展區規劃設計，總金額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元</w:t>
      </w:r>
      <w:r w:rsidR="00F42363" w:rsidRPr="00F42363">
        <w:rPr>
          <w:rFonts w:ascii="Arial" w:hAnsi="Arial" w:cs="Arial" w:hint="eastAsia"/>
          <w:color w:val="auto"/>
          <w:sz w:val="23"/>
          <w:szCs w:val="23"/>
          <w:shd w:val="clear" w:color="auto" w:fill="FFFFFF"/>
        </w:rPr>
        <w:t xml:space="preserve"> 1,</w:t>
      </w:r>
      <w:r w:rsidR="0088493F">
        <w:rPr>
          <w:rFonts w:ascii="Arial" w:hAnsi="Arial" w:cs="Arial" w:hint="eastAsia"/>
          <w:color w:val="auto"/>
          <w:sz w:val="23"/>
          <w:szCs w:val="23"/>
          <w:shd w:val="clear" w:color="auto" w:fill="FFFFFF"/>
        </w:rPr>
        <w:t>198,421</w:t>
      </w:r>
      <w:r w:rsidR="00F42363" w:rsidRPr="00F42363">
        <w:rPr>
          <w:rFonts w:ascii="Arial" w:hAnsi="Arial" w:cs="Arial" w:hint="eastAsia"/>
          <w:color w:val="auto"/>
          <w:sz w:val="23"/>
          <w:szCs w:val="23"/>
          <w:shd w:val="clear" w:color="auto" w:fill="FFFFFF"/>
        </w:rPr>
        <w:t xml:space="preserve"> 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(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含稅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)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，分別</w:t>
      </w:r>
      <w:r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說明如下</w:t>
      </w:r>
      <w:r w:rsidR="007C0807" w:rsidRPr="00F42363">
        <w:rPr>
          <w:rFonts w:ascii="Arial" w:hAnsi="Arial" w:cs="Arial"/>
          <w:color w:val="auto"/>
          <w:sz w:val="23"/>
          <w:szCs w:val="23"/>
          <w:shd w:val="clear" w:color="auto" w:fill="FFFFFF"/>
        </w:rPr>
        <w:t>：</w:t>
      </w:r>
    </w:p>
    <w:p w14:paraId="113CEE0A" w14:textId="1B927F66" w:rsidR="00C74A59" w:rsidRPr="00F42363" w:rsidRDefault="00E02056" w:rsidP="00783430">
      <w:pPr>
        <w:pStyle w:val="Default"/>
        <w:numPr>
          <w:ilvl w:val="0"/>
          <w:numId w:val="16"/>
        </w:numPr>
        <w:spacing w:line="480" w:lineRule="exact"/>
        <w:jc w:val="both"/>
        <w:rPr>
          <w:rFonts w:ascii="Arial" w:hAnsi="Arial" w:cs="Arial"/>
          <w:color w:val="auto"/>
        </w:rPr>
      </w:pPr>
      <w:r w:rsidRPr="00F42363">
        <w:rPr>
          <w:rFonts w:ascii="Arial" w:hAnsi="Arial" w:cs="Arial"/>
          <w:color w:val="auto"/>
        </w:rPr>
        <w:t>公共區：</w:t>
      </w:r>
      <w:r w:rsidR="00B22B03" w:rsidRPr="00F42363">
        <w:rPr>
          <w:rFonts w:ascii="Arial" w:hAnsi="Arial" w:cs="Arial"/>
          <w:color w:val="auto"/>
        </w:rPr>
        <w:t>本專案經費為新台幣元</w:t>
      </w:r>
      <w:r w:rsidR="00F42363" w:rsidRPr="00F42363">
        <w:rPr>
          <w:rFonts w:ascii="Arial" w:hAnsi="Arial" w:cs="Arial" w:hint="eastAsia"/>
          <w:color w:val="auto"/>
        </w:rPr>
        <w:t xml:space="preserve"> </w:t>
      </w:r>
      <w:r w:rsidR="00F42363" w:rsidRPr="00F42363">
        <w:rPr>
          <w:rFonts w:ascii="Arial" w:hAnsi="Arial" w:cs="Arial"/>
          <w:color w:val="auto"/>
        </w:rPr>
        <w:t>410,921</w:t>
      </w:r>
      <w:r w:rsidR="00B22B03" w:rsidRPr="00F42363">
        <w:rPr>
          <w:rFonts w:ascii="Arial" w:hAnsi="Arial" w:cs="Arial"/>
          <w:color w:val="auto"/>
        </w:rPr>
        <w:t>（</w:t>
      </w:r>
      <w:r w:rsidR="00735898" w:rsidRPr="00F42363">
        <w:rPr>
          <w:rFonts w:ascii="Arial" w:hAnsi="Arial" w:cs="Arial"/>
          <w:color w:val="auto"/>
        </w:rPr>
        <w:t>含</w:t>
      </w:r>
      <w:r w:rsidR="00B22B03" w:rsidRPr="00F42363">
        <w:rPr>
          <w:rFonts w:ascii="Arial" w:hAnsi="Arial" w:cs="Arial"/>
          <w:color w:val="auto"/>
        </w:rPr>
        <w:t>稅），</w:t>
      </w:r>
      <w:r w:rsidR="00B22B03" w:rsidRPr="00F42363">
        <w:rPr>
          <w:rFonts w:ascii="Arial" w:hAnsi="Arial" w:cs="Arial"/>
          <w:color w:val="auto"/>
        </w:rPr>
        <w:t xml:space="preserve"> </w:t>
      </w:r>
      <w:r w:rsidR="001C239B" w:rsidRPr="00F42363">
        <w:rPr>
          <w:rFonts w:ascii="Arial" w:hAnsi="Arial" w:cs="Arial"/>
          <w:color w:val="auto"/>
        </w:rPr>
        <w:t>總價</w:t>
      </w:r>
      <w:r w:rsidR="00011E57" w:rsidRPr="00F42363">
        <w:rPr>
          <w:rFonts w:ascii="Arial" w:hAnsi="Arial" w:cs="Arial"/>
          <w:color w:val="auto"/>
        </w:rPr>
        <w:t>於活動後至</w:t>
      </w:r>
      <w:r w:rsidR="00F42363" w:rsidRPr="009C551E">
        <w:rPr>
          <w:rFonts w:hAnsi="微軟正黑體" w:hint="eastAsia"/>
          <w:color w:val="auto"/>
        </w:rPr>
        <w:t>1</w:t>
      </w:r>
      <w:r w:rsidR="00F42363">
        <w:rPr>
          <w:rFonts w:hAnsi="微軟正黑體" w:hint="eastAsia"/>
          <w:color w:val="auto"/>
        </w:rPr>
        <w:t>1</w:t>
      </w:r>
      <w:r w:rsidR="00F42363" w:rsidRPr="009C551E">
        <w:rPr>
          <w:rFonts w:hAnsi="微軟正黑體" w:hint="eastAsia"/>
          <w:color w:val="auto"/>
        </w:rPr>
        <w:t>月1日</w:t>
      </w:r>
      <w:r w:rsidR="00011E57" w:rsidRPr="00F42363">
        <w:rPr>
          <w:rFonts w:ascii="Arial" w:hAnsi="Arial" w:cs="Arial"/>
          <w:color w:val="auto"/>
        </w:rPr>
        <w:t>前全款項一次付清。</w:t>
      </w:r>
    </w:p>
    <w:p w14:paraId="50C1989B" w14:textId="3AC05779" w:rsidR="002D51A3" w:rsidRPr="00F42363" w:rsidRDefault="00E02056" w:rsidP="00783430">
      <w:pPr>
        <w:pStyle w:val="Default"/>
        <w:numPr>
          <w:ilvl w:val="0"/>
          <w:numId w:val="16"/>
        </w:numPr>
        <w:spacing w:line="480" w:lineRule="exact"/>
        <w:jc w:val="both"/>
        <w:rPr>
          <w:rFonts w:ascii="Arial" w:hAnsi="Arial" w:cs="Arial"/>
          <w:color w:val="auto"/>
        </w:rPr>
      </w:pPr>
      <w:r w:rsidRPr="00F42363">
        <w:rPr>
          <w:rFonts w:ascii="Arial" w:hAnsi="Arial" w:cs="Arial"/>
          <w:color w:val="auto"/>
        </w:rPr>
        <w:t>國發會展區：本專案經費為新台幣元</w:t>
      </w:r>
      <w:r w:rsidR="0088493F">
        <w:rPr>
          <w:rFonts w:ascii="Arial" w:hAnsi="Arial" w:cs="Arial" w:hint="eastAsia"/>
          <w:color w:val="auto"/>
        </w:rPr>
        <w:t xml:space="preserve"> 787,500</w:t>
      </w:r>
      <w:r w:rsidRPr="00F42363">
        <w:rPr>
          <w:rFonts w:ascii="Arial" w:hAnsi="Arial" w:cs="Arial"/>
          <w:color w:val="auto"/>
        </w:rPr>
        <w:t>（含稅），</w:t>
      </w:r>
      <w:r w:rsidRPr="00F42363">
        <w:rPr>
          <w:rFonts w:ascii="Arial" w:hAnsi="Arial" w:cs="Arial"/>
          <w:color w:val="auto"/>
        </w:rPr>
        <w:t xml:space="preserve"> </w:t>
      </w:r>
      <w:r w:rsidRPr="00F42363">
        <w:rPr>
          <w:rFonts w:ascii="Arial" w:hAnsi="Arial" w:cs="Arial"/>
          <w:color w:val="auto"/>
        </w:rPr>
        <w:t>總價於活動後至</w:t>
      </w:r>
      <w:r w:rsidR="00F42363" w:rsidRPr="009C551E">
        <w:rPr>
          <w:rFonts w:hAnsi="微軟正黑體" w:hint="eastAsia"/>
          <w:color w:val="auto"/>
        </w:rPr>
        <w:t>1</w:t>
      </w:r>
      <w:r w:rsidR="00F42363">
        <w:rPr>
          <w:rFonts w:hAnsi="微軟正黑體" w:hint="eastAsia"/>
          <w:color w:val="auto"/>
        </w:rPr>
        <w:t>1</w:t>
      </w:r>
      <w:r w:rsidR="00F42363" w:rsidRPr="009C551E">
        <w:rPr>
          <w:rFonts w:hAnsi="微軟正黑體" w:hint="eastAsia"/>
          <w:color w:val="auto"/>
        </w:rPr>
        <w:t>月1日</w:t>
      </w:r>
      <w:r w:rsidRPr="00F42363">
        <w:rPr>
          <w:rFonts w:ascii="Arial" w:hAnsi="Arial" w:cs="Arial"/>
          <w:color w:val="auto"/>
        </w:rPr>
        <w:t>前全款項一次付清。</w:t>
      </w:r>
    </w:p>
    <w:p w14:paraId="229062B8" w14:textId="77777777" w:rsidR="00C74A59" w:rsidRPr="00F42363" w:rsidRDefault="00C74A59" w:rsidP="00C74A59">
      <w:pPr>
        <w:pStyle w:val="Default"/>
        <w:spacing w:line="480" w:lineRule="exact"/>
        <w:rPr>
          <w:rFonts w:ascii="Arial" w:hAnsi="Arial" w:cs="Arial"/>
          <w:color w:val="auto"/>
        </w:rPr>
      </w:pPr>
    </w:p>
    <w:p w14:paraId="37AA9BE1" w14:textId="35760234" w:rsidR="00C74A59" w:rsidRPr="0084156E" w:rsidRDefault="00C74A59" w:rsidP="00C74A59">
      <w:pPr>
        <w:pStyle w:val="Default"/>
        <w:numPr>
          <w:ilvl w:val="0"/>
          <w:numId w:val="14"/>
        </w:numPr>
        <w:spacing w:line="480" w:lineRule="exact"/>
        <w:rPr>
          <w:rFonts w:ascii="Arial" w:hAnsi="Arial" w:cs="Arial"/>
          <w:b/>
          <w:bCs/>
          <w:color w:val="000000" w:themeColor="text1"/>
        </w:rPr>
      </w:pPr>
      <w:r w:rsidRPr="0084156E">
        <w:rPr>
          <w:rFonts w:ascii="Arial" w:hAnsi="Arial" w:cs="Arial"/>
          <w:b/>
          <w:bCs/>
          <w:color w:val="000000" w:themeColor="text1"/>
        </w:rPr>
        <w:t>專案時程：</w:t>
      </w:r>
    </w:p>
    <w:p w14:paraId="272AD557" w14:textId="22D8A8C1" w:rsidR="00C74A59" w:rsidRPr="0084156E" w:rsidRDefault="00C74A59" w:rsidP="00C74A59">
      <w:pPr>
        <w:pStyle w:val="Default"/>
        <w:numPr>
          <w:ilvl w:val="0"/>
          <w:numId w:val="19"/>
        </w:numPr>
        <w:spacing w:line="480" w:lineRule="exact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展覽基本資訊：</w:t>
      </w:r>
    </w:p>
    <w:p w14:paraId="5EAD2C3C" w14:textId="0E4BE3BC" w:rsidR="00C74A59" w:rsidRPr="0084156E" w:rsidRDefault="00C74A59" w:rsidP="00783430">
      <w:pPr>
        <w:pStyle w:val="Default"/>
        <w:numPr>
          <w:ilvl w:val="0"/>
          <w:numId w:val="18"/>
        </w:numPr>
        <w:spacing w:line="480" w:lineRule="exact"/>
        <w:ind w:left="567" w:hanging="567"/>
        <w:jc w:val="both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展出時間：</w:t>
      </w:r>
      <w:r w:rsidRPr="0084156E">
        <w:rPr>
          <w:rFonts w:ascii="Arial" w:hAnsi="Arial" w:cs="Arial"/>
          <w:color w:val="000000" w:themeColor="text1"/>
        </w:rPr>
        <w:t xml:space="preserve">2026 </w:t>
      </w:r>
      <w:r w:rsidRPr="0084156E">
        <w:rPr>
          <w:rFonts w:ascii="Arial" w:hAnsi="Arial" w:cs="Arial"/>
          <w:color w:val="000000" w:themeColor="text1"/>
        </w:rPr>
        <w:t>年</w:t>
      </w:r>
      <w:r w:rsidRPr="0084156E">
        <w:rPr>
          <w:rFonts w:ascii="Arial" w:hAnsi="Arial" w:cs="Arial"/>
          <w:color w:val="000000" w:themeColor="text1"/>
        </w:rPr>
        <w:t xml:space="preserve"> 9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 17 </w:t>
      </w:r>
      <w:r w:rsidRPr="0084156E">
        <w:rPr>
          <w:rFonts w:ascii="Arial" w:hAnsi="Arial" w:cs="Arial"/>
          <w:color w:val="000000" w:themeColor="text1"/>
        </w:rPr>
        <w:t>日（四）</w:t>
      </w:r>
      <w:r w:rsidRPr="0084156E">
        <w:rPr>
          <w:rFonts w:ascii="Arial" w:hAnsi="Arial" w:cs="Arial"/>
          <w:color w:val="000000" w:themeColor="text1"/>
        </w:rPr>
        <w:t xml:space="preserve">- 19 </w:t>
      </w:r>
      <w:r w:rsidRPr="0084156E">
        <w:rPr>
          <w:rFonts w:ascii="Arial" w:hAnsi="Arial" w:cs="Arial"/>
          <w:color w:val="000000" w:themeColor="text1"/>
        </w:rPr>
        <w:t>日（六），共計三天。</w:t>
      </w:r>
    </w:p>
    <w:p w14:paraId="5BDE4218" w14:textId="77777777" w:rsidR="00C74A59" w:rsidRPr="0084156E" w:rsidRDefault="00C74A59" w:rsidP="00783430">
      <w:pPr>
        <w:pStyle w:val="Default"/>
        <w:numPr>
          <w:ilvl w:val="0"/>
          <w:numId w:val="18"/>
        </w:numPr>
        <w:spacing w:line="480" w:lineRule="exact"/>
        <w:ind w:left="567" w:hanging="567"/>
        <w:jc w:val="both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展出地點：台北世貿一館。</w:t>
      </w:r>
    </w:p>
    <w:p w14:paraId="4DB7426D" w14:textId="5CB1D16A" w:rsidR="00C74A59" w:rsidRPr="00A91284" w:rsidRDefault="00C74A59" w:rsidP="00C74A59">
      <w:pPr>
        <w:pStyle w:val="Default"/>
        <w:numPr>
          <w:ilvl w:val="0"/>
          <w:numId w:val="18"/>
        </w:numPr>
        <w:spacing w:line="480" w:lineRule="exact"/>
        <w:ind w:left="567" w:hanging="567"/>
        <w:jc w:val="both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展出攤位數：智慧</w:t>
      </w:r>
      <w:proofErr w:type="gramStart"/>
      <w:r w:rsidRPr="0084156E">
        <w:rPr>
          <w:rFonts w:ascii="Arial" w:hAnsi="Arial" w:cs="Arial"/>
          <w:color w:val="000000" w:themeColor="text1"/>
        </w:rPr>
        <w:t>永續館公設</w:t>
      </w:r>
      <w:proofErr w:type="gramEnd"/>
      <w:r w:rsidRPr="0084156E">
        <w:rPr>
          <w:rFonts w:ascii="Arial" w:hAnsi="Arial" w:cs="Arial"/>
          <w:color w:val="000000" w:themeColor="text1"/>
        </w:rPr>
        <w:t>區及國發會展區共</w:t>
      </w:r>
      <w:r w:rsidR="00246CB4">
        <w:rPr>
          <w:rFonts w:ascii="Arial" w:hAnsi="Arial" w:cs="Arial" w:hint="eastAsia"/>
          <w:color w:val="000000" w:themeColor="text1"/>
        </w:rPr>
        <w:t>1</w:t>
      </w:r>
      <w:r w:rsidR="00246CB4">
        <w:rPr>
          <w:rFonts w:ascii="Arial" w:hAnsi="Arial" w:cs="Arial"/>
          <w:color w:val="000000" w:themeColor="text1"/>
        </w:rPr>
        <w:t>0</w:t>
      </w:r>
      <w:r w:rsidRPr="0084156E">
        <w:rPr>
          <w:rFonts w:ascii="Arial" w:hAnsi="Arial" w:cs="Arial"/>
          <w:color w:val="000000" w:themeColor="text1"/>
        </w:rPr>
        <w:t>攤位</w:t>
      </w:r>
      <w:r w:rsidR="002F528E">
        <w:rPr>
          <w:rFonts w:ascii="Arial" w:hAnsi="Arial" w:cs="Arial" w:hint="eastAsia"/>
          <w:color w:val="000000" w:themeColor="text1"/>
        </w:rPr>
        <w:t>，視實際空間做調整</w:t>
      </w:r>
      <w:r w:rsidRPr="0084156E">
        <w:rPr>
          <w:rFonts w:ascii="Arial" w:hAnsi="Arial" w:cs="Arial"/>
          <w:color w:val="000000" w:themeColor="text1"/>
        </w:rPr>
        <w:t>。</w:t>
      </w:r>
    </w:p>
    <w:p w14:paraId="54369F87" w14:textId="3EBAAB25" w:rsidR="00C74A59" w:rsidRPr="0084156E" w:rsidRDefault="00C74A59" w:rsidP="00C74A59">
      <w:pPr>
        <w:pStyle w:val="Default"/>
        <w:numPr>
          <w:ilvl w:val="0"/>
          <w:numId w:val="19"/>
        </w:numPr>
        <w:spacing w:line="480" w:lineRule="exact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作業時程（相關時程將依據後續實際執行狀況再做調整）：</w:t>
      </w:r>
    </w:p>
    <w:p w14:paraId="20462B05" w14:textId="6F701B4C" w:rsidR="00C74A59" w:rsidRPr="0084156E" w:rsidRDefault="00C74A59" w:rsidP="00C74A59">
      <w:pPr>
        <w:pStyle w:val="Default"/>
        <w:numPr>
          <w:ilvl w:val="0"/>
          <w:numId w:val="20"/>
        </w:numPr>
        <w:spacing w:line="480" w:lineRule="exact"/>
        <w:ind w:left="567" w:hanging="567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展館空間進場施工與建置：</w:t>
      </w:r>
      <w:r w:rsidRPr="0084156E">
        <w:rPr>
          <w:rFonts w:ascii="Arial" w:hAnsi="Arial" w:cs="Arial"/>
          <w:color w:val="000000" w:themeColor="text1"/>
        </w:rPr>
        <w:t xml:space="preserve">2026 </w:t>
      </w:r>
      <w:r w:rsidRPr="0084156E">
        <w:rPr>
          <w:rFonts w:ascii="Arial" w:hAnsi="Arial" w:cs="Arial"/>
          <w:color w:val="000000" w:themeColor="text1"/>
        </w:rPr>
        <w:t>年</w:t>
      </w:r>
      <w:r w:rsidRPr="0084156E">
        <w:rPr>
          <w:rFonts w:ascii="Arial" w:hAnsi="Arial" w:cs="Arial"/>
          <w:color w:val="000000" w:themeColor="text1"/>
        </w:rPr>
        <w:t xml:space="preserve"> 9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 15 </w:t>
      </w:r>
      <w:r w:rsidRPr="0084156E">
        <w:rPr>
          <w:rFonts w:ascii="Arial" w:hAnsi="Arial" w:cs="Arial"/>
          <w:color w:val="000000" w:themeColor="text1"/>
        </w:rPr>
        <w:t>日</w:t>
      </w:r>
      <w:r w:rsidRPr="0084156E">
        <w:rPr>
          <w:rFonts w:ascii="Arial" w:hAnsi="Arial" w:cs="Arial"/>
          <w:color w:val="000000" w:themeColor="text1"/>
        </w:rPr>
        <w:t xml:space="preserve"> </w:t>
      </w:r>
      <w:r w:rsidRPr="0084156E">
        <w:rPr>
          <w:rFonts w:ascii="Arial" w:hAnsi="Arial" w:cs="Arial"/>
          <w:color w:val="000000" w:themeColor="text1"/>
        </w:rPr>
        <w:t>至</w:t>
      </w:r>
      <w:r w:rsidRPr="0084156E">
        <w:rPr>
          <w:rFonts w:ascii="Arial" w:hAnsi="Arial" w:cs="Arial"/>
          <w:color w:val="000000" w:themeColor="text1"/>
        </w:rPr>
        <w:t xml:space="preserve"> 9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16 </w:t>
      </w:r>
      <w:r w:rsidRPr="0084156E">
        <w:rPr>
          <w:rFonts w:ascii="Arial" w:hAnsi="Arial" w:cs="Arial"/>
          <w:color w:val="000000" w:themeColor="text1"/>
        </w:rPr>
        <w:t>日。</w:t>
      </w:r>
    </w:p>
    <w:p w14:paraId="05BABAA3" w14:textId="7F7B1C17" w:rsidR="00C74A59" w:rsidRPr="0084156E" w:rsidRDefault="00C74A59" w:rsidP="00C74A59">
      <w:pPr>
        <w:pStyle w:val="Default"/>
        <w:numPr>
          <w:ilvl w:val="0"/>
          <w:numId w:val="20"/>
        </w:numPr>
        <w:spacing w:line="480" w:lineRule="exact"/>
        <w:ind w:left="567" w:hanging="567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完成本案委託內容之建置、施作、維運：</w:t>
      </w:r>
      <w:r w:rsidRPr="0084156E">
        <w:rPr>
          <w:rFonts w:ascii="Arial" w:hAnsi="Arial" w:cs="Arial"/>
          <w:color w:val="000000" w:themeColor="text1"/>
        </w:rPr>
        <w:t xml:space="preserve">2026 </w:t>
      </w:r>
      <w:r w:rsidRPr="0084156E">
        <w:rPr>
          <w:rFonts w:ascii="Arial" w:hAnsi="Arial" w:cs="Arial"/>
          <w:color w:val="000000" w:themeColor="text1"/>
        </w:rPr>
        <w:t>年</w:t>
      </w:r>
      <w:r w:rsidRPr="0084156E">
        <w:rPr>
          <w:rFonts w:ascii="Arial" w:hAnsi="Arial" w:cs="Arial"/>
          <w:color w:val="000000" w:themeColor="text1"/>
        </w:rPr>
        <w:t xml:space="preserve"> 9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 17 </w:t>
      </w:r>
      <w:r w:rsidRPr="0084156E">
        <w:rPr>
          <w:rFonts w:ascii="Arial" w:hAnsi="Arial" w:cs="Arial"/>
          <w:color w:val="000000" w:themeColor="text1"/>
        </w:rPr>
        <w:t>日</w:t>
      </w:r>
      <w:r w:rsidRPr="0084156E">
        <w:rPr>
          <w:rFonts w:ascii="Arial" w:hAnsi="Arial" w:cs="Arial"/>
          <w:color w:val="000000" w:themeColor="text1"/>
        </w:rPr>
        <w:t xml:space="preserve"> </w:t>
      </w:r>
      <w:r w:rsidRPr="0084156E">
        <w:rPr>
          <w:rFonts w:ascii="Arial" w:hAnsi="Arial" w:cs="Arial"/>
          <w:color w:val="000000" w:themeColor="text1"/>
        </w:rPr>
        <w:t>至</w:t>
      </w:r>
      <w:r w:rsidRPr="0084156E">
        <w:rPr>
          <w:rFonts w:ascii="Arial" w:hAnsi="Arial" w:cs="Arial"/>
          <w:color w:val="000000" w:themeColor="text1"/>
        </w:rPr>
        <w:t xml:space="preserve"> 19 </w:t>
      </w:r>
      <w:r w:rsidRPr="0084156E">
        <w:rPr>
          <w:rFonts w:ascii="Arial" w:hAnsi="Arial" w:cs="Arial"/>
          <w:color w:val="000000" w:themeColor="text1"/>
        </w:rPr>
        <w:t>日。</w:t>
      </w:r>
    </w:p>
    <w:p w14:paraId="3260DEEE" w14:textId="22B6023C" w:rsidR="00C74A59" w:rsidRPr="0084156E" w:rsidRDefault="00C74A59" w:rsidP="00C74A59">
      <w:pPr>
        <w:pStyle w:val="Default"/>
        <w:numPr>
          <w:ilvl w:val="0"/>
          <w:numId w:val="20"/>
        </w:numPr>
        <w:spacing w:line="480" w:lineRule="exact"/>
        <w:ind w:left="567" w:hanging="567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撤場：</w:t>
      </w:r>
      <w:r w:rsidRPr="0084156E">
        <w:rPr>
          <w:rFonts w:ascii="Arial" w:hAnsi="Arial" w:cs="Arial"/>
          <w:color w:val="000000" w:themeColor="text1"/>
        </w:rPr>
        <w:t xml:space="preserve">2026 </w:t>
      </w:r>
      <w:r w:rsidRPr="0084156E">
        <w:rPr>
          <w:rFonts w:ascii="Arial" w:hAnsi="Arial" w:cs="Arial"/>
          <w:color w:val="000000" w:themeColor="text1"/>
        </w:rPr>
        <w:t>年</w:t>
      </w:r>
      <w:r w:rsidRPr="0084156E">
        <w:rPr>
          <w:rFonts w:ascii="Arial" w:hAnsi="Arial" w:cs="Arial"/>
          <w:color w:val="000000" w:themeColor="text1"/>
        </w:rPr>
        <w:t xml:space="preserve"> 9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 19 </w:t>
      </w:r>
      <w:r w:rsidRPr="0084156E">
        <w:rPr>
          <w:rFonts w:ascii="Arial" w:hAnsi="Arial" w:cs="Arial"/>
          <w:color w:val="000000" w:themeColor="text1"/>
        </w:rPr>
        <w:t>日（展覽結束後）。</w:t>
      </w:r>
    </w:p>
    <w:p w14:paraId="5F3F8BF1" w14:textId="66DF9F86" w:rsidR="00C74A59" w:rsidRPr="0084156E" w:rsidRDefault="00C74A59" w:rsidP="00C74A59">
      <w:pPr>
        <w:pStyle w:val="Default"/>
        <w:numPr>
          <w:ilvl w:val="0"/>
          <w:numId w:val="20"/>
        </w:numPr>
        <w:spacing w:line="480" w:lineRule="exact"/>
        <w:ind w:left="567" w:hanging="567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結案驗收：</w:t>
      </w:r>
      <w:r w:rsidRPr="0084156E">
        <w:rPr>
          <w:rFonts w:ascii="Arial" w:hAnsi="Arial" w:cs="Arial"/>
          <w:color w:val="000000" w:themeColor="text1"/>
        </w:rPr>
        <w:t xml:space="preserve">2026 </w:t>
      </w:r>
      <w:r w:rsidRPr="0084156E">
        <w:rPr>
          <w:rFonts w:ascii="Arial" w:hAnsi="Arial" w:cs="Arial"/>
          <w:color w:val="000000" w:themeColor="text1"/>
        </w:rPr>
        <w:t>年</w:t>
      </w:r>
      <w:r w:rsidRPr="0084156E">
        <w:rPr>
          <w:rFonts w:ascii="Arial" w:hAnsi="Arial" w:cs="Arial"/>
          <w:color w:val="000000" w:themeColor="text1"/>
        </w:rPr>
        <w:t xml:space="preserve"> 10 </w:t>
      </w:r>
      <w:r w:rsidRPr="0084156E">
        <w:rPr>
          <w:rFonts w:ascii="Arial" w:hAnsi="Arial" w:cs="Arial"/>
          <w:color w:val="000000" w:themeColor="text1"/>
        </w:rPr>
        <w:t>月</w:t>
      </w:r>
      <w:r w:rsidRPr="0084156E">
        <w:rPr>
          <w:rFonts w:ascii="Arial" w:hAnsi="Arial" w:cs="Arial"/>
          <w:color w:val="000000" w:themeColor="text1"/>
        </w:rPr>
        <w:t xml:space="preserve"> 31 </w:t>
      </w:r>
      <w:r w:rsidRPr="0084156E">
        <w:rPr>
          <w:rFonts w:ascii="Arial" w:hAnsi="Arial" w:cs="Arial"/>
          <w:color w:val="000000" w:themeColor="text1"/>
        </w:rPr>
        <w:t>日。</w:t>
      </w:r>
    </w:p>
    <w:p w14:paraId="2BF7C7D9" w14:textId="77777777" w:rsidR="00C74A59" w:rsidRPr="0084156E" w:rsidRDefault="00C74A59" w:rsidP="00C74A59">
      <w:pPr>
        <w:pStyle w:val="Default"/>
        <w:spacing w:line="480" w:lineRule="exact"/>
        <w:rPr>
          <w:rFonts w:ascii="Arial" w:hAnsi="Arial" w:cs="Arial"/>
          <w:color w:val="000000" w:themeColor="text1"/>
        </w:rPr>
      </w:pPr>
    </w:p>
    <w:p w14:paraId="60572429" w14:textId="2AA20E84" w:rsidR="003338D5" w:rsidRPr="0084156E" w:rsidRDefault="00397C41" w:rsidP="00C74A59">
      <w:pPr>
        <w:pStyle w:val="Default"/>
        <w:numPr>
          <w:ilvl w:val="0"/>
          <w:numId w:val="14"/>
        </w:numPr>
        <w:spacing w:line="480" w:lineRule="exact"/>
        <w:rPr>
          <w:rFonts w:ascii="Arial" w:hAnsi="Arial" w:cs="Arial"/>
          <w:b/>
          <w:bCs/>
          <w:color w:val="000000" w:themeColor="text1"/>
        </w:rPr>
      </w:pPr>
      <w:r w:rsidRPr="0084156E">
        <w:rPr>
          <w:rFonts w:ascii="Arial" w:hAnsi="Arial" w:cs="Arial"/>
          <w:b/>
          <w:bCs/>
          <w:color w:val="000000" w:themeColor="text1"/>
        </w:rPr>
        <w:t>委託內容</w:t>
      </w:r>
    </w:p>
    <w:p w14:paraId="2B5CF209" w14:textId="1BE8F521" w:rsidR="0091154D" w:rsidRPr="0084156E" w:rsidRDefault="00030953" w:rsidP="003338D5">
      <w:pPr>
        <w:pStyle w:val="Default"/>
        <w:spacing w:line="480" w:lineRule="exact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規劃及執行</w:t>
      </w:r>
      <w:r w:rsidR="00225641" w:rsidRPr="0084156E">
        <w:rPr>
          <w:rFonts w:ascii="Arial" w:hAnsi="Arial" w:cs="Arial"/>
          <w:color w:val="000000" w:themeColor="text1"/>
        </w:rPr>
        <w:t>TIE</w:t>
      </w:r>
      <w:r w:rsidR="00225641" w:rsidRPr="0084156E">
        <w:rPr>
          <w:rFonts w:ascii="Arial" w:hAnsi="Arial" w:cs="Arial"/>
          <w:color w:val="000000" w:themeColor="text1"/>
        </w:rPr>
        <w:t>國發會</w:t>
      </w:r>
      <w:proofErr w:type="gramStart"/>
      <w:r w:rsidR="00225641" w:rsidRPr="0084156E">
        <w:rPr>
          <w:rFonts w:ascii="Arial" w:hAnsi="Arial" w:cs="Arial"/>
          <w:color w:val="000000" w:themeColor="text1"/>
        </w:rPr>
        <w:t>展區展場</w:t>
      </w:r>
      <w:proofErr w:type="gramEnd"/>
      <w:r w:rsidR="00225641" w:rsidRPr="0084156E">
        <w:rPr>
          <w:rFonts w:ascii="Arial" w:hAnsi="Arial" w:cs="Arial"/>
          <w:color w:val="000000" w:themeColor="text1"/>
        </w:rPr>
        <w:t>布置</w:t>
      </w:r>
      <w:r w:rsidR="00BB568A" w:rsidRPr="0084156E">
        <w:rPr>
          <w:rFonts w:ascii="Arial" w:hAnsi="Arial" w:cs="Arial"/>
          <w:color w:val="000000" w:themeColor="text1"/>
        </w:rPr>
        <w:t>，</w:t>
      </w:r>
      <w:r w:rsidR="009A03C8" w:rsidRPr="0084156E">
        <w:rPr>
          <w:rFonts w:ascii="Arial" w:hAnsi="Arial" w:cs="Arial"/>
          <w:color w:val="000000" w:themeColor="text1"/>
        </w:rPr>
        <w:t>詳細委託內容</w:t>
      </w:r>
      <w:r w:rsidR="00BB568A" w:rsidRPr="0084156E">
        <w:rPr>
          <w:rFonts w:ascii="Arial" w:hAnsi="Arial" w:cs="Arial"/>
          <w:color w:val="000000" w:themeColor="text1"/>
        </w:rPr>
        <w:t>說明如下</w:t>
      </w:r>
      <w:r w:rsidR="00521BEE" w:rsidRPr="0084156E">
        <w:rPr>
          <w:rFonts w:ascii="Arial" w:hAnsi="Arial" w:cs="Arial"/>
          <w:color w:val="000000" w:themeColor="text1"/>
        </w:rPr>
        <w:t>。</w:t>
      </w:r>
    </w:p>
    <w:p w14:paraId="5310A75D" w14:textId="56E2D474" w:rsidR="00E02056" w:rsidRPr="0084156E" w:rsidRDefault="00E02056" w:rsidP="00C74A59">
      <w:pPr>
        <w:pStyle w:val="Default"/>
        <w:numPr>
          <w:ilvl w:val="0"/>
          <w:numId w:val="21"/>
        </w:numPr>
        <w:spacing w:line="480" w:lineRule="exact"/>
        <w:rPr>
          <w:rFonts w:ascii="Arial" w:hAnsi="Arial" w:cs="Arial"/>
          <w:color w:val="000000" w:themeColor="text1"/>
        </w:rPr>
      </w:pPr>
      <w:r w:rsidRPr="0084156E">
        <w:rPr>
          <w:rFonts w:ascii="Arial" w:hAnsi="Arial" w:cs="Arial"/>
          <w:color w:val="000000" w:themeColor="text1"/>
        </w:rPr>
        <w:t>公共區：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4897"/>
        <w:gridCol w:w="992"/>
        <w:gridCol w:w="1134"/>
      </w:tblGrid>
      <w:tr w:rsidR="00957902" w:rsidRPr="0084156E" w14:paraId="4B38A65F" w14:textId="77777777" w:rsidTr="0091154D">
        <w:trPr>
          <w:trHeight w:val="419"/>
          <w:jc w:val="center"/>
        </w:trPr>
        <w:tc>
          <w:tcPr>
            <w:tcW w:w="1073" w:type="dxa"/>
            <w:vAlign w:val="center"/>
          </w:tcPr>
          <w:p w14:paraId="7F9E9A38" w14:textId="77777777" w:rsidR="00957902" w:rsidRPr="0084156E" w:rsidRDefault="00957902" w:rsidP="0091154D">
            <w:pPr>
              <w:pStyle w:val="TableParagraph"/>
              <w:adjustRightInd w:val="0"/>
              <w:snapToGrid w:val="0"/>
              <w:spacing w:line="259" w:lineRule="exact"/>
              <w:ind w:right="4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4897" w:type="dxa"/>
            <w:vAlign w:val="center"/>
          </w:tcPr>
          <w:p w14:paraId="028F5FD7" w14:textId="77777777" w:rsidR="00957902" w:rsidRPr="0084156E" w:rsidRDefault="00957902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品名</w:t>
            </w:r>
            <w:proofErr w:type="spellEnd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/</w:t>
            </w:r>
            <w:proofErr w:type="spellStart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規格</w:t>
            </w:r>
            <w:proofErr w:type="spellEnd"/>
          </w:p>
        </w:tc>
        <w:tc>
          <w:tcPr>
            <w:tcW w:w="992" w:type="dxa"/>
            <w:vAlign w:val="center"/>
          </w:tcPr>
          <w:p w14:paraId="515C7A92" w14:textId="77777777" w:rsidR="00957902" w:rsidRPr="0084156E" w:rsidRDefault="00957902" w:rsidP="0091154D">
            <w:pPr>
              <w:pStyle w:val="TableParagraph"/>
              <w:adjustRightInd w:val="0"/>
              <w:snapToGrid w:val="0"/>
              <w:spacing w:line="259" w:lineRule="exact"/>
              <w:ind w:right="1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1134" w:type="dxa"/>
            <w:vAlign w:val="center"/>
          </w:tcPr>
          <w:p w14:paraId="63D7071C" w14:textId="77777777" w:rsidR="00957902" w:rsidRPr="0084156E" w:rsidRDefault="00957902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單位</w:t>
            </w:r>
            <w:proofErr w:type="spellEnd"/>
          </w:p>
        </w:tc>
      </w:tr>
      <w:tr w:rsidR="0091154D" w:rsidRPr="0084156E" w14:paraId="2DF93641" w14:textId="77777777" w:rsidTr="0091154D">
        <w:trPr>
          <w:trHeight w:val="411"/>
          <w:jc w:val="center"/>
        </w:trPr>
        <w:tc>
          <w:tcPr>
            <w:tcW w:w="1073" w:type="dxa"/>
            <w:vAlign w:val="center"/>
          </w:tcPr>
          <w:p w14:paraId="7DB79453" w14:textId="2C661364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4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1.</w:t>
            </w:r>
          </w:p>
        </w:tc>
        <w:tc>
          <w:tcPr>
            <w:tcW w:w="4897" w:type="dxa"/>
            <w:vAlign w:val="center"/>
          </w:tcPr>
          <w:p w14:paraId="06C223B9" w14:textId="09C1834F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4"/>
                <w:sz w:val="24"/>
                <w:szCs w:val="24"/>
                <w:lang w:eastAsia="zh-TW"/>
              </w:rPr>
              <w:t>亮點區裝潢</w:t>
            </w:r>
          </w:p>
        </w:tc>
        <w:tc>
          <w:tcPr>
            <w:tcW w:w="992" w:type="dxa"/>
            <w:vAlign w:val="center"/>
          </w:tcPr>
          <w:p w14:paraId="60E13584" w14:textId="5FD713C3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1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134" w:type="dxa"/>
            <w:vAlign w:val="center"/>
          </w:tcPr>
          <w:p w14:paraId="3ACEE378" w14:textId="3B7C3686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式</w:t>
            </w:r>
          </w:p>
        </w:tc>
      </w:tr>
      <w:tr w:rsidR="0091154D" w:rsidRPr="0084156E" w14:paraId="0C669B1D" w14:textId="77777777" w:rsidTr="0091154D">
        <w:trPr>
          <w:trHeight w:val="416"/>
          <w:jc w:val="center"/>
        </w:trPr>
        <w:tc>
          <w:tcPr>
            <w:tcW w:w="1073" w:type="dxa"/>
            <w:vAlign w:val="center"/>
          </w:tcPr>
          <w:p w14:paraId="3C78D70F" w14:textId="7E37EFB4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4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2.</w:t>
            </w:r>
          </w:p>
        </w:tc>
        <w:tc>
          <w:tcPr>
            <w:tcW w:w="4897" w:type="dxa"/>
            <w:vAlign w:val="center"/>
          </w:tcPr>
          <w:p w14:paraId="02DF3B56" w14:textId="3B380C31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4"/>
                <w:sz w:val="24"/>
                <w:szCs w:val="24"/>
                <w:lang w:eastAsia="zh-TW"/>
              </w:rPr>
              <w:t>公共活動區裝潢</w:t>
            </w:r>
          </w:p>
        </w:tc>
        <w:tc>
          <w:tcPr>
            <w:tcW w:w="992" w:type="dxa"/>
            <w:vAlign w:val="center"/>
          </w:tcPr>
          <w:p w14:paraId="48F40066" w14:textId="703879C8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1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134" w:type="dxa"/>
            <w:vAlign w:val="center"/>
          </w:tcPr>
          <w:p w14:paraId="53C01EB3" w14:textId="2E87FE4D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式</w:t>
            </w:r>
          </w:p>
        </w:tc>
      </w:tr>
      <w:tr w:rsidR="0091154D" w:rsidRPr="0084156E" w14:paraId="5E2A2142" w14:textId="77777777" w:rsidTr="0091154D">
        <w:trPr>
          <w:trHeight w:val="408"/>
          <w:jc w:val="center"/>
        </w:trPr>
        <w:tc>
          <w:tcPr>
            <w:tcW w:w="1073" w:type="dxa"/>
            <w:vAlign w:val="center"/>
          </w:tcPr>
          <w:p w14:paraId="7901B43C" w14:textId="78729F85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4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3.</w:t>
            </w:r>
          </w:p>
        </w:tc>
        <w:tc>
          <w:tcPr>
            <w:tcW w:w="4897" w:type="dxa"/>
            <w:vAlign w:val="center"/>
          </w:tcPr>
          <w:p w14:paraId="516C50EA" w14:textId="7446862F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4"/>
                <w:sz w:val="24"/>
                <w:szCs w:val="24"/>
                <w:lang w:eastAsia="zh-TW"/>
              </w:rPr>
              <w:t>公共走道區</w:t>
            </w:r>
          </w:p>
        </w:tc>
        <w:tc>
          <w:tcPr>
            <w:tcW w:w="992" w:type="dxa"/>
            <w:vAlign w:val="center"/>
          </w:tcPr>
          <w:p w14:paraId="4369093C" w14:textId="4F3B3604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ind w:right="1"/>
              <w:jc w:val="center"/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134" w:type="dxa"/>
            <w:vAlign w:val="center"/>
          </w:tcPr>
          <w:p w14:paraId="2F940FAD" w14:textId="57CF8557" w:rsidR="0091154D" w:rsidRPr="0084156E" w:rsidRDefault="0091154D" w:rsidP="0091154D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pacing w:val="-6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6"/>
                <w:sz w:val="24"/>
                <w:szCs w:val="24"/>
                <w:lang w:eastAsia="zh-TW"/>
              </w:rPr>
              <w:t>式</w:t>
            </w:r>
          </w:p>
        </w:tc>
      </w:tr>
    </w:tbl>
    <w:p w14:paraId="4757049C" w14:textId="4F691AB6" w:rsidR="00225641" w:rsidRPr="0084156E" w:rsidRDefault="00E02056" w:rsidP="00C74A59">
      <w:pPr>
        <w:pStyle w:val="a9"/>
        <w:numPr>
          <w:ilvl w:val="0"/>
          <w:numId w:val="21"/>
        </w:numPr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  <w:color w:val="000000" w:themeColor="text1"/>
        </w:rPr>
      </w:pPr>
      <w:r w:rsidRPr="0084156E">
        <w:rPr>
          <w:rFonts w:ascii="Arial" w:eastAsia="微軟正黑體" w:hAnsi="Arial" w:cs="Arial"/>
          <w:color w:val="000000" w:themeColor="text1"/>
        </w:rPr>
        <w:lastRenderedPageBreak/>
        <w:t>國發會展區：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4897"/>
        <w:gridCol w:w="992"/>
        <w:gridCol w:w="1134"/>
      </w:tblGrid>
      <w:tr w:rsidR="00C24ADE" w:rsidRPr="0084156E" w14:paraId="2075555E" w14:textId="77777777" w:rsidTr="007C0807">
        <w:trPr>
          <w:trHeight w:val="366"/>
          <w:jc w:val="center"/>
        </w:trPr>
        <w:tc>
          <w:tcPr>
            <w:tcW w:w="1073" w:type="dxa"/>
            <w:vAlign w:val="center"/>
          </w:tcPr>
          <w:p w14:paraId="2892B236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59" w:lineRule="exact"/>
              <w:ind w:right="4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4897" w:type="dxa"/>
            <w:vAlign w:val="center"/>
          </w:tcPr>
          <w:p w14:paraId="1ECB92C4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品名</w:t>
            </w:r>
            <w:proofErr w:type="spellEnd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/</w:t>
            </w:r>
            <w:proofErr w:type="spellStart"/>
            <w:r w:rsidRPr="0084156E">
              <w:rPr>
                <w:rFonts w:ascii="Arial" w:hAnsi="Arial" w:cs="Arial"/>
                <w:spacing w:val="-4"/>
                <w:sz w:val="24"/>
                <w:szCs w:val="24"/>
              </w:rPr>
              <w:t>規格</w:t>
            </w:r>
            <w:proofErr w:type="spellEnd"/>
          </w:p>
        </w:tc>
        <w:tc>
          <w:tcPr>
            <w:tcW w:w="992" w:type="dxa"/>
            <w:vAlign w:val="center"/>
          </w:tcPr>
          <w:p w14:paraId="02CA382E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59" w:lineRule="exact"/>
              <w:ind w:right="1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1134" w:type="dxa"/>
            <w:vAlign w:val="center"/>
          </w:tcPr>
          <w:p w14:paraId="22DA016C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59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156E">
              <w:rPr>
                <w:rFonts w:ascii="Arial" w:hAnsi="Arial" w:cs="Arial"/>
                <w:spacing w:val="-6"/>
                <w:sz w:val="24"/>
                <w:szCs w:val="24"/>
              </w:rPr>
              <w:t>單位</w:t>
            </w:r>
            <w:proofErr w:type="spellEnd"/>
          </w:p>
        </w:tc>
      </w:tr>
      <w:tr w:rsidR="00C24ADE" w:rsidRPr="0084156E" w14:paraId="7A7B30D9" w14:textId="77777777" w:rsidTr="007C0807">
        <w:trPr>
          <w:trHeight w:val="413"/>
          <w:jc w:val="center"/>
        </w:trPr>
        <w:tc>
          <w:tcPr>
            <w:tcW w:w="1073" w:type="dxa"/>
            <w:vAlign w:val="center"/>
          </w:tcPr>
          <w:p w14:paraId="1E86DC2D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99" w:lineRule="exact"/>
              <w:ind w:right="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4897" w:type="dxa"/>
            <w:vAlign w:val="center"/>
          </w:tcPr>
          <w:p w14:paraId="36B966BE" w14:textId="31A2B288" w:rsidR="00C24ADE" w:rsidRPr="0084156E" w:rsidRDefault="007C0807" w:rsidP="007C0807">
            <w:pPr>
              <w:pStyle w:val="TableParagraph"/>
              <w:adjustRightInd w:val="0"/>
              <w:snapToGrid w:val="0"/>
              <w:spacing w:line="299" w:lineRule="exact"/>
              <w:jc w:val="center"/>
              <w:rPr>
                <w:rFonts w:ascii="Arial" w:hAnsi="Arial" w:cs="Arial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國發會展區及</w:t>
            </w:r>
            <w:proofErr w:type="gramStart"/>
            <w:r w:rsidR="00D73B79">
              <w:rPr>
                <w:rFonts w:ascii="Arial" w:hAnsi="Arial" w:cs="Arial" w:hint="eastAsia"/>
                <w:sz w:val="24"/>
                <w:szCs w:val="24"/>
                <w:lang w:eastAsia="zh-TW"/>
              </w:rPr>
              <w:t>9</w:t>
            </w: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個展攤之</w:t>
            </w:r>
            <w:proofErr w:type="gramEnd"/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設計規劃及執行</w:t>
            </w:r>
          </w:p>
        </w:tc>
        <w:tc>
          <w:tcPr>
            <w:tcW w:w="992" w:type="dxa"/>
            <w:vAlign w:val="center"/>
          </w:tcPr>
          <w:p w14:paraId="01A749F0" w14:textId="72A9BAA6" w:rsidR="00C24ADE" w:rsidRPr="0084156E" w:rsidRDefault="007C0807" w:rsidP="007C0807">
            <w:pPr>
              <w:pStyle w:val="TableParagraph"/>
              <w:adjustRightInd w:val="0"/>
              <w:snapToGrid w:val="0"/>
              <w:spacing w:line="299" w:lineRule="exact"/>
              <w:jc w:val="center"/>
              <w:rPr>
                <w:rFonts w:ascii="Arial" w:hAnsi="Arial" w:cs="Arial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134" w:type="dxa"/>
            <w:vAlign w:val="center"/>
          </w:tcPr>
          <w:p w14:paraId="09CC3789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spacing w:line="299" w:lineRule="exact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10"/>
                <w:sz w:val="24"/>
                <w:szCs w:val="24"/>
              </w:rPr>
              <w:t>式</w:t>
            </w:r>
          </w:p>
        </w:tc>
      </w:tr>
      <w:tr w:rsidR="00C24ADE" w:rsidRPr="0084156E" w14:paraId="7969EB4E" w14:textId="77777777" w:rsidTr="007C0807">
        <w:trPr>
          <w:trHeight w:val="405"/>
          <w:jc w:val="center"/>
        </w:trPr>
        <w:tc>
          <w:tcPr>
            <w:tcW w:w="1073" w:type="dxa"/>
            <w:vAlign w:val="center"/>
          </w:tcPr>
          <w:p w14:paraId="630DF55F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ind w:right="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4897" w:type="dxa"/>
            <w:vAlign w:val="center"/>
          </w:tcPr>
          <w:p w14:paraId="298B1B66" w14:textId="7818A61A" w:rsidR="00C24ADE" w:rsidRPr="0084156E" w:rsidRDefault="007C0807" w:rsidP="007C0807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24"/>
                <w:szCs w:val="24"/>
                <w:lang w:eastAsia="zh-TW"/>
              </w:rPr>
            </w:pP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相關展</w:t>
            </w:r>
            <w:proofErr w:type="gramStart"/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務</w:t>
            </w:r>
            <w:proofErr w:type="gramEnd"/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(</w:t>
            </w: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清潔</w:t>
            </w:r>
            <w:r w:rsidR="00D57A7C">
              <w:rPr>
                <w:rFonts w:ascii="Arial" w:hAnsi="Arial" w:cs="Arial" w:hint="eastAsia"/>
                <w:sz w:val="24"/>
                <w:szCs w:val="24"/>
                <w:lang w:eastAsia="zh-TW"/>
              </w:rPr>
              <w:t>、維護</w:t>
            </w: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等</w:t>
            </w:r>
            <w:r w:rsidRPr="0084156E">
              <w:rPr>
                <w:rFonts w:ascii="Arial" w:hAnsi="Arial" w:cs="Arial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992" w:type="dxa"/>
            <w:vAlign w:val="center"/>
          </w:tcPr>
          <w:p w14:paraId="58A6E262" w14:textId="16E8F572" w:rsidR="00C24ADE" w:rsidRPr="0084156E" w:rsidRDefault="007C0807" w:rsidP="007C0807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547AAA3" w14:textId="77777777" w:rsidR="00C24ADE" w:rsidRPr="0084156E" w:rsidRDefault="00C24ADE" w:rsidP="007C0807">
            <w:pPr>
              <w:pStyle w:val="TableParagraph"/>
              <w:adjustRightInd w:val="0"/>
              <w:snapToGrid w:val="0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56E">
              <w:rPr>
                <w:rFonts w:ascii="Arial" w:hAnsi="Arial" w:cs="Arial"/>
                <w:spacing w:val="-10"/>
                <w:sz w:val="24"/>
                <w:szCs w:val="24"/>
              </w:rPr>
              <w:t>式</w:t>
            </w:r>
          </w:p>
        </w:tc>
      </w:tr>
    </w:tbl>
    <w:p w14:paraId="2F15CEBE" w14:textId="77777777" w:rsidR="008501F2" w:rsidRPr="0084156E" w:rsidRDefault="008501F2" w:rsidP="00E02056">
      <w:pPr>
        <w:autoSpaceDE w:val="0"/>
        <w:autoSpaceDN w:val="0"/>
        <w:adjustRightInd w:val="0"/>
        <w:spacing w:line="480" w:lineRule="exact"/>
        <w:rPr>
          <w:rFonts w:ascii="Arial" w:eastAsia="微軟正黑體" w:hAnsi="Arial" w:cs="Arial"/>
          <w:color w:val="000000" w:themeColor="text1"/>
        </w:rPr>
      </w:pPr>
    </w:p>
    <w:p w14:paraId="09BE8D29" w14:textId="5B426D9C" w:rsidR="007C0807" w:rsidRPr="0084156E" w:rsidRDefault="00CA6F09" w:rsidP="00C74A59">
      <w:pPr>
        <w:pStyle w:val="a9"/>
        <w:numPr>
          <w:ilvl w:val="0"/>
          <w:numId w:val="14"/>
        </w:numPr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  <w:b/>
          <w:bCs/>
        </w:rPr>
      </w:pPr>
      <w:r w:rsidRPr="0084156E">
        <w:rPr>
          <w:rFonts w:ascii="Arial" w:eastAsia="微軟正黑體" w:hAnsi="Arial" w:cs="Arial"/>
          <w:b/>
          <w:bCs/>
        </w:rPr>
        <w:t>注意事項</w:t>
      </w:r>
    </w:p>
    <w:p w14:paraId="215F6B7A" w14:textId="38ABAF8E" w:rsidR="00770D96" w:rsidRDefault="00770D96" w:rsidP="00783430">
      <w:pPr>
        <w:pStyle w:val="a9"/>
        <w:numPr>
          <w:ilvl w:val="0"/>
          <w:numId w:val="22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投標廠商應於投標時提出國發會展區規劃提案書，內容至少應包含國發會專區之整體設計概念、設計風格說明、平面配置圖</w:t>
      </w:r>
      <w:r w:rsidR="00155668" w:rsidRPr="0084156E">
        <w:rPr>
          <w:rFonts w:ascii="Arial" w:eastAsia="微軟正黑體" w:hAnsi="Arial" w:cs="Arial"/>
        </w:rPr>
        <w:t>(</w:t>
      </w:r>
      <w:r w:rsidR="00155668" w:rsidRPr="0084156E">
        <w:rPr>
          <w:rFonts w:ascii="Arial" w:eastAsia="微軟正黑體" w:hAnsi="Arial" w:cs="Arial"/>
        </w:rPr>
        <w:t>如圖一</w:t>
      </w:r>
      <w:r w:rsidR="00155668" w:rsidRPr="0084156E">
        <w:rPr>
          <w:rFonts w:ascii="Arial" w:eastAsia="微軟正黑體" w:hAnsi="Arial" w:cs="Arial"/>
        </w:rPr>
        <w:t>)</w:t>
      </w:r>
      <w:r w:rsidR="00D74D21" w:rsidRPr="0084156E">
        <w:rPr>
          <w:rFonts w:ascii="Arial" w:eastAsia="微軟正黑體" w:hAnsi="Arial" w:cs="Arial"/>
        </w:rPr>
        <w:t>、</w:t>
      </w:r>
      <w:r w:rsidR="00796923" w:rsidRPr="0084156E">
        <w:rPr>
          <w:rFonts w:ascii="Arial" w:eastAsia="微軟正黑體" w:hAnsi="Arial" w:cs="Arial"/>
        </w:rPr>
        <w:t>展區立面圖</w:t>
      </w:r>
      <w:r w:rsidR="00796923" w:rsidRPr="0084156E">
        <w:rPr>
          <w:rFonts w:ascii="Arial" w:eastAsia="微軟正黑體" w:hAnsi="Arial" w:cs="Arial"/>
        </w:rPr>
        <w:t>(</w:t>
      </w:r>
      <w:r w:rsidR="00796923" w:rsidRPr="0084156E">
        <w:rPr>
          <w:rFonts w:ascii="Arial" w:eastAsia="微軟正黑體" w:hAnsi="Arial" w:cs="Arial"/>
        </w:rPr>
        <w:t>如圖二</w:t>
      </w:r>
      <w:r w:rsidR="00796923" w:rsidRPr="0084156E">
        <w:rPr>
          <w:rFonts w:ascii="Arial" w:eastAsia="微軟正黑體" w:hAnsi="Arial" w:cs="Arial"/>
        </w:rPr>
        <w:t>)</w:t>
      </w:r>
      <w:r w:rsidR="00796923" w:rsidRPr="0084156E">
        <w:rPr>
          <w:rFonts w:ascii="Arial" w:eastAsia="微軟正黑體" w:hAnsi="Arial" w:cs="Arial"/>
        </w:rPr>
        <w:t>、</w:t>
      </w:r>
      <w:r w:rsidR="00796923" w:rsidRPr="0084156E">
        <w:rPr>
          <w:rFonts w:ascii="Arial" w:eastAsia="微軟正黑體" w:hAnsi="Arial" w:cs="Arial"/>
        </w:rPr>
        <w:t>3D</w:t>
      </w:r>
      <w:r w:rsidR="00796923" w:rsidRPr="0084156E">
        <w:rPr>
          <w:rFonts w:ascii="Arial" w:eastAsia="微軟正黑體" w:hAnsi="Arial" w:cs="Arial"/>
        </w:rPr>
        <w:t>圖</w:t>
      </w:r>
      <w:r w:rsidR="00796923" w:rsidRPr="0084156E">
        <w:rPr>
          <w:rFonts w:ascii="Arial" w:eastAsia="微軟正黑體" w:hAnsi="Arial" w:cs="Arial"/>
        </w:rPr>
        <w:t>(</w:t>
      </w:r>
      <w:r w:rsidR="00796923" w:rsidRPr="0084156E">
        <w:rPr>
          <w:rFonts w:ascii="Arial" w:eastAsia="微軟正黑體" w:hAnsi="Arial" w:cs="Arial"/>
        </w:rPr>
        <w:t>如圖三</w:t>
      </w:r>
      <w:r w:rsidR="00796923" w:rsidRPr="0084156E">
        <w:rPr>
          <w:rFonts w:ascii="Arial" w:eastAsia="微軟正黑體" w:hAnsi="Arial" w:cs="Arial"/>
        </w:rPr>
        <w:t>)</w:t>
      </w:r>
      <w:r w:rsidR="00796923" w:rsidRPr="0084156E">
        <w:rPr>
          <w:rFonts w:ascii="Arial" w:eastAsia="微軟正黑體" w:hAnsi="Arial" w:cs="Arial"/>
        </w:rPr>
        <w:t>、</w:t>
      </w:r>
      <w:r w:rsidRPr="0084156E">
        <w:rPr>
          <w:rFonts w:ascii="Arial" w:eastAsia="微軟正黑體" w:hAnsi="Arial" w:cs="Arial"/>
        </w:rPr>
        <w:t>攤位之配置規劃</w:t>
      </w:r>
      <w:r w:rsidR="00155668" w:rsidRPr="0084156E">
        <w:rPr>
          <w:rFonts w:ascii="Arial" w:eastAsia="微軟正黑體" w:hAnsi="Arial" w:cs="Arial"/>
        </w:rPr>
        <w:t>(</w:t>
      </w:r>
      <w:r w:rsidR="00155668" w:rsidRPr="0084156E">
        <w:rPr>
          <w:rFonts w:ascii="Arial" w:eastAsia="微軟正黑體" w:hAnsi="Arial" w:cs="Arial"/>
        </w:rPr>
        <w:t>如圖</w:t>
      </w:r>
      <w:r w:rsidR="00DA018C" w:rsidRPr="0084156E">
        <w:rPr>
          <w:rFonts w:ascii="Arial" w:eastAsia="微軟正黑體" w:hAnsi="Arial" w:cs="Arial"/>
        </w:rPr>
        <w:t>四</w:t>
      </w:r>
      <w:r w:rsidR="00155668" w:rsidRPr="0084156E">
        <w:rPr>
          <w:rFonts w:ascii="Arial" w:eastAsia="微軟正黑體" w:hAnsi="Arial" w:cs="Arial"/>
        </w:rPr>
        <w:t>)</w:t>
      </w:r>
      <w:r w:rsidRPr="0084156E">
        <w:rPr>
          <w:rFonts w:ascii="Arial" w:eastAsia="微軟正黑體" w:hAnsi="Arial" w:cs="Arial"/>
        </w:rPr>
        <w:t>、</w:t>
      </w:r>
      <w:r w:rsidR="00796923" w:rsidRPr="0084156E">
        <w:rPr>
          <w:rFonts w:ascii="Arial" w:eastAsia="微軟正黑體" w:hAnsi="Arial" w:cs="Arial"/>
        </w:rPr>
        <w:t>全</w:t>
      </w:r>
      <w:proofErr w:type="gramStart"/>
      <w:r w:rsidR="00796923" w:rsidRPr="0084156E">
        <w:rPr>
          <w:rFonts w:ascii="Arial" w:eastAsia="微軟正黑體" w:hAnsi="Arial" w:cs="Arial"/>
        </w:rPr>
        <w:t>館平配</w:t>
      </w:r>
      <w:proofErr w:type="gramEnd"/>
      <w:r w:rsidR="00796923" w:rsidRPr="0084156E">
        <w:rPr>
          <w:rFonts w:ascii="Arial" w:eastAsia="微軟正黑體" w:hAnsi="Arial" w:cs="Arial"/>
        </w:rPr>
        <w:t>圖</w:t>
      </w:r>
      <w:r w:rsidR="00796923" w:rsidRPr="0084156E">
        <w:rPr>
          <w:rFonts w:ascii="Arial" w:eastAsia="微軟正黑體" w:hAnsi="Arial" w:cs="Arial"/>
        </w:rPr>
        <w:t>(</w:t>
      </w:r>
      <w:r w:rsidR="00796923" w:rsidRPr="0084156E">
        <w:rPr>
          <w:rFonts w:ascii="Arial" w:eastAsia="微軟正黑體" w:hAnsi="Arial" w:cs="Arial"/>
        </w:rPr>
        <w:t>如圖</w:t>
      </w:r>
      <w:r w:rsidR="00DA018C" w:rsidRPr="0084156E">
        <w:rPr>
          <w:rFonts w:ascii="Arial" w:eastAsia="微軟正黑體" w:hAnsi="Arial" w:cs="Arial"/>
        </w:rPr>
        <w:t>五</w:t>
      </w:r>
      <w:r w:rsidR="00796923" w:rsidRPr="0084156E">
        <w:rPr>
          <w:rFonts w:ascii="Arial" w:eastAsia="微軟正黑體" w:hAnsi="Arial" w:cs="Arial"/>
        </w:rPr>
        <w:t>)</w:t>
      </w:r>
      <w:r w:rsidR="00796923" w:rsidRPr="0084156E">
        <w:rPr>
          <w:rFonts w:ascii="Arial" w:eastAsia="微軟正黑體" w:hAnsi="Arial" w:cs="Arial"/>
        </w:rPr>
        <w:t>、</w:t>
      </w:r>
      <w:r w:rsidR="00DA018C" w:rsidRPr="0084156E">
        <w:rPr>
          <w:rFonts w:ascii="Arial" w:eastAsia="微軟正黑體" w:hAnsi="Arial" w:cs="Arial"/>
        </w:rPr>
        <w:t>全館俯視圖</w:t>
      </w:r>
      <w:r w:rsidR="00DA018C" w:rsidRPr="0084156E">
        <w:rPr>
          <w:rFonts w:ascii="Arial" w:eastAsia="微軟正黑體" w:hAnsi="Arial" w:cs="Arial"/>
        </w:rPr>
        <w:t>(</w:t>
      </w:r>
      <w:r w:rsidR="00DA018C" w:rsidRPr="0084156E">
        <w:rPr>
          <w:rFonts w:ascii="Arial" w:eastAsia="微軟正黑體" w:hAnsi="Arial" w:cs="Arial"/>
        </w:rPr>
        <w:t>如圖六</w:t>
      </w:r>
      <w:r w:rsidR="00DA018C" w:rsidRPr="0084156E">
        <w:rPr>
          <w:rFonts w:ascii="Arial" w:eastAsia="微軟正黑體" w:hAnsi="Arial" w:cs="Arial"/>
        </w:rPr>
        <w:t>)</w:t>
      </w:r>
      <w:r w:rsidR="00DA018C" w:rsidRPr="0084156E">
        <w:rPr>
          <w:rFonts w:ascii="Arial" w:eastAsia="微軟正黑體" w:hAnsi="Arial" w:cs="Arial"/>
        </w:rPr>
        <w:t>、</w:t>
      </w:r>
      <w:r w:rsidRPr="0084156E">
        <w:rPr>
          <w:rFonts w:ascii="Arial" w:eastAsia="微軟正黑體" w:hAnsi="Arial" w:cs="Arial"/>
        </w:rPr>
        <w:t>各攤位空間分配與動線安排、展示識別與視覺呈現方向，以及</w:t>
      </w:r>
      <w:r w:rsidR="00DA018C" w:rsidRPr="0084156E">
        <w:rPr>
          <w:rFonts w:ascii="Arial" w:eastAsia="微軟正黑體" w:hAnsi="Arial" w:cs="Arial"/>
        </w:rPr>
        <w:t>智慧</w:t>
      </w:r>
      <w:proofErr w:type="gramStart"/>
      <w:r w:rsidR="00DA018C" w:rsidRPr="0084156E">
        <w:rPr>
          <w:rFonts w:ascii="Arial" w:eastAsia="微軟正黑體" w:hAnsi="Arial" w:cs="Arial"/>
        </w:rPr>
        <w:t>永續館門面</w:t>
      </w:r>
      <w:proofErr w:type="gramEnd"/>
      <w:r w:rsidR="00DA018C" w:rsidRPr="0084156E">
        <w:rPr>
          <w:rFonts w:ascii="Arial" w:eastAsia="微軟正黑體" w:hAnsi="Arial" w:cs="Arial"/>
        </w:rPr>
        <w:t>俯視圖</w:t>
      </w:r>
      <w:r w:rsidR="00DA018C" w:rsidRPr="0084156E">
        <w:rPr>
          <w:rFonts w:ascii="Arial" w:eastAsia="微軟正黑體" w:hAnsi="Arial" w:cs="Arial"/>
        </w:rPr>
        <w:t>(</w:t>
      </w:r>
      <w:r w:rsidR="00DA018C" w:rsidRPr="0084156E">
        <w:rPr>
          <w:rFonts w:ascii="Arial" w:eastAsia="微軟正黑體" w:hAnsi="Arial" w:cs="Arial"/>
        </w:rPr>
        <w:t>如圖七</w:t>
      </w:r>
      <w:r w:rsidR="00DA018C" w:rsidRPr="0084156E">
        <w:rPr>
          <w:rFonts w:ascii="Arial" w:eastAsia="微軟正黑體" w:hAnsi="Arial" w:cs="Arial"/>
        </w:rPr>
        <w:t>)</w:t>
      </w:r>
      <w:r w:rsidRPr="0084156E">
        <w:rPr>
          <w:rFonts w:ascii="Arial" w:eastAsia="微軟正黑體" w:hAnsi="Arial" w:cs="Arial"/>
        </w:rPr>
        <w:t>與智慧</w:t>
      </w:r>
      <w:proofErr w:type="gramStart"/>
      <w:r w:rsidRPr="0084156E">
        <w:rPr>
          <w:rFonts w:ascii="Arial" w:eastAsia="微軟正黑體" w:hAnsi="Arial" w:cs="Arial"/>
        </w:rPr>
        <w:t>永續館整體</w:t>
      </w:r>
      <w:proofErr w:type="gramEnd"/>
      <w:r w:rsidRPr="0084156E">
        <w:rPr>
          <w:rFonts w:ascii="Arial" w:eastAsia="微軟正黑體" w:hAnsi="Arial" w:cs="Arial"/>
        </w:rPr>
        <w:t>空間氛圍之銜接方式。提案內容應能清楚說明國發會展區如何呼應</w:t>
      </w:r>
      <w:r w:rsidRPr="0084156E">
        <w:rPr>
          <w:rFonts w:ascii="Arial" w:eastAsia="微軟正黑體" w:hAnsi="Arial" w:cs="Arial"/>
        </w:rPr>
        <w:t xml:space="preserve"> AI</w:t>
      </w:r>
      <w:r w:rsidR="00DA018C"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t>新十大建設政策主軸，並呈現智慧應用、產業創新與永續發展之展示特色。</w:t>
      </w:r>
    </w:p>
    <w:p w14:paraId="2D7AB420" w14:textId="77777777" w:rsidR="0084156E" w:rsidRDefault="0084156E" w:rsidP="0084156E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7C82475D" w14:textId="77777777" w:rsidR="009800B9" w:rsidRDefault="009800B9" w:rsidP="0084156E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1D70A9B3" w14:textId="77777777" w:rsidR="009800B9" w:rsidRPr="0084156E" w:rsidRDefault="009800B9" w:rsidP="0084156E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60E2A0F7" w14:textId="44EB834F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drawing>
          <wp:anchor distT="0" distB="0" distL="114300" distR="114300" simplePos="0" relativeHeight="251658240" behindDoc="1" locked="0" layoutInCell="1" allowOverlap="1" wp14:anchorId="3DD80BB6" wp14:editId="5D8FA3CA">
            <wp:simplePos x="0" y="0"/>
            <wp:positionH relativeFrom="column">
              <wp:posOffset>19050</wp:posOffset>
            </wp:positionH>
            <wp:positionV relativeFrom="paragraph">
              <wp:posOffset>95250</wp:posOffset>
            </wp:positionV>
            <wp:extent cx="5274310" cy="2966720"/>
            <wp:effectExtent l="0" t="0" r="2540" b="508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5575F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30C2284D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0826AE16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15891AAF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47F2F37A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3F257E15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1158BFA3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1D6002A2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772E2216" w14:textId="77777777" w:rsidR="00796923" w:rsidRPr="0084156E" w:rsidRDefault="00796923" w:rsidP="00155668">
      <w:pPr>
        <w:pStyle w:val="a9"/>
        <w:autoSpaceDE w:val="0"/>
        <w:autoSpaceDN w:val="0"/>
        <w:adjustRightInd w:val="0"/>
        <w:spacing w:line="480" w:lineRule="exact"/>
        <w:ind w:leftChars="0"/>
        <w:rPr>
          <w:rFonts w:ascii="Arial" w:eastAsia="微軟正黑體" w:hAnsi="Arial" w:cs="Arial"/>
        </w:rPr>
      </w:pPr>
    </w:p>
    <w:p w14:paraId="76768B77" w14:textId="56B26DC9" w:rsidR="00155668" w:rsidRPr="0084156E" w:rsidRDefault="00796923" w:rsidP="00796923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="00DA018C" w:rsidRPr="0084156E">
        <w:rPr>
          <w:rFonts w:ascii="Arial" w:eastAsia="微軟正黑體" w:hAnsi="Arial" w:cs="Arial"/>
          <w:noProof/>
        </w:rPr>
        <w:t>1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、平面配置圖</w:t>
      </w:r>
    </w:p>
    <w:p w14:paraId="4B8DD0CC" w14:textId="1A900012" w:rsidR="00796923" w:rsidRPr="0084156E" w:rsidRDefault="00796923" w:rsidP="00796923">
      <w:pPr>
        <w:rPr>
          <w:rFonts w:ascii="Arial" w:eastAsia="微軟正黑體" w:hAnsi="Arial" w:cs="Arial"/>
        </w:rPr>
      </w:pPr>
    </w:p>
    <w:p w14:paraId="215F83D7" w14:textId="685185A7" w:rsidR="00796923" w:rsidRPr="0084156E" w:rsidRDefault="00796923" w:rsidP="00796923">
      <w:pPr>
        <w:rPr>
          <w:rFonts w:ascii="Arial" w:eastAsia="微軟正黑體" w:hAnsi="Arial" w:cs="Arial"/>
        </w:rPr>
      </w:pPr>
    </w:p>
    <w:p w14:paraId="40C03616" w14:textId="77777777" w:rsidR="002F528E" w:rsidRDefault="002F528E" w:rsidP="00796923">
      <w:pPr>
        <w:rPr>
          <w:rFonts w:ascii="Arial" w:eastAsia="微軟正黑體" w:hAnsi="Arial" w:cs="Arial"/>
          <w:noProof/>
        </w:rPr>
      </w:pPr>
    </w:p>
    <w:p w14:paraId="1A813A80" w14:textId="0D318B78" w:rsidR="00796923" w:rsidRPr="0084156E" w:rsidRDefault="00796923" w:rsidP="00796923">
      <w:pPr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lastRenderedPageBreak/>
        <w:drawing>
          <wp:inline distT="0" distB="0" distL="0" distR="0" wp14:anchorId="577BEADB" wp14:editId="137867C4">
            <wp:extent cx="5274310" cy="223520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658"/>
                    <a:stretch/>
                  </pic:blipFill>
                  <pic:spPr bwMode="auto">
                    <a:xfrm>
                      <a:off x="0" y="0"/>
                      <a:ext cx="527431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DFC1B" w14:textId="5D8B5FFD" w:rsidR="00796923" w:rsidRPr="0084156E" w:rsidRDefault="00796923" w:rsidP="003A3879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="00DA018C" w:rsidRPr="0084156E">
        <w:rPr>
          <w:rFonts w:ascii="Arial" w:eastAsia="微軟正黑體" w:hAnsi="Arial" w:cs="Arial"/>
          <w:noProof/>
        </w:rPr>
        <w:t>2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、展區立面圖</w:t>
      </w:r>
    </w:p>
    <w:p w14:paraId="3CEE90A0" w14:textId="1CD78FC0" w:rsidR="00796923" w:rsidRPr="0084156E" w:rsidRDefault="00DA018C" w:rsidP="00DA018C">
      <w:pPr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drawing>
          <wp:inline distT="0" distB="0" distL="0" distR="0" wp14:anchorId="6B145EBC" wp14:editId="218538E9">
            <wp:extent cx="5274310" cy="2966720"/>
            <wp:effectExtent l="0" t="0" r="254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BCE73" w14:textId="5FD6A0C1" w:rsidR="00DA018C" w:rsidRPr="0084156E" w:rsidRDefault="00DA018C" w:rsidP="00783430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Pr="0084156E">
        <w:rPr>
          <w:rFonts w:ascii="Arial" w:eastAsia="微軟正黑體" w:hAnsi="Arial" w:cs="Arial"/>
          <w:noProof/>
        </w:rPr>
        <w:t>3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、展區</w:t>
      </w:r>
      <w:r w:rsidRPr="0084156E">
        <w:rPr>
          <w:rFonts w:ascii="Arial" w:eastAsia="微軟正黑體" w:hAnsi="Arial" w:cs="Arial"/>
        </w:rPr>
        <w:t>3D</w:t>
      </w:r>
      <w:r w:rsidRPr="0084156E">
        <w:rPr>
          <w:rFonts w:ascii="Arial" w:eastAsia="微軟正黑體" w:hAnsi="Arial" w:cs="Arial"/>
        </w:rPr>
        <w:t>圖</w:t>
      </w:r>
    </w:p>
    <w:p w14:paraId="575B22B4" w14:textId="536431F4" w:rsidR="00796923" w:rsidRPr="0084156E" w:rsidRDefault="00DA018C" w:rsidP="00DA018C">
      <w:pPr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drawing>
          <wp:inline distT="0" distB="0" distL="0" distR="0" wp14:anchorId="7F9D8AED" wp14:editId="4F19880D">
            <wp:extent cx="4254500" cy="2393092"/>
            <wp:effectExtent l="0" t="0" r="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972" cy="239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C3B01" w14:textId="56A37984" w:rsidR="00DA018C" w:rsidRPr="0084156E" w:rsidRDefault="00DA018C" w:rsidP="00DA018C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Pr="0084156E">
        <w:rPr>
          <w:rFonts w:ascii="Arial" w:eastAsia="微軟正黑體" w:hAnsi="Arial" w:cs="Arial"/>
          <w:noProof/>
        </w:rPr>
        <w:t>4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、攤位之配置規劃</w:t>
      </w:r>
    </w:p>
    <w:p w14:paraId="18103D38" w14:textId="14C3D609" w:rsidR="00DA018C" w:rsidRPr="0084156E" w:rsidRDefault="00DA018C" w:rsidP="00796923">
      <w:pPr>
        <w:rPr>
          <w:rFonts w:ascii="Arial" w:eastAsia="微軟正黑體" w:hAnsi="Arial" w:cs="Arial"/>
        </w:rPr>
      </w:pPr>
    </w:p>
    <w:p w14:paraId="1CC077A2" w14:textId="2263C7F1" w:rsidR="00DA018C" w:rsidRPr="0084156E" w:rsidRDefault="00DA018C" w:rsidP="00DA018C">
      <w:pPr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lastRenderedPageBreak/>
        <w:drawing>
          <wp:inline distT="0" distB="0" distL="0" distR="0" wp14:anchorId="68FA1E1F" wp14:editId="4BDFC17B">
            <wp:extent cx="4345940" cy="27051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25"/>
                    <a:stretch/>
                  </pic:blipFill>
                  <pic:spPr bwMode="auto">
                    <a:xfrm>
                      <a:off x="0" y="0"/>
                      <a:ext cx="4348536" cy="27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6E870D" w14:textId="620E6260" w:rsidR="00DA018C" w:rsidRPr="003A3879" w:rsidRDefault="00DA018C" w:rsidP="003A3879">
      <w:pPr>
        <w:pStyle w:val="ac"/>
        <w:jc w:val="center"/>
        <w:rPr>
          <w:rFonts w:ascii="Arial" w:eastAsia="微軟正黑體" w:hAnsi="Arial" w:cs="Arial"/>
          <w:sz w:val="16"/>
          <w:szCs w:val="16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Pr="0084156E">
        <w:rPr>
          <w:rFonts w:ascii="Arial" w:eastAsia="微軟正黑體" w:hAnsi="Arial" w:cs="Arial"/>
          <w:noProof/>
        </w:rPr>
        <w:t>5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、全</w:t>
      </w:r>
      <w:proofErr w:type="gramStart"/>
      <w:r w:rsidRPr="0084156E">
        <w:rPr>
          <w:rFonts w:ascii="Arial" w:eastAsia="微軟正黑體" w:hAnsi="Arial" w:cs="Arial"/>
        </w:rPr>
        <w:t>館平配</w:t>
      </w:r>
      <w:proofErr w:type="gramEnd"/>
      <w:r w:rsidRPr="0084156E">
        <w:rPr>
          <w:rFonts w:ascii="Arial" w:eastAsia="微軟正黑體" w:hAnsi="Arial" w:cs="Arial"/>
        </w:rPr>
        <w:t>圖</w:t>
      </w:r>
    </w:p>
    <w:p w14:paraId="069E1BEC" w14:textId="34086C66" w:rsidR="00DA018C" w:rsidRPr="0084156E" w:rsidRDefault="00DA018C" w:rsidP="00DA018C">
      <w:pPr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drawing>
          <wp:inline distT="0" distB="0" distL="0" distR="0" wp14:anchorId="09AEE4F4" wp14:editId="068BA9DC">
            <wp:extent cx="4210050" cy="2490752"/>
            <wp:effectExtent l="0" t="0" r="0" b="508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335" cy="249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8D23A" w14:textId="25B47075" w:rsidR="00DA018C" w:rsidRPr="0084156E" w:rsidRDefault="00DA018C" w:rsidP="0084156E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Pr="0084156E">
        <w:rPr>
          <w:rFonts w:ascii="Arial" w:eastAsia="微軟正黑體" w:hAnsi="Arial" w:cs="Arial"/>
          <w:noProof/>
        </w:rPr>
        <w:t>6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、全館俯視圖</w:t>
      </w:r>
    </w:p>
    <w:p w14:paraId="2F31AE9A" w14:textId="4E9D3D26" w:rsidR="00DA018C" w:rsidRPr="0084156E" w:rsidRDefault="0084156E" w:rsidP="0084156E">
      <w:pPr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  <w:noProof/>
        </w:rPr>
        <w:drawing>
          <wp:inline distT="0" distB="0" distL="0" distR="0" wp14:anchorId="013FB77F" wp14:editId="40DB7AC0">
            <wp:extent cx="4292600" cy="2456384"/>
            <wp:effectExtent l="0" t="0" r="0" b="127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827" cy="245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15AC1" w14:textId="5CE0DCC8" w:rsidR="00DA018C" w:rsidRDefault="00DA018C" w:rsidP="00DA018C">
      <w:pPr>
        <w:pStyle w:val="ac"/>
        <w:jc w:val="center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圖</w:t>
      </w:r>
      <w:r w:rsidRPr="0084156E">
        <w:rPr>
          <w:rFonts w:ascii="Arial" w:eastAsia="微軟正黑體" w:hAnsi="Arial" w:cs="Arial"/>
        </w:rPr>
        <w:t xml:space="preserve"> </w:t>
      </w:r>
      <w:r w:rsidRPr="0084156E">
        <w:rPr>
          <w:rFonts w:ascii="Arial" w:eastAsia="微軟正黑體" w:hAnsi="Arial" w:cs="Arial"/>
        </w:rPr>
        <w:fldChar w:fldCharType="begin"/>
      </w:r>
      <w:r w:rsidRPr="0084156E">
        <w:rPr>
          <w:rFonts w:ascii="Arial" w:eastAsia="微軟正黑體" w:hAnsi="Arial" w:cs="Arial"/>
        </w:rPr>
        <w:instrText xml:space="preserve"> SEQ </w:instrText>
      </w:r>
      <w:r w:rsidRPr="0084156E">
        <w:rPr>
          <w:rFonts w:ascii="Arial" w:eastAsia="微軟正黑體" w:hAnsi="Arial" w:cs="Arial"/>
        </w:rPr>
        <w:instrText>圖</w:instrText>
      </w:r>
      <w:r w:rsidRPr="0084156E">
        <w:rPr>
          <w:rFonts w:ascii="Arial" w:eastAsia="微軟正黑體" w:hAnsi="Arial" w:cs="Arial"/>
        </w:rPr>
        <w:instrText xml:space="preserve"> \* ARABIC </w:instrText>
      </w:r>
      <w:r w:rsidRPr="0084156E">
        <w:rPr>
          <w:rFonts w:ascii="Arial" w:eastAsia="微軟正黑體" w:hAnsi="Arial" w:cs="Arial"/>
        </w:rPr>
        <w:fldChar w:fldCharType="separate"/>
      </w:r>
      <w:r w:rsidRPr="0084156E">
        <w:rPr>
          <w:rFonts w:ascii="Arial" w:eastAsia="微軟正黑體" w:hAnsi="Arial" w:cs="Arial"/>
          <w:noProof/>
        </w:rPr>
        <w:t>7</w:t>
      </w:r>
      <w:r w:rsidRPr="0084156E">
        <w:rPr>
          <w:rFonts w:ascii="Arial" w:eastAsia="微軟正黑體" w:hAnsi="Arial" w:cs="Arial"/>
        </w:rPr>
        <w:fldChar w:fldCharType="end"/>
      </w:r>
      <w:r w:rsidRPr="0084156E">
        <w:rPr>
          <w:rFonts w:ascii="Arial" w:eastAsia="微軟正黑體" w:hAnsi="Arial" w:cs="Arial"/>
        </w:rPr>
        <w:t>、智慧</w:t>
      </w:r>
      <w:proofErr w:type="gramStart"/>
      <w:r w:rsidRPr="0084156E">
        <w:rPr>
          <w:rFonts w:ascii="Arial" w:eastAsia="微軟正黑體" w:hAnsi="Arial" w:cs="Arial"/>
        </w:rPr>
        <w:t>永續館門面</w:t>
      </w:r>
      <w:proofErr w:type="gramEnd"/>
      <w:r w:rsidRPr="0084156E">
        <w:rPr>
          <w:rFonts w:ascii="Arial" w:eastAsia="微軟正黑體" w:hAnsi="Arial" w:cs="Arial"/>
        </w:rPr>
        <w:t>俯視圖</w:t>
      </w:r>
    </w:p>
    <w:p w14:paraId="3982D1AD" w14:textId="6AB2BEB3" w:rsidR="003A3879" w:rsidRDefault="003A3879" w:rsidP="003A3879"/>
    <w:p w14:paraId="664AC599" w14:textId="77777777" w:rsidR="003A3879" w:rsidRPr="003A3879" w:rsidRDefault="003A3879" w:rsidP="003A3879"/>
    <w:p w14:paraId="77038B21" w14:textId="0B59FBE7" w:rsidR="00770D96" w:rsidRPr="0084156E" w:rsidRDefault="00770D96" w:rsidP="00783430">
      <w:pPr>
        <w:pStyle w:val="a9"/>
        <w:numPr>
          <w:ilvl w:val="0"/>
          <w:numId w:val="22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lastRenderedPageBreak/>
        <w:t>展期期間廠商應配置專職現場支援人員至少</w:t>
      </w:r>
      <w:r w:rsidRPr="0084156E">
        <w:rPr>
          <w:rFonts w:ascii="Arial" w:eastAsia="微軟正黑體" w:hAnsi="Arial" w:cs="Arial"/>
        </w:rPr>
        <w:t xml:space="preserve"> 1 </w:t>
      </w:r>
      <w:r w:rsidRPr="0084156E">
        <w:rPr>
          <w:rFonts w:ascii="Arial" w:eastAsia="微軟正黑體" w:hAnsi="Arial" w:cs="Arial"/>
        </w:rPr>
        <w:t>名，負責國發會專區展示設施、攤位設備、動線維護及其他現場突發狀況之即時協助與處理。該人員應於展期每日開展前</w:t>
      </w:r>
      <w:proofErr w:type="gramStart"/>
      <w:r w:rsidRPr="0084156E">
        <w:rPr>
          <w:rFonts w:ascii="Arial" w:eastAsia="微軟正黑體" w:hAnsi="Arial" w:cs="Arial"/>
        </w:rPr>
        <w:t>至閉展</w:t>
      </w:r>
      <w:proofErr w:type="gramEnd"/>
      <w:r w:rsidRPr="0084156E">
        <w:rPr>
          <w:rFonts w:ascii="Arial" w:eastAsia="微軟正黑體" w:hAnsi="Arial" w:cs="Arial"/>
        </w:rPr>
        <w:t>後期間全程待命，並於接獲請購單位或執行單位通知後，立即至現場指定位置協助處理。若涉及設備故障、展示物損壞、攤位調整、清潔維護或安全疑慮等情形，應即時回報處理進度，並配合完成必要修復或改善措施，以確保展區正常運作與展示品質。</w:t>
      </w:r>
    </w:p>
    <w:p w14:paraId="1029A1D7" w14:textId="1DF2C101" w:rsidR="00397C41" w:rsidRPr="0084156E" w:rsidRDefault="00293B3C" w:rsidP="00783430">
      <w:pPr>
        <w:pStyle w:val="a9"/>
        <w:numPr>
          <w:ilvl w:val="0"/>
          <w:numId w:val="22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Arial" w:eastAsia="微軟正黑體" w:hAnsi="Arial" w:cs="Arial"/>
        </w:rPr>
      </w:pPr>
      <w:r w:rsidRPr="0084156E">
        <w:rPr>
          <w:rFonts w:ascii="Arial" w:eastAsia="微軟正黑體" w:hAnsi="Arial" w:cs="Arial"/>
        </w:rPr>
        <w:t>應於本案結案時提交完整結案報告，內容至少應包含國發會專區整體設計成果、最終攤位配置圖、各攤位設計定稿、展示動線與空間規劃說明、相關視覺設計與輸出物成果，以及展期現場實際執行情形紀錄。現場照片應至少提供</w:t>
      </w:r>
      <w:r w:rsidRPr="0084156E">
        <w:rPr>
          <w:rFonts w:ascii="Arial" w:eastAsia="微軟正黑體" w:hAnsi="Arial" w:cs="Arial"/>
        </w:rPr>
        <w:t xml:space="preserve"> 10 </w:t>
      </w:r>
      <w:r w:rsidRPr="0084156E">
        <w:rPr>
          <w:rFonts w:ascii="Arial" w:eastAsia="微軟正黑體" w:hAnsi="Arial" w:cs="Arial"/>
        </w:rPr>
        <w:t>張，內容須涵蓋國發會專區整體空間、各攤位展示情形、主要視覺設計、互動或展示設備、觀眾參觀情形及其他可呈現執行成果之重點畫面，作為結案審查及成果留存依據。</w:t>
      </w:r>
    </w:p>
    <w:p w14:paraId="7BB3B178" w14:textId="2260D376" w:rsidR="00155668" w:rsidRPr="00D57A7C" w:rsidRDefault="00155668" w:rsidP="00D57A7C">
      <w:pPr>
        <w:autoSpaceDE w:val="0"/>
        <w:autoSpaceDN w:val="0"/>
        <w:adjustRightInd w:val="0"/>
        <w:spacing w:line="480" w:lineRule="exact"/>
        <w:jc w:val="both"/>
        <w:rPr>
          <w:rFonts w:ascii="Arial" w:eastAsia="微軟正黑體" w:hAnsi="Arial" w:cs="Arial"/>
        </w:rPr>
      </w:pPr>
    </w:p>
    <w:sectPr w:rsidR="00155668" w:rsidRPr="00D57A7C" w:rsidSect="00B65DE3">
      <w:footerReference w:type="default" r:id="rId15"/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F7B4C" w14:textId="77777777" w:rsidR="00937CF4" w:rsidRDefault="00937CF4" w:rsidP="00234736">
      <w:r>
        <w:separator/>
      </w:r>
    </w:p>
  </w:endnote>
  <w:endnote w:type="continuationSeparator" w:id="0">
    <w:p w14:paraId="2725692D" w14:textId="77777777" w:rsidR="00937CF4" w:rsidRDefault="00937CF4" w:rsidP="0023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CA363" w14:textId="77777777" w:rsidR="00225641" w:rsidRDefault="00225641">
    <w:pPr>
      <w:pStyle w:val="aa"/>
      <w:spacing w:line="14" w:lineRule="auto"/>
      <w:rPr>
        <w:b/>
      </w:rPr>
    </w:pPr>
    <w:r>
      <w:rPr>
        <w:b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ACDBAF2" wp14:editId="31899A8D">
              <wp:simplePos x="0" y="0"/>
              <wp:positionH relativeFrom="page">
                <wp:posOffset>3352927</wp:posOffset>
              </wp:positionH>
              <wp:positionV relativeFrom="page">
                <wp:posOffset>10229073</wp:posOffset>
              </wp:positionV>
              <wp:extent cx="843280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32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FF2573" w14:textId="77777777" w:rsidR="00225641" w:rsidRDefault="00225641">
                          <w:pPr>
                            <w:spacing w:line="279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第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頁，共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>頁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CDBAF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4pt;margin-top:805.45pt;width:66.4pt;height:1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" filled="f" stroked="f">
              <v:textbox inset="0,0,0,0">
                <w:txbxContent>
                  <w:p w14:paraId="5FFF2573" w14:textId="77777777" w:rsidR="00225641" w:rsidRDefault="00225641">
                    <w:pPr>
                      <w:spacing w:line="279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第</w:t>
                    </w: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1"/>
                        <w:sz w:val="18"/>
                      </w:rPr>
                      <w:t>頁，共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NUMPAGES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ADC1C" w14:textId="77777777" w:rsidR="00937CF4" w:rsidRDefault="00937CF4" w:rsidP="00234736">
      <w:r>
        <w:separator/>
      </w:r>
    </w:p>
  </w:footnote>
  <w:footnote w:type="continuationSeparator" w:id="0">
    <w:p w14:paraId="7854AAA8" w14:textId="77777777" w:rsidR="00937CF4" w:rsidRDefault="00937CF4" w:rsidP="00234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C07E8"/>
    <w:multiLevelType w:val="hybridMultilevel"/>
    <w:tmpl w:val="1C008DA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1628203C"/>
    <w:multiLevelType w:val="hybridMultilevel"/>
    <w:tmpl w:val="9FCA8AEA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2" w15:restartNumberingAfterBreak="0">
    <w:nsid w:val="1740306C"/>
    <w:multiLevelType w:val="hybridMultilevel"/>
    <w:tmpl w:val="973C607A"/>
    <w:lvl w:ilvl="0" w:tplc="B76E7B1C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F52EA"/>
    <w:multiLevelType w:val="hybridMultilevel"/>
    <w:tmpl w:val="662C26DA"/>
    <w:lvl w:ilvl="0" w:tplc="0616C404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537B77"/>
    <w:multiLevelType w:val="hybridMultilevel"/>
    <w:tmpl w:val="4074F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0B2BB1"/>
    <w:multiLevelType w:val="hybridMultilevel"/>
    <w:tmpl w:val="9EF4A6D0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40D4A6F"/>
    <w:multiLevelType w:val="hybridMultilevel"/>
    <w:tmpl w:val="8E8631F2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7" w15:restartNumberingAfterBreak="0">
    <w:nsid w:val="26AE218E"/>
    <w:multiLevelType w:val="hybridMultilevel"/>
    <w:tmpl w:val="0C4283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A75C3B"/>
    <w:multiLevelType w:val="hybridMultilevel"/>
    <w:tmpl w:val="3E2C82F2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9" w15:restartNumberingAfterBreak="0">
    <w:nsid w:val="29CE06AD"/>
    <w:multiLevelType w:val="hybridMultilevel"/>
    <w:tmpl w:val="2E40DB2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4024E2"/>
    <w:multiLevelType w:val="hybridMultilevel"/>
    <w:tmpl w:val="22F204A8"/>
    <w:lvl w:ilvl="0" w:tplc="0616C404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535772"/>
    <w:multiLevelType w:val="hybridMultilevel"/>
    <w:tmpl w:val="EB7485D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DC763DD"/>
    <w:multiLevelType w:val="hybridMultilevel"/>
    <w:tmpl w:val="90B872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AA5F76"/>
    <w:multiLevelType w:val="hybridMultilevel"/>
    <w:tmpl w:val="1CD0CD46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4" w15:restartNumberingAfterBreak="0">
    <w:nsid w:val="34491FAC"/>
    <w:multiLevelType w:val="hybridMultilevel"/>
    <w:tmpl w:val="FE2ED700"/>
    <w:lvl w:ilvl="0" w:tplc="AAA4F48C">
      <w:start w:val="1"/>
      <w:numFmt w:val="taiwaneseCountingThousand"/>
      <w:lvlText w:val="(%1)"/>
      <w:lvlJc w:val="left"/>
      <w:pPr>
        <w:ind w:left="397" w:hanging="397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954B32"/>
    <w:multiLevelType w:val="hybridMultilevel"/>
    <w:tmpl w:val="0C5C69CE"/>
    <w:lvl w:ilvl="0" w:tplc="457AE2B0">
      <w:start w:val="1"/>
      <w:numFmt w:val="bullet"/>
      <w:lvlText w:val="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3C803F8C"/>
    <w:multiLevelType w:val="hybridMultilevel"/>
    <w:tmpl w:val="383A63DE"/>
    <w:lvl w:ilvl="0" w:tplc="B44C7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A4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AD9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B8E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82A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EC3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ACF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D69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29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E743980"/>
    <w:multiLevelType w:val="hybridMultilevel"/>
    <w:tmpl w:val="CA5CD41C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" w15:restartNumberingAfterBreak="0">
    <w:nsid w:val="40F009E2"/>
    <w:multiLevelType w:val="hybridMultilevel"/>
    <w:tmpl w:val="4074F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6E3141"/>
    <w:multiLevelType w:val="hybridMultilevel"/>
    <w:tmpl w:val="9236C2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E534A1"/>
    <w:multiLevelType w:val="hybridMultilevel"/>
    <w:tmpl w:val="F412074A"/>
    <w:lvl w:ilvl="0" w:tplc="D1508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4CFF0961"/>
    <w:multiLevelType w:val="hybridMultilevel"/>
    <w:tmpl w:val="15F012B2"/>
    <w:lvl w:ilvl="0" w:tplc="BCBAB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10AE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164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582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8EF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68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D87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BAE2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BA2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DEF0BAF"/>
    <w:multiLevelType w:val="hybridMultilevel"/>
    <w:tmpl w:val="B42EE330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23" w15:restartNumberingAfterBreak="0">
    <w:nsid w:val="555A36B3"/>
    <w:multiLevelType w:val="hybridMultilevel"/>
    <w:tmpl w:val="CA5CD41C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669530D"/>
    <w:multiLevelType w:val="hybridMultilevel"/>
    <w:tmpl w:val="AE2C4B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B51864"/>
    <w:multiLevelType w:val="hybridMultilevel"/>
    <w:tmpl w:val="CE845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3B0741"/>
    <w:multiLevelType w:val="hybridMultilevel"/>
    <w:tmpl w:val="C1822C18"/>
    <w:lvl w:ilvl="0" w:tplc="457AE2B0">
      <w:start w:val="1"/>
      <w:numFmt w:val="bullet"/>
      <w:lvlText w:val="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811662"/>
    <w:multiLevelType w:val="hybridMultilevel"/>
    <w:tmpl w:val="A3384790"/>
    <w:lvl w:ilvl="0" w:tplc="E202E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92ACF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B4A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C0F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30C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48E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BC2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964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C45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3B30728"/>
    <w:multiLevelType w:val="hybridMultilevel"/>
    <w:tmpl w:val="D362E52E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63DA64D7"/>
    <w:multiLevelType w:val="hybridMultilevel"/>
    <w:tmpl w:val="91F4E8EE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0" w15:restartNumberingAfterBreak="0">
    <w:nsid w:val="6A2552EA"/>
    <w:multiLevelType w:val="hybridMultilevel"/>
    <w:tmpl w:val="4F7CD186"/>
    <w:lvl w:ilvl="0" w:tplc="B7E8CE42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A94EA0"/>
    <w:multiLevelType w:val="hybridMultilevel"/>
    <w:tmpl w:val="4430462A"/>
    <w:lvl w:ilvl="0" w:tplc="4A78403E">
      <w:start w:val="1"/>
      <w:numFmt w:val="decimal"/>
      <w:lvlText w:val="(%1)"/>
      <w:lvlJc w:val="left"/>
      <w:pPr>
        <w:ind w:left="1527" w:hanging="48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2" w15:restartNumberingAfterBreak="0">
    <w:nsid w:val="70497850"/>
    <w:multiLevelType w:val="hybridMultilevel"/>
    <w:tmpl w:val="CF56D372"/>
    <w:lvl w:ilvl="0" w:tplc="632C0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DE5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466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D80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466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88F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204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C0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0A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1547ECE"/>
    <w:multiLevelType w:val="hybridMultilevel"/>
    <w:tmpl w:val="AAB0A7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79144A8"/>
    <w:multiLevelType w:val="hybridMultilevel"/>
    <w:tmpl w:val="519C42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03056427">
    <w:abstractNumId w:val="20"/>
  </w:num>
  <w:num w:numId="2" w16cid:durableId="785082364">
    <w:abstractNumId w:val="27"/>
  </w:num>
  <w:num w:numId="3" w16cid:durableId="704142503">
    <w:abstractNumId w:val="21"/>
  </w:num>
  <w:num w:numId="4" w16cid:durableId="1901359843">
    <w:abstractNumId w:val="16"/>
  </w:num>
  <w:num w:numId="5" w16cid:durableId="1751153821">
    <w:abstractNumId w:val="0"/>
  </w:num>
  <w:num w:numId="6" w16cid:durableId="107431972">
    <w:abstractNumId w:val="15"/>
  </w:num>
  <w:num w:numId="7" w16cid:durableId="1827696568">
    <w:abstractNumId w:val="32"/>
  </w:num>
  <w:num w:numId="8" w16cid:durableId="709914650">
    <w:abstractNumId w:val="26"/>
  </w:num>
  <w:num w:numId="9" w16cid:durableId="255553574">
    <w:abstractNumId w:val="11"/>
  </w:num>
  <w:num w:numId="10" w16cid:durableId="1803500084">
    <w:abstractNumId w:val="19"/>
  </w:num>
  <w:num w:numId="11" w16cid:durableId="1888255439">
    <w:abstractNumId w:val="25"/>
  </w:num>
  <w:num w:numId="12" w16cid:durableId="1307974128">
    <w:abstractNumId w:val="18"/>
  </w:num>
  <w:num w:numId="13" w16cid:durableId="1571234497">
    <w:abstractNumId w:val="4"/>
  </w:num>
  <w:num w:numId="14" w16cid:durableId="351298704">
    <w:abstractNumId w:val="9"/>
  </w:num>
  <w:num w:numId="15" w16cid:durableId="2129814338">
    <w:abstractNumId w:val="5"/>
  </w:num>
  <w:num w:numId="16" w16cid:durableId="747846485">
    <w:abstractNumId w:val="24"/>
  </w:num>
  <w:num w:numId="17" w16cid:durableId="1016544097">
    <w:abstractNumId w:val="7"/>
  </w:num>
  <w:num w:numId="18" w16cid:durableId="2125539523">
    <w:abstractNumId w:val="14"/>
  </w:num>
  <w:num w:numId="19" w16cid:durableId="1072239333">
    <w:abstractNumId w:val="34"/>
  </w:num>
  <w:num w:numId="20" w16cid:durableId="1667898252">
    <w:abstractNumId w:val="30"/>
  </w:num>
  <w:num w:numId="21" w16cid:durableId="604197031">
    <w:abstractNumId w:val="33"/>
  </w:num>
  <w:num w:numId="22" w16cid:durableId="337663012">
    <w:abstractNumId w:val="12"/>
  </w:num>
  <w:num w:numId="23" w16cid:durableId="1521777342">
    <w:abstractNumId w:val="10"/>
  </w:num>
  <w:num w:numId="24" w16cid:durableId="1136752673">
    <w:abstractNumId w:val="28"/>
  </w:num>
  <w:num w:numId="25" w16cid:durableId="2038922687">
    <w:abstractNumId w:val="17"/>
  </w:num>
  <w:num w:numId="26" w16cid:durableId="1426606678">
    <w:abstractNumId w:val="3"/>
  </w:num>
  <w:num w:numId="27" w16cid:durableId="389230980">
    <w:abstractNumId w:val="8"/>
  </w:num>
  <w:num w:numId="28" w16cid:durableId="236748467">
    <w:abstractNumId w:val="22"/>
  </w:num>
  <w:num w:numId="29" w16cid:durableId="1625965084">
    <w:abstractNumId w:val="1"/>
  </w:num>
  <w:num w:numId="30" w16cid:durableId="1113015779">
    <w:abstractNumId w:val="29"/>
  </w:num>
  <w:num w:numId="31" w16cid:durableId="744911101">
    <w:abstractNumId w:val="6"/>
  </w:num>
  <w:num w:numId="32" w16cid:durableId="1446729028">
    <w:abstractNumId w:val="13"/>
  </w:num>
  <w:num w:numId="33" w16cid:durableId="204293445">
    <w:abstractNumId w:val="2"/>
  </w:num>
  <w:num w:numId="34" w16cid:durableId="180241502">
    <w:abstractNumId w:val="23"/>
  </w:num>
  <w:num w:numId="35" w16cid:durableId="9074221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5B1"/>
    <w:rsid w:val="00000B4D"/>
    <w:rsid w:val="00004ABF"/>
    <w:rsid w:val="00011E57"/>
    <w:rsid w:val="000211D6"/>
    <w:rsid w:val="00030953"/>
    <w:rsid w:val="000368E4"/>
    <w:rsid w:val="0004305C"/>
    <w:rsid w:val="00053DA2"/>
    <w:rsid w:val="0006353E"/>
    <w:rsid w:val="000746C1"/>
    <w:rsid w:val="0008657A"/>
    <w:rsid w:val="000969F2"/>
    <w:rsid w:val="000A1EE6"/>
    <w:rsid w:val="000A2124"/>
    <w:rsid w:val="000C5356"/>
    <w:rsid w:val="000C7B8F"/>
    <w:rsid w:val="000E47A4"/>
    <w:rsid w:val="00107122"/>
    <w:rsid w:val="0011241D"/>
    <w:rsid w:val="001356A5"/>
    <w:rsid w:val="001418FF"/>
    <w:rsid w:val="001514C7"/>
    <w:rsid w:val="001525DB"/>
    <w:rsid w:val="00152673"/>
    <w:rsid w:val="00155668"/>
    <w:rsid w:val="0017139F"/>
    <w:rsid w:val="00185C14"/>
    <w:rsid w:val="001C239B"/>
    <w:rsid w:val="001C6769"/>
    <w:rsid w:val="001D3A82"/>
    <w:rsid w:val="001D5449"/>
    <w:rsid w:val="001D72E3"/>
    <w:rsid w:val="001E0AC4"/>
    <w:rsid w:val="00206AF8"/>
    <w:rsid w:val="002104E7"/>
    <w:rsid w:val="00212E10"/>
    <w:rsid w:val="00225641"/>
    <w:rsid w:val="00227A73"/>
    <w:rsid w:val="00234736"/>
    <w:rsid w:val="002367CD"/>
    <w:rsid w:val="002425FE"/>
    <w:rsid w:val="00246CB4"/>
    <w:rsid w:val="00250468"/>
    <w:rsid w:val="00272434"/>
    <w:rsid w:val="002752CE"/>
    <w:rsid w:val="00284D7D"/>
    <w:rsid w:val="002856B8"/>
    <w:rsid w:val="0028714A"/>
    <w:rsid w:val="00293B3C"/>
    <w:rsid w:val="00293C17"/>
    <w:rsid w:val="002962A5"/>
    <w:rsid w:val="002C0813"/>
    <w:rsid w:val="002C5CED"/>
    <w:rsid w:val="002D2261"/>
    <w:rsid w:val="002D51A3"/>
    <w:rsid w:val="002E6233"/>
    <w:rsid w:val="002F1254"/>
    <w:rsid w:val="002F3050"/>
    <w:rsid w:val="002F528E"/>
    <w:rsid w:val="00315AB5"/>
    <w:rsid w:val="003204DF"/>
    <w:rsid w:val="003310EE"/>
    <w:rsid w:val="003338D5"/>
    <w:rsid w:val="00344A4F"/>
    <w:rsid w:val="00344F44"/>
    <w:rsid w:val="00377C44"/>
    <w:rsid w:val="00381F4E"/>
    <w:rsid w:val="0038796B"/>
    <w:rsid w:val="003949C3"/>
    <w:rsid w:val="00395D0E"/>
    <w:rsid w:val="00397C41"/>
    <w:rsid w:val="003A3879"/>
    <w:rsid w:val="003B74A7"/>
    <w:rsid w:val="003C6249"/>
    <w:rsid w:val="003D1463"/>
    <w:rsid w:val="003E19B7"/>
    <w:rsid w:val="003E519A"/>
    <w:rsid w:val="003E75D0"/>
    <w:rsid w:val="003F63A4"/>
    <w:rsid w:val="0040037D"/>
    <w:rsid w:val="00431ECF"/>
    <w:rsid w:val="00453B18"/>
    <w:rsid w:val="00460C48"/>
    <w:rsid w:val="004643E0"/>
    <w:rsid w:val="00482C08"/>
    <w:rsid w:val="00494A96"/>
    <w:rsid w:val="004B7BDD"/>
    <w:rsid w:val="004B7F2C"/>
    <w:rsid w:val="004C5CA4"/>
    <w:rsid w:val="004D6201"/>
    <w:rsid w:val="004E0829"/>
    <w:rsid w:val="004F59E2"/>
    <w:rsid w:val="005022B8"/>
    <w:rsid w:val="00504279"/>
    <w:rsid w:val="005168BF"/>
    <w:rsid w:val="00520412"/>
    <w:rsid w:val="00521BEE"/>
    <w:rsid w:val="005240C9"/>
    <w:rsid w:val="00524434"/>
    <w:rsid w:val="00534A56"/>
    <w:rsid w:val="0053751C"/>
    <w:rsid w:val="00542A9E"/>
    <w:rsid w:val="005440D2"/>
    <w:rsid w:val="00546153"/>
    <w:rsid w:val="00554558"/>
    <w:rsid w:val="005600F4"/>
    <w:rsid w:val="00561B35"/>
    <w:rsid w:val="00565EB9"/>
    <w:rsid w:val="005807E8"/>
    <w:rsid w:val="00583C14"/>
    <w:rsid w:val="005910E9"/>
    <w:rsid w:val="005932D4"/>
    <w:rsid w:val="005A7824"/>
    <w:rsid w:val="005C0209"/>
    <w:rsid w:val="005D5C2D"/>
    <w:rsid w:val="005E01F7"/>
    <w:rsid w:val="005F17B3"/>
    <w:rsid w:val="005F7A13"/>
    <w:rsid w:val="006041D5"/>
    <w:rsid w:val="00606BC0"/>
    <w:rsid w:val="00606CA4"/>
    <w:rsid w:val="006135CE"/>
    <w:rsid w:val="00621F99"/>
    <w:rsid w:val="00624BA0"/>
    <w:rsid w:val="00627BF0"/>
    <w:rsid w:val="006364EE"/>
    <w:rsid w:val="006715E0"/>
    <w:rsid w:val="00674288"/>
    <w:rsid w:val="006A2AE5"/>
    <w:rsid w:val="006B64DE"/>
    <w:rsid w:val="006E0004"/>
    <w:rsid w:val="006F66DB"/>
    <w:rsid w:val="00710F0C"/>
    <w:rsid w:val="00715B63"/>
    <w:rsid w:val="00725D2D"/>
    <w:rsid w:val="00727546"/>
    <w:rsid w:val="00730082"/>
    <w:rsid w:val="00732ED0"/>
    <w:rsid w:val="00735898"/>
    <w:rsid w:val="0074496D"/>
    <w:rsid w:val="00746D11"/>
    <w:rsid w:val="007547D0"/>
    <w:rsid w:val="00763FBB"/>
    <w:rsid w:val="00770D96"/>
    <w:rsid w:val="00782933"/>
    <w:rsid w:val="00783430"/>
    <w:rsid w:val="00783AC4"/>
    <w:rsid w:val="007935BD"/>
    <w:rsid w:val="00796923"/>
    <w:rsid w:val="0079700F"/>
    <w:rsid w:val="007A3C1E"/>
    <w:rsid w:val="007A4C00"/>
    <w:rsid w:val="007B6AE8"/>
    <w:rsid w:val="007C0807"/>
    <w:rsid w:val="007C1353"/>
    <w:rsid w:val="007C264B"/>
    <w:rsid w:val="007E75FE"/>
    <w:rsid w:val="007F567E"/>
    <w:rsid w:val="00800EC0"/>
    <w:rsid w:val="00802223"/>
    <w:rsid w:val="008115B1"/>
    <w:rsid w:val="00820851"/>
    <w:rsid w:val="0084156E"/>
    <w:rsid w:val="008501F2"/>
    <w:rsid w:val="008523FE"/>
    <w:rsid w:val="00865630"/>
    <w:rsid w:val="00866412"/>
    <w:rsid w:val="00867186"/>
    <w:rsid w:val="0088493F"/>
    <w:rsid w:val="00886606"/>
    <w:rsid w:val="00891E67"/>
    <w:rsid w:val="00894F24"/>
    <w:rsid w:val="008A3BAC"/>
    <w:rsid w:val="008A462F"/>
    <w:rsid w:val="008A79A2"/>
    <w:rsid w:val="008C15E7"/>
    <w:rsid w:val="008E51F8"/>
    <w:rsid w:val="00901C12"/>
    <w:rsid w:val="0091154D"/>
    <w:rsid w:val="00920B6C"/>
    <w:rsid w:val="0092244D"/>
    <w:rsid w:val="0092507D"/>
    <w:rsid w:val="00936DA7"/>
    <w:rsid w:val="00937CF4"/>
    <w:rsid w:val="00945849"/>
    <w:rsid w:val="00953C6E"/>
    <w:rsid w:val="00957902"/>
    <w:rsid w:val="00974299"/>
    <w:rsid w:val="0097522C"/>
    <w:rsid w:val="009800B9"/>
    <w:rsid w:val="00985401"/>
    <w:rsid w:val="00992330"/>
    <w:rsid w:val="009A03C8"/>
    <w:rsid w:val="009A2BEE"/>
    <w:rsid w:val="009B68BC"/>
    <w:rsid w:val="009C0AA0"/>
    <w:rsid w:val="009C551E"/>
    <w:rsid w:val="009D0919"/>
    <w:rsid w:val="009F4715"/>
    <w:rsid w:val="00A07740"/>
    <w:rsid w:val="00A16588"/>
    <w:rsid w:val="00A172A0"/>
    <w:rsid w:val="00A31ADA"/>
    <w:rsid w:val="00A36B02"/>
    <w:rsid w:val="00A6105F"/>
    <w:rsid w:val="00A81C69"/>
    <w:rsid w:val="00A865C3"/>
    <w:rsid w:val="00A8670F"/>
    <w:rsid w:val="00A91284"/>
    <w:rsid w:val="00AA1895"/>
    <w:rsid w:val="00AB2CB2"/>
    <w:rsid w:val="00AB3CA1"/>
    <w:rsid w:val="00AD01BC"/>
    <w:rsid w:val="00AD48B8"/>
    <w:rsid w:val="00AF0E43"/>
    <w:rsid w:val="00AF1BA5"/>
    <w:rsid w:val="00B03658"/>
    <w:rsid w:val="00B16601"/>
    <w:rsid w:val="00B22B03"/>
    <w:rsid w:val="00B26C41"/>
    <w:rsid w:val="00B3482E"/>
    <w:rsid w:val="00B40B71"/>
    <w:rsid w:val="00B40BEF"/>
    <w:rsid w:val="00B41A46"/>
    <w:rsid w:val="00B468CF"/>
    <w:rsid w:val="00B471AF"/>
    <w:rsid w:val="00B57594"/>
    <w:rsid w:val="00B60BE9"/>
    <w:rsid w:val="00B65DE3"/>
    <w:rsid w:val="00B67022"/>
    <w:rsid w:val="00BB1387"/>
    <w:rsid w:val="00BB568A"/>
    <w:rsid w:val="00BD6EBA"/>
    <w:rsid w:val="00BF17AC"/>
    <w:rsid w:val="00C10500"/>
    <w:rsid w:val="00C10E5D"/>
    <w:rsid w:val="00C11146"/>
    <w:rsid w:val="00C121AD"/>
    <w:rsid w:val="00C231BA"/>
    <w:rsid w:val="00C24ADE"/>
    <w:rsid w:val="00C276C1"/>
    <w:rsid w:val="00C35262"/>
    <w:rsid w:val="00C431F3"/>
    <w:rsid w:val="00C576E3"/>
    <w:rsid w:val="00C6319A"/>
    <w:rsid w:val="00C744F6"/>
    <w:rsid w:val="00C74A59"/>
    <w:rsid w:val="00C82CED"/>
    <w:rsid w:val="00CA07D5"/>
    <w:rsid w:val="00CA3E1D"/>
    <w:rsid w:val="00CA6F09"/>
    <w:rsid w:val="00CB4E34"/>
    <w:rsid w:val="00CC65F8"/>
    <w:rsid w:val="00CD2D3A"/>
    <w:rsid w:val="00CE3295"/>
    <w:rsid w:val="00CF1F9F"/>
    <w:rsid w:val="00D13BA5"/>
    <w:rsid w:val="00D27A06"/>
    <w:rsid w:val="00D329D6"/>
    <w:rsid w:val="00D34B20"/>
    <w:rsid w:val="00D46122"/>
    <w:rsid w:val="00D5708D"/>
    <w:rsid w:val="00D57A7C"/>
    <w:rsid w:val="00D6535F"/>
    <w:rsid w:val="00D678D4"/>
    <w:rsid w:val="00D71536"/>
    <w:rsid w:val="00D73B79"/>
    <w:rsid w:val="00D74D21"/>
    <w:rsid w:val="00D8018B"/>
    <w:rsid w:val="00D83BF6"/>
    <w:rsid w:val="00D86629"/>
    <w:rsid w:val="00DA018C"/>
    <w:rsid w:val="00DB528F"/>
    <w:rsid w:val="00DC125B"/>
    <w:rsid w:val="00DC2951"/>
    <w:rsid w:val="00DC3703"/>
    <w:rsid w:val="00DE6978"/>
    <w:rsid w:val="00E02056"/>
    <w:rsid w:val="00E17082"/>
    <w:rsid w:val="00E2281B"/>
    <w:rsid w:val="00E22DFA"/>
    <w:rsid w:val="00E323CB"/>
    <w:rsid w:val="00E37BED"/>
    <w:rsid w:val="00E42489"/>
    <w:rsid w:val="00E42B38"/>
    <w:rsid w:val="00E5112E"/>
    <w:rsid w:val="00E51243"/>
    <w:rsid w:val="00E5607C"/>
    <w:rsid w:val="00E56CA7"/>
    <w:rsid w:val="00E65AAD"/>
    <w:rsid w:val="00EA0F3A"/>
    <w:rsid w:val="00EA3472"/>
    <w:rsid w:val="00EB1C8D"/>
    <w:rsid w:val="00EC7D29"/>
    <w:rsid w:val="00EC7D5E"/>
    <w:rsid w:val="00ED35E3"/>
    <w:rsid w:val="00EE1CDB"/>
    <w:rsid w:val="00EF214E"/>
    <w:rsid w:val="00EF7765"/>
    <w:rsid w:val="00F0420C"/>
    <w:rsid w:val="00F1618A"/>
    <w:rsid w:val="00F42363"/>
    <w:rsid w:val="00F54B09"/>
    <w:rsid w:val="00F60810"/>
    <w:rsid w:val="00F66A08"/>
    <w:rsid w:val="00F82977"/>
    <w:rsid w:val="00F8330B"/>
    <w:rsid w:val="00F87CB2"/>
    <w:rsid w:val="00F941A4"/>
    <w:rsid w:val="00F96F11"/>
    <w:rsid w:val="00FA2444"/>
    <w:rsid w:val="00FA413D"/>
    <w:rsid w:val="00FB4B03"/>
    <w:rsid w:val="00FC657E"/>
    <w:rsid w:val="00FD637D"/>
    <w:rsid w:val="00FF248E"/>
    <w:rsid w:val="00FF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B35D0"/>
  <w15:chartTrackingRefBased/>
  <w15:docId w15:val="{B289437C-709F-46D7-AA47-3C47E84E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4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47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4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4736"/>
    <w:rPr>
      <w:sz w:val="20"/>
      <w:szCs w:val="20"/>
    </w:rPr>
  </w:style>
  <w:style w:type="paragraph" w:customStyle="1" w:styleId="Default">
    <w:name w:val="Default"/>
    <w:rsid w:val="00B22B0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165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1658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3B74A7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7E75F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ody Text"/>
    <w:basedOn w:val="a"/>
    <w:link w:val="ab"/>
    <w:uiPriority w:val="1"/>
    <w:qFormat/>
    <w:rsid w:val="00866412"/>
    <w:pPr>
      <w:autoSpaceDE w:val="0"/>
      <w:autoSpaceDN w:val="0"/>
      <w:adjustRightInd w:val="0"/>
    </w:pPr>
    <w:rPr>
      <w:rFonts w:ascii="SimSun" w:eastAsia="SimSun" w:hAnsi="Times New Roman" w:cs="SimSun"/>
      <w:kern w:val="0"/>
      <w:szCs w:val="24"/>
    </w:rPr>
  </w:style>
  <w:style w:type="character" w:customStyle="1" w:styleId="ab">
    <w:name w:val="本文 字元"/>
    <w:basedOn w:val="a0"/>
    <w:link w:val="aa"/>
    <w:uiPriority w:val="99"/>
    <w:rsid w:val="00866412"/>
    <w:rPr>
      <w:rFonts w:ascii="SimSun" w:eastAsia="SimSun" w:hAnsi="Times New Roman" w:cs="SimSun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225641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5641"/>
    <w:pPr>
      <w:autoSpaceDE w:val="0"/>
      <w:autoSpaceDN w:val="0"/>
      <w:spacing w:line="298" w:lineRule="exact"/>
    </w:pPr>
    <w:rPr>
      <w:rFonts w:ascii="微軟正黑體" w:eastAsia="微軟正黑體" w:hAnsi="微軟正黑體" w:cs="微軟正黑體"/>
      <w:kern w:val="0"/>
      <w:sz w:val="22"/>
    </w:rPr>
  </w:style>
  <w:style w:type="paragraph" w:styleId="ac">
    <w:name w:val="caption"/>
    <w:basedOn w:val="a"/>
    <w:next w:val="a"/>
    <w:uiPriority w:val="35"/>
    <w:unhideWhenUsed/>
    <w:qFormat/>
    <w:rsid w:val="007969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3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41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3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47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147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43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539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088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44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7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29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55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8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2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4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867B9-AC8C-4B78-AFCF-CF827E732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廖婉菁</dc:creator>
  <cp:keywords/>
  <dc:description/>
  <cp:lastModifiedBy>廖美芬</cp:lastModifiedBy>
  <cp:revision>2</cp:revision>
  <cp:lastPrinted>2020-09-13T15:39:00Z</cp:lastPrinted>
  <dcterms:created xsi:type="dcterms:W3CDTF">2026-09-07T08:45:00Z</dcterms:created>
  <dcterms:modified xsi:type="dcterms:W3CDTF">2026-09-07T08:45:00Z</dcterms:modified>
</cp:coreProperties>
</file>