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FE4DF" w14:textId="77777777" w:rsidR="00C948E8" w:rsidRPr="009D7657" w:rsidRDefault="00000000">
      <w:pPr>
        <w:spacing w:after="40" w:line="264" w:lineRule="auto"/>
        <w:jc w:val="center"/>
        <w:rPr>
          <w:sz w:val="32"/>
          <w:szCs w:val="32"/>
          <w:lang w:eastAsia="zh-TW"/>
        </w:rPr>
      </w:pPr>
      <w:r w:rsidRPr="009D7657">
        <w:rPr>
          <w:b/>
          <w:sz w:val="44"/>
          <w:szCs w:val="32"/>
          <w:lang w:eastAsia="zh-TW"/>
        </w:rPr>
        <w:t>供應鏈韌性企業診斷成果分析與需求應用規劃</w:t>
      </w:r>
    </w:p>
    <w:p w14:paraId="6DBC22E3" w14:textId="77777777" w:rsidR="00C948E8" w:rsidRPr="00476BE1" w:rsidRDefault="00000000">
      <w:pPr>
        <w:spacing w:after="40" w:line="264" w:lineRule="auto"/>
        <w:rPr>
          <w:sz w:val="28"/>
          <w:szCs w:val="28"/>
          <w:lang w:eastAsia="zh-TW"/>
        </w:rPr>
      </w:pPr>
      <w:r w:rsidRPr="009D7657">
        <w:rPr>
          <w:sz w:val="28"/>
          <w:szCs w:val="36"/>
          <w:lang w:eastAsia="zh-TW"/>
        </w:rPr>
        <w:t>委託標的：供應鏈韌性企業診斷成果分析與需求應用規劃</w:t>
      </w:r>
    </w:p>
    <w:p w14:paraId="65936389" w14:textId="77777777" w:rsidR="00C948E8" w:rsidRPr="00476BE1" w:rsidRDefault="00000000">
      <w:pPr>
        <w:spacing w:before="240" w:after="40" w:line="264" w:lineRule="auto"/>
        <w:rPr>
          <w:sz w:val="28"/>
          <w:szCs w:val="28"/>
          <w:lang w:eastAsia="zh-TW"/>
        </w:rPr>
      </w:pPr>
      <w:r w:rsidRPr="00476BE1">
        <w:rPr>
          <w:b/>
          <w:sz w:val="28"/>
          <w:szCs w:val="28"/>
          <w:lang w:eastAsia="zh-TW"/>
        </w:rPr>
        <w:t>一、委託工作</w:t>
      </w:r>
    </w:p>
    <w:p w14:paraId="625E6F63" w14:textId="77777777" w:rsidR="00C948E8" w:rsidRPr="00476BE1" w:rsidRDefault="00000000">
      <w:pPr>
        <w:spacing w:after="40" w:line="264" w:lineRule="auto"/>
        <w:rPr>
          <w:sz w:val="28"/>
          <w:szCs w:val="28"/>
          <w:lang w:eastAsia="zh-TW"/>
        </w:rPr>
      </w:pPr>
      <w:r w:rsidRPr="00476BE1">
        <w:rPr>
          <w:sz w:val="28"/>
          <w:szCs w:val="28"/>
          <w:lang w:eastAsia="zh-TW"/>
        </w:rPr>
        <w:t>1. 50 份供應鏈韌性 AI 顧問診斷報告之成果整理、共同問題主題分析與需求整併</w:t>
      </w:r>
    </w:p>
    <w:p w14:paraId="5BE40307" w14:textId="77777777" w:rsidR="00C948E8" w:rsidRPr="00476BE1" w:rsidRDefault="00000000">
      <w:pPr>
        <w:spacing w:after="40" w:line="264" w:lineRule="auto"/>
        <w:rPr>
          <w:sz w:val="28"/>
          <w:szCs w:val="28"/>
          <w:lang w:eastAsia="zh-TW"/>
        </w:rPr>
      </w:pPr>
      <w:r w:rsidRPr="00476BE1">
        <w:rPr>
          <w:sz w:val="28"/>
          <w:szCs w:val="28"/>
          <w:lang w:eastAsia="zh-TW"/>
        </w:rPr>
        <w:t xml:space="preserve">2. </w:t>
      </w:r>
      <w:r w:rsidR="00476BE1">
        <w:rPr>
          <w:rFonts w:hint="eastAsia"/>
          <w:sz w:val="28"/>
          <w:szCs w:val="28"/>
          <w:lang w:eastAsia="zh-TW"/>
        </w:rPr>
        <w:t>針對報告中的三大產業，</w:t>
      </w:r>
      <w:r w:rsidRPr="00476BE1">
        <w:rPr>
          <w:rFonts w:hint="eastAsia"/>
          <w:sz w:val="28"/>
          <w:szCs w:val="28"/>
          <w:lang w:eastAsia="zh-TW"/>
        </w:rPr>
        <w:t>金</w:t>
      </w:r>
      <w:r w:rsidRPr="00476BE1">
        <w:rPr>
          <w:sz w:val="28"/>
          <w:szCs w:val="28"/>
          <w:lang w:eastAsia="zh-TW"/>
        </w:rPr>
        <w:t>屬機電、資訊電子及民生化工三類產業之診斷結果差異與重點需求分析</w:t>
      </w:r>
      <w:r w:rsidR="00C064E4">
        <w:rPr>
          <w:rFonts w:hint="eastAsia"/>
          <w:sz w:val="28"/>
          <w:szCs w:val="28"/>
          <w:lang w:eastAsia="zh-TW"/>
        </w:rPr>
        <w:t>，並</w:t>
      </w:r>
      <w:r w:rsidRPr="00476BE1">
        <w:rPr>
          <w:rFonts w:hint="eastAsia"/>
          <w:sz w:val="28"/>
          <w:szCs w:val="28"/>
          <w:lang w:eastAsia="zh-TW"/>
        </w:rPr>
        <w:t>將</w:t>
      </w:r>
      <w:r w:rsidRPr="00476BE1">
        <w:rPr>
          <w:sz w:val="28"/>
          <w:szCs w:val="28"/>
          <w:lang w:eastAsia="zh-TW"/>
        </w:rPr>
        <w:t>企業共同需求轉化為體檢服務精進、AI 顧問知識補強及後續需求應用規劃建議</w:t>
      </w:r>
    </w:p>
    <w:p w14:paraId="55550A1E" w14:textId="77777777" w:rsidR="00C948E8" w:rsidRDefault="00000000">
      <w:pPr>
        <w:spacing w:before="240" w:after="40" w:line="264" w:lineRule="auto"/>
        <w:rPr>
          <w:b/>
          <w:sz w:val="28"/>
          <w:szCs w:val="28"/>
          <w:lang w:eastAsia="zh-TW"/>
        </w:rPr>
      </w:pPr>
      <w:r w:rsidRPr="00476BE1">
        <w:rPr>
          <w:b/>
          <w:sz w:val="28"/>
          <w:szCs w:val="28"/>
          <w:lang w:eastAsia="zh-TW"/>
        </w:rPr>
        <w:t>二、產出</w:t>
      </w:r>
    </w:p>
    <w:p w14:paraId="3A72144A" w14:textId="77777777" w:rsidR="00C064E4" w:rsidRPr="00C064E4" w:rsidRDefault="00C064E4" w:rsidP="00C064E4">
      <w:pPr>
        <w:spacing w:after="40" w:line="264" w:lineRule="auto"/>
        <w:rPr>
          <w:sz w:val="28"/>
          <w:szCs w:val="28"/>
          <w:lang w:eastAsia="zh-TW"/>
        </w:rPr>
      </w:pPr>
      <w:r>
        <w:rPr>
          <w:rFonts w:hint="eastAsia"/>
          <w:sz w:val="28"/>
          <w:szCs w:val="28"/>
          <w:lang w:eastAsia="zh-TW"/>
        </w:rPr>
        <w:t>需產出</w:t>
      </w:r>
      <w:r w:rsidRPr="00476BE1">
        <w:rPr>
          <w:sz w:val="28"/>
          <w:szCs w:val="28"/>
          <w:lang w:eastAsia="zh-TW"/>
        </w:rPr>
        <w:t>「供應鏈韌性企業診斷成果分析與需求應用規劃報告」電子檔一份（可編輯 Word 檔）。</w:t>
      </w:r>
      <w:r>
        <w:rPr>
          <w:rFonts w:hint="eastAsia"/>
          <w:sz w:val="28"/>
          <w:szCs w:val="28"/>
          <w:lang w:eastAsia="zh-TW"/>
        </w:rPr>
        <w:t>報告需包含以下內容：</w:t>
      </w:r>
    </w:p>
    <w:p w14:paraId="45812A3B" w14:textId="77777777" w:rsidR="00476BE1" w:rsidRDefault="00000000" w:rsidP="00476BE1">
      <w:pPr>
        <w:spacing w:after="40" w:line="264" w:lineRule="auto"/>
        <w:rPr>
          <w:sz w:val="28"/>
          <w:szCs w:val="28"/>
          <w:lang w:eastAsia="zh-TW"/>
        </w:rPr>
      </w:pPr>
      <w:r w:rsidRPr="00476BE1">
        <w:rPr>
          <w:sz w:val="28"/>
          <w:szCs w:val="28"/>
          <w:lang w:eastAsia="zh-TW"/>
        </w:rPr>
        <w:t>1. 企業診斷成果分析與共同需求彙整</w:t>
      </w:r>
    </w:p>
    <w:p w14:paraId="073E00FD" w14:textId="77777777" w:rsidR="00C948E8" w:rsidRDefault="00000000" w:rsidP="00476BE1">
      <w:pPr>
        <w:spacing w:after="40" w:line="264" w:lineRule="auto"/>
        <w:rPr>
          <w:sz w:val="28"/>
          <w:szCs w:val="28"/>
          <w:lang w:eastAsia="zh-TW"/>
        </w:rPr>
      </w:pPr>
      <w:r w:rsidRPr="00476BE1">
        <w:rPr>
          <w:sz w:val="28"/>
          <w:szCs w:val="28"/>
          <w:lang w:eastAsia="zh-TW"/>
        </w:rPr>
        <w:t>依本計畫提供之 50 份供應鏈韌性 AI 顧問報告，彙整診斷成果並進行主題編碼與需求整併。報告內容包含分析摘要、樣本範圍與分析方法、共同問題主題及出現情形、五大企業共同需求、跨產業差異觀察等，作為辨識供應鏈韌性共通弱項與需求之依據。</w:t>
      </w:r>
    </w:p>
    <w:p w14:paraId="70B89E6F" w14:textId="77777777" w:rsidR="00476BE1" w:rsidRPr="00476BE1" w:rsidRDefault="00476BE1" w:rsidP="00476BE1">
      <w:pPr>
        <w:spacing w:after="40" w:line="264" w:lineRule="auto"/>
        <w:rPr>
          <w:sz w:val="28"/>
          <w:szCs w:val="28"/>
          <w:lang w:eastAsia="zh-TW"/>
        </w:rPr>
      </w:pPr>
    </w:p>
    <w:p w14:paraId="75A2EED3" w14:textId="77777777" w:rsidR="00476BE1" w:rsidRDefault="00000000">
      <w:pPr>
        <w:spacing w:after="40" w:line="264" w:lineRule="auto"/>
        <w:rPr>
          <w:sz w:val="28"/>
          <w:szCs w:val="28"/>
          <w:lang w:eastAsia="zh-TW"/>
        </w:rPr>
      </w:pPr>
      <w:r w:rsidRPr="00476BE1">
        <w:rPr>
          <w:sz w:val="28"/>
          <w:szCs w:val="28"/>
          <w:lang w:eastAsia="zh-TW"/>
        </w:rPr>
        <w:t>2. 企業共同需求之後續應用與服務精進規劃</w:t>
      </w:r>
    </w:p>
    <w:p w14:paraId="06B10114" w14:textId="77777777" w:rsidR="00C948E8" w:rsidRDefault="00000000">
      <w:pPr>
        <w:spacing w:after="40" w:line="264" w:lineRule="auto"/>
        <w:rPr>
          <w:sz w:val="28"/>
          <w:szCs w:val="28"/>
          <w:lang w:eastAsia="zh-TW"/>
        </w:rPr>
      </w:pPr>
      <w:r w:rsidRPr="00476BE1">
        <w:rPr>
          <w:sz w:val="28"/>
          <w:szCs w:val="28"/>
          <w:lang w:eastAsia="zh-TW"/>
        </w:rPr>
        <w:t>依診斷成果所歸納之共同需求，提出對應體檢系統優化、AI 顧問知識庫補強、評量指標檢視與未來場域驗證議題之規劃建議，涵蓋供應鏈數據透明化、風險預警、關鍵物料管理、營運持續及上下游協同等需求主軸，協助計畫團隊將個別企業診斷結果轉化為後續服務設計與推動依據。</w:t>
      </w:r>
    </w:p>
    <w:p w14:paraId="4F830972" w14:textId="77777777" w:rsidR="0002499F" w:rsidRPr="00476BE1" w:rsidRDefault="0002499F">
      <w:pPr>
        <w:spacing w:after="40" w:line="264" w:lineRule="auto"/>
        <w:rPr>
          <w:sz w:val="28"/>
          <w:szCs w:val="28"/>
          <w:lang w:eastAsia="zh-TW"/>
        </w:rPr>
      </w:pPr>
    </w:p>
    <w:p w14:paraId="710E488E" w14:textId="77777777" w:rsidR="00C948E8" w:rsidRPr="00476BE1" w:rsidRDefault="00000000">
      <w:pPr>
        <w:spacing w:before="240" w:after="40" w:line="264" w:lineRule="auto"/>
        <w:rPr>
          <w:sz w:val="28"/>
          <w:szCs w:val="28"/>
          <w:lang w:eastAsia="zh-TW"/>
        </w:rPr>
      </w:pPr>
      <w:r w:rsidRPr="00476BE1">
        <w:rPr>
          <w:b/>
          <w:sz w:val="28"/>
          <w:szCs w:val="28"/>
          <w:lang w:eastAsia="zh-TW"/>
        </w:rPr>
        <w:lastRenderedPageBreak/>
        <w:t>三、工作時程與交付文件：</w:t>
      </w:r>
    </w:p>
    <w:p w14:paraId="4C02703D" w14:textId="77777777" w:rsidR="00C948E8" w:rsidRPr="00476BE1" w:rsidRDefault="00000000">
      <w:pPr>
        <w:spacing w:after="40" w:line="264" w:lineRule="auto"/>
        <w:rPr>
          <w:sz w:val="28"/>
          <w:szCs w:val="28"/>
          <w:lang w:eastAsia="zh-TW"/>
        </w:rPr>
      </w:pPr>
      <w:r w:rsidRPr="00476BE1">
        <w:rPr>
          <w:sz w:val="28"/>
          <w:szCs w:val="28"/>
          <w:lang w:eastAsia="zh-TW"/>
        </w:rPr>
        <w:t>1. 工作時程：採購生效日起至 115 年 11 月 1</w:t>
      </w:r>
      <w:r w:rsidR="005A297E">
        <w:rPr>
          <w:sz w:val="28"/>
          <w:szCs w:val="28"/>
          <w:lang w:eastAsia="zh-TW"/>
        </w:rPr>
        <w:t>3</w:t>
      </w:r>
      <w:r w:rsidRPr="00476BE1">
        <w:rPr>
          <w:sz w:val="28"/>
          <w:szCs w:val="28"/>
          <w:lang w:eastAsia="zh-TW"/>
        </w:rPr>
        <w:t xml:space="preserve"> 日。</w:t>
      </w:r>
    </w:p>
    <w:p w14:paraId="1498A95B" w14:textId="77777777" w:rsidR="00C948E8" w:rsidRDefault="00000000">
      <w:pPr>
        <w:spacing w:after="40" w:line="264" w:lineRule="auto"/>
        <w:rPr>
          <w:sz w:val="28"/>
          <w:szCs w:val="28"/>
          <w:lang w:eastAsia="zh-TW"/>
        </w:rPr>
      </w:pPr>
      <w:r w:rsidRPr="00476BE1">
        <w:rPr>
          <w:sz w:val="28"/>
          <w:szCs w:val="28"/>
          <w:lang w:eastAsia="zh-TW"/>
        </w:rPr>
        <w:t>2. 交付文件：115 年 11 月 1</w:t>
      </w:r>
      <w:r w:rsidR="005A297E">
        <w:rPr>
          <w:sz w:val="28"/>
          <w:szCs w:val="28"/>
          <w:lang w:eastAsia="zh-TW"/>
        </w:rPr>
        <w:t>3</w:t>
      </w:r>
      <w:r w:rsidRPr="00476BE1">
        <w:rPr>
          <w:sz w:val="28"/>
          <w:szCs w:val="28"/>
          <w:lang w:eastAsia="zh-TW"/>
        </w:rPr>
        <w:t xml:space="preserve"> 日前交付「</w:t>
      </w:r>
      <w:r w:rsidR="00084761" w:rsidRPr="00476BE1">
        <w:rPr>
          <w:sz w:val="28"/>
          <w:szCs w:val="28"/>
          <w:lang w:eastAsia="zh-TW"/>
        </w:rPr>
        <w:t>供應鏈韌性企業診斷成果分析與需求應用規劃報告</w:t>
      </w:r>
      <w:r w:rsidRPr="00476BE1">
        <w:rPr>
          <w:sz w:val="28"/>
          <w:szCs w:val="28"/>
          <w:lang w:eastAsia="zh-TW"/>
        </w:rPr>
        <w:t>」可編輯 Word 電子檔一份，內容應涵蓋診斷成果、共同問題、產業差異及需求應用規劃。</w:t>
      </w:r>
    </w:p>
    <w:p w14:paraId="3FA5CFB1" w14:textId="77777777" w:rsidR="006E3A22" w:rsidRPr="00476BE1" w:rsidRDefault="006E3A22">
      <w:pPr>
        <w:spacing w:after="40" w:line="264" w:lineRule="auto"/>
        <w:rPr>
          <w:sz w:val="28"/>
          <w:szCs w:val="28"/>
          <w:lang w:eastAsia="zh-TW"/>
        </w:rPr>
      </w:pPr>
    </w:p>
    <w:p w14:paraId="571D85A7" w14:textId="77777777" w:rsidR="00C948E8" w:rsidRPr="00476BE1" w:rsidRDefault="00000000">
      <w:pPr>
        <w:spacing w:before="240" w:after="40" w:line="264" w:lineRule="auto"/>
        <w:rPr>
          <w:sz w:val="28"/>
          <w:szCs w:val="28"/>
          <w:lang w:eastAsia="zh-TW"/>
        </w:rPr>
      </w:pPr>
      <w:r w:rsidRPr="00476BE1">
        <w:rPr>
          <w:b/>
          <w:sz w:val="28"/>
          <w:szCs w:val="28"/>
          <w:lang w:eastAsia="zh-TW"/>
        </w:rPr>
        <w:t>四、付款方式：</w:t>
      </w:r>
    </w:p>
    <w:p w14:paraId="229D3508" w14:textId="77777777" w:rsidR="00C948E8" w:rsidRPr="00CD5CA5" w:rsidRDefault="00000000">
      <w:pPr>
        <w:spacing w:after="40" w:line="264" w:lineRule="auto"/>
        <w:rPr>
          <w:sz w:val="28"/>
          <w:szCs w:val="28"/>
          <w:lang w:eastAsia="zh-TW"/>
        </w:rPr>
      </w:pPr>
      <w:r w:rsidRPr="00476BE1">
        <w:rPr>
          <w:sz w:val="28"/>
          <w:szCs w:val="28"/>
          <w:lang w:eastAsia="zh-TW"/>
        </w:rPr>
        <w:t>1. 115 年 11 月 1</w:t>
      </w:r>
      <w:r w:rsidR="005A297E">
        <w:rPr>
          <w:sz w:val="28"/>
          <w:szCs w:val="28"/>
          <w:lang w:eastAsia="zh-TW"/>
        </w:rPr>
        <w:t>3</w:t>
      </w:r>
      <w:r w:rsidRPr="00476BE1">
        <w:rPr>
          <w:sz w:val="28"/>
          <w:szCs w:val="28"/>
          <w:lang w:eastAsia="zh-TW"/>
        </w:rPr>
        <w:t xml:space="preserve"> 日完成交付後，付款 100%。</w:t>
      </w:r>
    </w:p>
    <w:sectPr w:rsidR="00C948E8" w:rsidRPr="00CD5CA5" w:rsidSect="00034616">
      <w:pgSz w:w="12240" w:h="15840"/>
      <w:pgMar w:top="1077" w:right="1531" w:bottom="1077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85118060">
    <w:abstractNumId w:val="8"/>
  </w:num>
  <w:num w:numId="2" w16cid:durableId="79370971">
    <w:abstractNumId w:val="6"/>
  </w:num>
  <w:num w:numId="3" w16cid:durableId="1377201269">
    <w:abstractNumId w:val="5"/>
  </w:num>
  <w:num w:numId="4" w16cid:durableId="1470629047">
    <w:abstractNumId w:val="4"/>
  </w:num>
  <w:num w:numId="5" w16cid:durableId="2084137675">
    <w:abstractNumId w:val="7"/>
  </w:num>
  <w:num w:numId="6" w16cid:durableId="375587722">
    <w:abstractNumId w:val="3"/>
  </w:num>
  <w:num w:numId="7" w16cid:durableId="704329631">
    <w:abstractNumId w:val="2"/>
  </w:num>
  <w:num w:numId="8" w16cid:durableId="475073280">
    <w:abstractNumId w:val="1"/>
  </w:num>
  <w:num w:numId="9" w16cid:durableId="1789161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499F"/>
    <w:rsid w:val="00034616"/>
    <w:rsid w:val="0006063C"/>
    <w:rsid w:val="00084761"/>
    <w:rsid w:val="0015074B"/>
    <w:rsid w:val="0025698E"/>
    <w:rsid w:val="0029639D"/>
    <w:rsid w:val="00326F90"/>
    <w:rsid w:val="00476BE1"/>
    <w:rsid w:val="005A297E"/>
    <w:rsid w:val="006E3A22"/>
    <w:rsid w:val="009D7657"/>
    <w:rsid w:val="00A418B6"/>
    <w:rsid w:val="00AA1D8D"/>
    <w:rsid w:val="00B47730"/>
    <w:rsid w:val="00B80DCB"/>
    <w:rsid w:val="00C064E4"/>
    <w:rsid w:val="00C948E8"/>
    <w:rsid w:val="00CB0664"/>
    <w:rsid w:val="00CD5CA5"/>
    <w:rsid w:val="00F60DF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157CAB"/>
  <w14:defaultImageDpi w14:val="300"/>
  <w15:docId w15:val="{9F78E187-D4AB-4C4B-9587-05EEACBEE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軟正黑體" w:eastAsia="微軟正黑體" w:hAnsi="微軟正黑體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  <w:rPr>
      <w:rFonts w:ascii="微軟正黑體" w:eastAsia="微軟正黑體" w:hAnsi="微軟正黑體"/>
    </w:r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微軟正黑體" w:eastAsia="微軟正黑體" w:hAnsi="微軟正黑體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  <w:rPr>
      <w:rFonts w:ascii="微軟正黑體" w:eastAsia="微軟正黑體" w:hAnsi="微軟正黑體"/>
    </w:r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陳淑慧</cp:lastModifiedBy>
  <cp:revision>2</cp:revision>
  <dcterms:created xsi:type="dcterms:W3CDTF">2026-11-02T01:58:00Z</dcterms:created>
  <dcterms:modified xsi:type="dcterms:W3CDTF">2026-11-02T01:58:00Z</dcterms:modified>
  <cp:category/>
</cp:coreProperties>
</file>