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B0988" w14:textId="77777777" w:rsidR="002403A3" w:rsidRPr="00727A0F" w:rsidRDefault="002A306D">
      <w:pPr>
        <w:spacing w:before="39" w:line="504" w:lineRule="exact"/>
        <w:ind w:left="762" w:right="705"/>
        <w:jc w:val="center"/>
        <w:rPr>
          <w:rFonts w:ascii="Times New Roman" w:hAnsi="Times New Roman" w:cs="Times New Roman"/>
          <w:b/>
          <w:sz w:val="40"/>
        </w:rPr>
      </w:pPr>
      <w:r w:rsidRPr="00727A0F">
        <w:rPr>
          <w:rFonts w:ascii="Times New Roman" w:hAnsi="Times New Roman" w:cs="Times New Roman"/>
          <w:b/>
          <w:spacing w:val="-5"/>
          <w:sz w:val="40"/>
        </w:rPr>
        <w:t>經濟部中小及新創企業署</w:t>
      </w:r>
    </w:p>
    <w:p w14:paraId="5E995DC7" w14:textId="520B4DC4" w:rsidR="002403A3" w:rsidRPr="00727A0F" w:rsidRDefault="002A306D">
      <w:pPr>
        <w:spacing w:line="506" w:lineRule="exact"/>
        <w:ind w:left="762" w:right="707"/>
        <w:jc w:val="center"/>
        <w:rPr>
          <w:rFonts w:ascii="Times New Roman" w:hAnsi="Times New Roman" w:cs="Times New Roman"/>
          <w:b/>
          <w:sz w:val="40"/>
        </w:rPr>
      </w:pPr>
      <w:proofErr w:type="gramStart"/>
      <w:r w:rsidRPr="00727A0F">
        <w:rPr>
          <w:rFonts w:ascii="Times New Roman" w:hAnsi="Times New Roman" w:cs="Times New Roman"/>
          <w:b/>
          <w:spacing w:val="-4"/>
          <w:sz w:val="40"/>
        </w:rPr>
        <w:t>11</w:t>
      </w:r>
      <w:r w:rsidR="00914CAC">
        <w:rPr>
          <w:rFonts w:ascii="Times New Roman" w:hAnsi="Times New Roman" w:cs="Times New Roman" w:hint="eastAsia"/>
          <w:b/>
          <w:spacing w:val="-4"/>
          <w:sz w:val="40"/>
        </w:rPr>
        <w:t>5</w:t>
      </w:r>
      <w:proofErr w:type="gramEnd"/>
      <w:r w:rsidRPr="00727A0F">
        <w:rPr>
          <w:rFonts w:ascii="Times New Roman" w:hAnsi="Times New Roman" w:cs="Times New Roman"/>
          <w:b/>
          <w:spacing w:val="-5"/>
          <w:sz w:val="40"/>
        </w:rPr>
        <w:t>年度</w:t>
      </w:r>
      <w:r w:rsidR="00440A89" w:rsidRPr="00440A89">
        <w:rPr>
          <w:rFonts w:ascii="Times New Roman" w:hAnsi="Times New Roman" w:cs="Times New Roman" w:hint="eastAsia"/>
          <w:b/>
          <w:spacing w:val="-5"/>
          <w:sz w:val="40"/>
        </w:rPr>
        <w:t>次世代產業新創企業發展計畫</w:t>
      </w:r>
    </w:p>
    <w:p w14:paraId="3CAF7E0D" w14:textId="77777777" w:rsidR="002403A3" w:rsidRPr="00727A0F" w:rsidRDefault="002A306D">
      <w:pPr>
        <w:spacing w:line="510" w:lineRule="exact"/>
        <w:ind w:left="762"/>
        <w:jc w:val="center"/>
        <w:rPr>
          <w:rFonts w:ascii="Times New Roman" w:hAnsi="Times New Roman" w:cs="Times New Roman"/>
          <w:b/>
          <w:sz w:val="40"/>
        </w:rPr>
      </w:pPr>
      <w:r w:rsidRPr="00727A0F">
        <w:rPr>
          <w:rFonts w:ascii="Times New Roman" w:hAnsi="Times New Roman" w:cs="Times New Roman"/>
          <w:b/>
          <w:spacing w:val="-5"/>
          <w:sz w:val="40"/>
        </w:rPr>
        <w:t>國際太空新創來</w:t>
      </w:r>
      <w:proofErr w:type="gramStart"/>
      <w:r w:rsidRPr="00727A0F">
        <w:rPr>
          <w:rFonts w:ascii="Times New Roman" w:hAnsi="Times New Roman" w:cs="Times New Roman"/>
          <w:b/>
          <w:spacing w:val="-5"/>
          <w:sz w:val="40"/>
        </w:rPr>
        <w:t>臺</w:t>
      </w:r>
      <w:proofErr w:type="gramEnd"/>
      <w:r w:rsidRPr="00727A0F">
        <w:rPr>
          <w:rFonts w:ascii="Times New Roman" w:hAnsi="Times New Roman" w:cs="Times New Roman"/>
          <w:b/>
          <w:spacing w:val="-5"/>
          <w:sz w:val="40"/>
        </w:rPr>
        <w:t>落地機票服務採購</w:t>
      </w:r>
    </w:p>
    <w:p w14:paraId="33837BA2" w14:textId="77777777" w:rsidR="002403A3" w:rsidRPr="00727A0F" w:rsidRDefault="002A306D">
      <w:pPr>
        <w:spacing w:before="10"/>
        <w:ind w:left="762" w:right="1"/>
        <w:jc w:val="center"/>
        <w:rPr>
          <w:rFonts w:ascii="Times New Roman" w:hAnsi="Times New Roman" w:cs="Times New Roman"/>
          <w:b/>
          <w:sz w:val="40"/>
        </w:rPr>
      </w:pPr>
      <w:r w:rsidRPr="00727A0F">
        <w:rPr>
          <w:rFonts w:ascii="Times New Roman" w:hAnsi="Times New Roman" w:cs="Times New Roman"/>
          <w:b/>
          <w:spacing w:val="-5"/>
          <w:sz w:val="40"/>
        </w:rPr>
        <w:t>招標需求規範書</w:t>
      </w:r>
    </w:p>
    <w:p w14:paraId="562AD78F" w14:textId="77777777" w:rsidR="002403A3" w:rsidRPr="00727A0F" w:rsidRDefault="002403A3">
      <w:pPr>
        <w:pStyle w:val="a3"/>
        <w:spacing w:before="286"/>
        <w:ind w:left="0"/>
        <w:rPr>
          <w:rFonts w:ascii="Times New Roman" w:hAnsi="Times New Roman" w:cs="Times New Roman"/>
          <w:b/>
          <w:sz w:val="40"/>
        </w:rPr>
      </w:pPr>
    </w:p>
    <w:p w14:paraId="449C5D65" w14:textId="77777777" w:rsidR="002403A3" w:rsidRPr="00727A0F" w:rsidRDefault="002A306D">
      <w:pPr>
        <w:pStyle w:val="1"/>
        <w:ind w:left="239"/>
        <w:rPr>
          <w:rFonts w:ascii="Times New Roman" w:hAnsi="Times New Roman" w:cs="Times New Roman"/>
        </w:rPr>
      </w:pPr>
      <w:r w:rsidRPr="00727A0F">
        <w:rPr>
          <w:rFonts w:ascii="Times New Roman" w:hAnsi="Times New Roman" w:cs="Times New Roman"/>
          <w:spacing w:val="-5"/>
        </w:rPr>
        <w:t>一、採購目的：</w:t>
      </w:r>
    </w:p>
    <w:p w14:paraId="620F8D85" w14:textId="77777777" w:rsidR="00727A0F" w:rsidRPr="00727A0F" w:rsidRDefault="00727A0F" w:rsidP="00727A0F">
      <w:pPr>
        <w:pStyle w:val="a3"/>
        <w:spacing w:before="91" w:line="297" w:lineRule="auto"/>
        <w:ind w:left="0" w:rightChars="7" w:right="15" w:firstLine="588"/>
        <w:jc w:val="both"/>
        <w:rPr>
          <w:rFonts w:ascii="Times New Roman" w:hAnsi="Times New Roman" w:cs="Times New Roman"/>
        </w:rPr>
      </w:pPr>
      <w:r w:rsidRPr="00727A0F">
        <w:rPr>
          <w:rFonts w:ascii="Times New Roman" w:hAnsi="Times New Roman" w:cs="Times New Roman"/>
        </w:rPr>
        <w:t>隨著「新太空」（</w:t>
      </w:r>
      <w:r w:rsidRPr="00727A0F">
        <w:rPr>
          <w:rFonts w:ascii="Times New Roman" w:hAnsi="Times New Roman" w:cs="Times New Roman"/>
        </w:rPr>
        <w:t>New Space</w:t>
      </w:r>
      <w:r w:rsidRPr="00727A0F">
        <w:rPr>
          <w:rFonts w:ascii="Times New Roman" w:hAnsi="Times New Roman" w:cs="Times New Roman"/>
        </w:rPr>
        <w:t>）時代加速發展，全球太空經濟持續蓬勃成長，投資動能不斷升溫。根據國際太空投資機構</w:t>
      </w:r>
      <w:r w:rsidRPr="00727A0F">
        <w:rPr>
          <w:rFonts w:ascii="Times New Roman" w:hAnsi="Times New Roman" w:cs="Times New Roman"/>
        </w:rPr>
        <w:t>Space Capital</w:t>
      </w:r>
      <w:r w:rsidRPr="00727A0F">
        <w:rPr>
          <w:rFonts w:ascii="Times New Roman" w:hAnsi="Times New Roman" w:cs="Times New Roman"/>
        </w:rPr>
        <w:t>最新報告，</w:t>
      </w:r>
      <w:r w:rsidRPr="00727A0F">
        <w:rPr>
          <w:rFonts w:ascii="Times New Roman" w:hAnsi="Times New Roman" w:cs="Times New Roman"/>
        </w:rPr>
        <w:t>2024</w:t>
      </w:r>
      <w:r w:rsidRPr="00727A0F">
        <w:rPr>
          <w:rFonts w:ascii="Times New Roman" w:hAnsi="Times New Roman" w:cs="Times New Roman"/>
        </w:rPr>
        <w:t>年全球投入太空新創產業的資本已達</w:t>
      </w:r>
      <w:r w:rsidRPr="00727A0F">
        <w:rPr>
          <w:rFonts w:ascii="Times New Roman" w:hAnsi="Times New Roman" w:cs="Times New Roman"/>
        </w:rPr>
        <w:t>260</w:t>
      </w:r>
      <w:r w:rsidRPr="00727A0F">
        <w:rPr>
          <w:rFonts w:ascii="Times New Roman" w:hAnsi="Times New Roman" w:cs="Times New Roman"/>
        </w:rPr>
        <w:t>億美元，其中專注於太空新創企業的投資金額高達</w:t>
      </w:r>
      <w:r w:rsidRPr="00727A0F">
        <w:rPr>
          <w:rFonts w:ascii="Times New Roman" w:hAnsi="Times New Roman" w:cs="Times New Roman"/>
        </w:rPr>
        <w:t>86</w:t>
      </w:r>
      <w:r w:rsidRPr="00727A0F">
        <w:rPr>
          <w:rFonts w:ascii="Times New Roman" w:hAnsi="Times New Roman" w:cs="Times New Roman"/>
        </w:rPr>
        <w:t>億美元，顯示太空產業在各國戰略競爭與技術創新的雙重驅動下，持續成為資本市場關注焦點。臺灣亦積極運用半導體、資通訊與精密機械等既有優勢，跨足衛星、通訊、火箭等太空關鍵領域，加速接軌國際太空產業鏈。</w:t>
      </w:r>
    </w:p>
    <w:p w14:paraId="4C757759" w14:textId="33B2EF57" w:rsidR="002403A3" w:rsidRPr="006F3708" w:rsidRDefault="002A306D" w:rsidP="00727A0F">
      <w:pPr>
        <w:pStyle w:val="a3"/>
        <w:spacing w:before="91" w:line="297" w:lineRule="auto"/>
        <w:ind w:left="0" w:rightChars="7" w:right="15" w:firstLine="588"/>
        <w:jc w:val="both"/>
        <w:rPr>
          <w:rFonts w:ascii="Times New Roman" w:hAnsi="Times New Roman" w:cs="Times New Roman"/>
        </w:rPr>
      </w:pPr>
      <w:r w:rsidRPr="00727A0F">
        <w:rPr>
          <w:rFonts w:ascii="Times New Roman" w:hAnsi="Times New Roman" w:cs="Times New Roman"/>
        </w:rPr>
        <w:t>本計畫</w:t>
      </w:r>
      <w:r w:rsidR="00727A0F" w:rsidRPr="00727A0F">
        <w:rPr>
          <w:rFonts w:ascii="Times New Roman" w:hAnsi="Times New Roman" w:cs="Times New Roman"/>
        </w:rPr>
        <w:t>自</w:t>
      </w:r>
      <w:r w:rsidRPr="00727A0F">
        <w:rPr>
          <w:rFonts w:ascii="Times New Roman" w:hAnsi="Times New Roman" w:cs="Times New Roman"/>
        </w:rPr>
        <w:t>112</w:t>
      </w:r>
      <w:r w:rsidRPr="00727A0F">
        <w:rPr>
          <w:rFonts w:ascii="Times New Roman" w:hAnsi="Times New Roman" w:cs="Times New Roman"/>
        </w:rPr>
        <w:t>年</w:t>
      </w:r>
      <w:r w:rsidR="00727A0F" w:rsidRPr="00727A0F">
        <w:rPr>
          <w:rFonts w:ascii="Times New Roman" w:hAnsi="Times New Roman" w:cs="Times New Roman"/>
        </w:rPr>
        <w:t>以來</w:t>
      </w:r>
      <w:r w:rsidRPr="00727A0F">
        <w:rPr>
          <w:rFonts w:ascii="Times New Roman" w:hAnsi="Times New Roman" w:cs="Times New Roman"/>
        </w:rPr>
        <w:t>，</w:t>
      </w:r>
      <w:r w:rsidR="00727A0F" w:rsidRPr="00727A0F">
        <w:rPr>
          <w:rFonts w:ascii="Times New Roman" w:hAnsi="Times New Roman" w:cs="Times New Roman"/>
        </w:rPr>
        <w:t>持續</w:t>
      </w:r>
      <w:r w:rsidRPr="00727A0F">
        <w:rPr>
          <w:rFonts w:ascii="Times New Roman" w:hAnsi="Times New Roman" w:cs="Times New Roman"/>
        </w:rPr>
        <w:t>優化國際太空新創來</w:t>
      </w:r>
      <w:proofErr w:type="gramStart"/>
      <w:r w:rsidRPr="00727A0F">
        <w:rPr>
          <w:rFonts w:ascii="Times New Roman" w:hAnsi="Times New Roman" w:cs="Times New Roman"/>
        </w:rPr>
        <w:t>臺</w:t>
      </w:r>
      <w:proofErr w:type="gramEnd"/>
      <w:r w:rsidRPr="00727A0F">
        <w:rPr>
          <w:rFonts w:ascii="Times New Roman" w:hAnsi="Times New Roman" w:cs="Times New Roman"/>
        </w:rPr>
        <w:t>落地與企業媒合對接機制，</w:t>
      </w:r>
      <w:r w:rsidRPr="00727A0F">
        <w:rPr>
          <w:rFonts w:ascii="Times New Roman" w:hAnsi="Times New Roman" w:cs="Times New Roman"/>
        </w:rPr>
        <w:t>11</w:t>
      </w:r>
      <w:r w:rsidR="00914CAC">
        <w:rPr>
          <w:rFonts w:ascii="Times New Roman" w:hAnsi="Times New Roman" w:cs="Times New Roman" w:hint="eastAsia"/>
        </w:rPr>
        <w:t>4</w:t>
      </w:r>
      <w:r w:rsidRPr="00727A0F">
        <w:rPr>
          <w:rFonts w:ascii="Times New Roman" w:hAnsi="Times New Roman" w:cs="Times New Roman"/>
        </w:rPr>
        <w:t>年已完成</w:t>
      </w:r>
      <w:r w:rsidRPr="00727A0F">
        <w:rPr>
          <w:rFonts w:ascii="Times New Roman" w:hAnsi="Times New Roman" w:cs="Times New Roman"/>
        </w:rPr>
        <w:t>1</w:t>
      </w:r>
      <w:r w:rsidR="00727A0F" w:rsidRPr="00727A0F">
        <w:rPr>
          <w:rFonts w:ascii="Times New Roman" w:hAnsi="Times New Roman" w:cs="Times New Roman"/>
        </w:rPr>
        <w:t>5</w:t>
      </w:r>
      <w:r w:rsidRPr="00727A0F">
        <w:rPr>
          <w:rFonts w:ascii="Times New Roman" w:hAnsi="Times New Roman" w:cs="Times New Roman"/>
        </w:rPr>
        <w:t>家國際太空新創遴選。自</w:t>
      </w:r>
      <w:r w:rsidR="00914CAC">
        <w:rPr>
          <w:rFonts w:ascii="Times New Roman" w:hAnsi="Times New Roman" w:cs="Times New Roman" w:hint="eastAsia"/>
        </w:rPr>
        <w:t>115</w:t>
      </w:r>
      <w:r w:rsidR="00914CAC">
        <w:rPr>
          <w:rFonts w:ascii="Times New Roman" w:hAnsi="Times New Roman" w:cs="Times New Roman" w:hint="eastAsia"/>
        </w:rPr>
        <w:t>年</w:t>
      </w:r>
      <w:r w:rsidR="00914CAC">
        <w:rPr>
          <w:rFonts w:ascii="Times New Roman" w:hAnsi="Times New Roman" w:cs="Times New Roman" w:hint="eastAsia"/>
        </w:rPr>
        <w:t>10</w:t>
      </w:r>
      <w:r w:rsidRPr="00727A0F">
        <w:rPr>
          <w:rFonts w:ascii="Times New Roman" w:hAnsi="Times New Roman" w:cs="Times New Roman"/>
        </w:rPr>
        <w:t>月起，預計提供</w:t>
      </w:r>
      <w:r w:rsidRPr="00727A0F">
        <w:rPr>
          <w:rFonts w:ascii="Times New Roman" w:hAnsi="Times New Roman" w:cs="Times New Roman"/>
        </w:rPr>
        <w:t>1</w:t>
      </w:r>
      <w:r w:rsidR="00914CAC">
        <w:rPr>
          <w:rFonts w:ascii="Times New Roman" w:hAnsi="Times New Roman" w:cs="Times New Roman" w:hint="eastAsia"/>
        </w:rPr>
        <w:t>4</w:t>
      </w:r>
      <w:r w:rsidRPr="00727A0F">
        <w:rPr>
          <w:rFonts w:ascii="Times New Roman" w:hAnsi="Times New Roman" w:cs="Times New Roman"/>
        </w:rPr>
        <w:t>家新創，每家一張來回機票。本採購規劃委託辦理有關</w:t>
      </w:r>
      <w:r w:rsidRPr="00727A0F">
        <w:rPr>
          <w:rFonts w:ascii="Times New Roman" w:hAnsi="Times New Roman" w:cs="Times New Roman"/>
        </w:rPr>
        <w:t>1</w:t>
      </w:r>
      <w:r w:rsidR="00914CAC">
        <w:rPr>
          <w:rFonts w:ascii="Times New Roman" w:hAnsi="Times New Roman" w:cs="Times New Roman" w:hint="eastAsia"/>
        </w:rPr>
        <w:t>4</w:t>
      </w:r>
      <w:r w:rsidRPr="00727A0F">
        <w:rPr>
          <w:rFonts w:ascii="Times New Roman" w:hAnsi="Times New Roman" w:cs="Times New Roman"/>
        </w:rPr>
        <w:t>家國際</w:t>
      </w:r>
      <w:r w:rsidRPr="006F3708">
        <w:rPr>
          <w:rFonts w:ascii="Times New Roman" w:hAnsi="Times New Roman" w:cs="Times New Roman"/>
        </w:rPr>
        <w:t>太空新創來</w:t>
      </w:r>
      <w:proofErr w:type="gramStart"/>
      <w:r w:rsidRPr="006F3708">
        <w:rPr>
          <w:rFonts w:ascii="Times New Roman" w:hAnsi="Times New Roman" w:cs="Times New Roman"/>
        </w:rPr>
        <w:t>臺</w:t>
      </w:r>
      <w:proofErr w:type="gramEnd"/>
      <w:r w:rsidRPr="006F3708">
        <w:rPr>
          <w:rFonts w:ascii="Times New Roman" w:hAnsi="Times New Roman" w:cs="Times New Roman"/>
        </w:rPr>
        <w:t>之機票訂購、接送機等事宜。</w:t>
      </w:r>
    </w:p>
    <w:p w14:paraId="51706AF2" w14:textId="44E5E638" w:rsidR="002403A3" w:rsidRPr="006F3708" w:rsidRDefault="002A306D">
      <w:pPr>
        <w:pStyle w:val="1"/>
        <w:spacing w:before="133"/>
        <w:rPr>
          <w:rFonts w:ascii="Times New Roman" w:hAnsi="Times New Roman" w:cs="Times New Roman"/>
        </w:rPr>
      </w:pPr>
      <w:r w:rsidRPr="006F3708">
        <w:rPr>
          <w:rFonts w:ascii="Times New Roman" w:hAnsi="Times New Roman" w:cs="Times New Roman"/>
          <w:spacing w:val="-4"/>
        </w:rPr>
        <w:t>二、公告預算：新台幣</w:t>
      </w:r>
      <w:r w:rsidR="00727A0F" w:rsidRPr="006F3708">
        <w:rPr>
          <w:rFonts w:ascii="Times New Roman" w:hAnsi="Times New Roman" w:cs="Times New Roman"/>
          <w:spacing w:val="-4"/>
        </w:rPr>
        <w:t>1,</w:t>
      </w:r>
      <w:r w:rsidR="00411F54">
        <w:rPr>
          <w:rFonts w:ascii="Times New Roman" w:hAnsi="Times New Roman" w:cs="Times New Roman" w:hint="eastAsia"/>
          <w:spacing w:val="-4"/>
        </w:rPr>
        <w:t>2</w:t>
      </w:r>
      <w:r w:rsidR="00727A0F" w:rsidRPr="006F3708">
        <w:rPr>
          <w:rFonts w:ascii="Times New Roman" w:hAnsi="Times New Roman" w:cs="Times New Roman"/>
          <w:spacing w:val="-4"/>
        </w:rPr>
        <w:t>00</w:t>
      </w:r>
      <w:r w:rsidRPr="006F3708">
        <w:rPr>
          <w:rFonts w:ascii="Times New Roman" w:hAnsi="Times New Roman" w:cs="Times New Roman"/>
          <w:spacing w:val="-4"/>
        </w:rPr>
        <w:t>,000</w:t>
      </w:r>
      <w:r w:rsidRPr="006F3708">
        <w:rPr>
          <w:rFonts w:ascii="Times New Roman" w:hAnsi="Times New Roman" w:cs="Times New Roman"/>
          <w:spacing w:val="-4"/>
        </w:rPr>
        <w:t>元（含稅</w:t>
      </w:r>
      <w:r w:rsidRPr="006F3708">
        <w:rPr>
          <w:rFonts w:ascii="Times New Roman" w:hAnsi="Times New Roman" w:cs="Times New Roman"/>
          <w:spacing w:val="-10"/>
        </w:rPr>
        <w:t>）</w:t>
      </w:r>
    </w:p>
    <w:p w14:paraId="60C3A90B" w14:textId="77777777" w:rsidR="002403A3" w:rsidRPr="006F3708" w:rsidRDefault="002A306D" w:rsidP="00727A0F">
      <w:pPr>
        <w:pStyle w:val="a3"/>
        <w:spacing w:before="91" w:line="297" w:lineRule="auto"/>
        <w:ind w:left="0" w:rightChars="7" w:right="15" w:firstLine="588"/>
        <w:jc w:val="both"/>
        <w:rPr>
          <w:rFonts w:ascii="Times New Roman" w:hAnsi="Times New Roman" w:cs="Times New Roman"/>
        </w:rPr>
      </w:pPr>
      <w:r w:rsidRPr="006F3708">
        <w:rPr>
          <w:rFonts w:ascii="Times New Roman" w:hAnsi="Times New Roman" w:cs="Times New Roman"/>
        </w:rPr>
        <w:t>廠商含稅報價必須低於或等於預算金額，超過此預算金額則視為無效標。</w:t>
      </w:r>
    </w:p>
    <w:p w14:paraId="4D38F0C0" w14:textId="77777777" w:rsidR="002403A3" w:rsidRPr="006F3708" w:rsidRDefault="002A306D">
      <w:pPr>
        <w:pStyle w:val="1"/>
        <w:spacing w:before="114"/>
        <w:rPr>
          <w:rFonts w:ascii="Times New Roman" w:hAnsi="Times New Roman" w:cs="Times New Roman"/>
        </w:rPr>
      </w:pPr>
      <w:r w:rsidRPr="006F3708">
        <w:rPr>
          <w:rFonts w:ascii="Times New Roman" w:hAnsi="Times New Roman" w:cs="Times New Roman"/>
          <w:spacing w:val="-5"/>
        </w:rPr>
        <w:t>三、規格說明：</w:t>
      </w:r>
    </w:p>
    <w:p w14:paraId="1C78C2DB" w14:textId="7929CAFE" w:rsidR="002403A3" w:rsidRPr="006F3708" w:rsidRDefault="002A306D">
      <w:pPr>
        <w:pStyle w:val="a3"/>
        <w:spacing w:before="121"/>
        <w:ind w:left="510"/>
        <w:rPr>
          <w:rFonts w:ascii="Times New Roman" w:hAnsi="Times New Roman" w:cs="Times New Roman"/>
        </w:rPr>
      </w:pPr>
      <w:r w:rsidRPr="006F3708">
        <w:rPr>
          <w:rFonts w:ascii="Times New Roman" w:hAnsi="Times New Roman" w:cs="Times New Roman"/>
          <w:spacing w:val="-4"/>
        </w:rPr>
        <w:t>■</w:t>
      </w:r>
      <w:r w:rsidRPr="006F3708">
        <w:rPr>
          <w:rFonts w:ascii="Times New Roman" w:hAnsi="Times New Roman" w:cs="Times New Roman"/>
          <w:spacing w:val="-4"/>
        </w:rPr>
        <w:t>執行期間：即日起至</w:t>
      </w:r>
      <w:r w:rsidRPr="006F3708">
        <w:rPr>
          <w:rFonts w:ascii="Times New Roman" w:hAnsi="Times New Roman" w:cs="Times New Roman"/>
          <w:spacing w:val="-4"/>
        </w:rPr>
        <w:t>11</w:t>
      </w:r>
      <w:r w:rsidR="005E5B16">
        <w:rPr>
          <w:rFonts w:ascii="Times New Roman" w:hAnsi="Times New Roman" w:cs="Times New Roman" w:hint="eastAsia"/>
          <w:spacing w:val="-4"/>
        </w:rPr>
        <w:t>5</w:t>
      </w:r>
      <w:r w:rsidRPr="006F3708">
        <w:rPr>
          <w:rFonts w:ascii="Times New Roman" w:hAnsi="Times New Roman" w:cs="Times New Roman"/>
          <w:spacing w:val="-4"/>
        </w:rPr>
        <w:t>年</w:t>
      </w:r>
      <w:r w:rsidRPr="006F3708">
        <w:rPr>
          <w:rFonts w:ascii="Times New Roman" w:hAnsi="Times New Roman" w:cs="Times New Roman"/>
          <w:spacing w:val="-4"/>
        </w:rPr>
        <w:t>11</w:t>
      </w:r>
      <w:r w:rsidRPr="006F3708">
        <w:rPr>
          <w:rFonts w:ascii="Times New Roman" w:hAnsi="Times New Roman" w:cs="Times New Roman"/>
          <w:spacing w:val="-4"/>
        </w:rPr>
        <w:t>月</w:t>
      </w:r>
      <w:r w:rsidR="00914CAC">
        <w:rPr>
          <w:rFonts w:ascii="Times New Roman" w:hAnsi="Times New Roman" w:cs="Times New Roman" w:hint="eastAsia"/>
          <w:spacing w:val="-4"/>
        </w:rPr>
        <w:t>30</w:t>
      </w:r>
      <w:r w:rsidRPr="006F3708">
        <w:rPr>
          <w:rFonts w:ascii="Times New Roman" w:hAnsi="Times New Roman" w:cs="Times New Roman"/>
          <w:spacing w:val="-7"/>
        </w:rPr>
        <w:t>日止。</w:t>
      </w:r>
    </w:p>
    <w:p w14:paraId="5FD7FB83" w14:textId="77777777" w:rsidR="002403A3" w:rsidRPr="006F3708" w:rsidRDefault="002A306D">
      <w:pPr>
        <w:pStyle w:val="a3"/>
        <w:spacing w:before="136"/>
        <w:ind w:left="510"/>
        <w:rPr>
          <w:rFonts w:ascii="Times New Roman" w:hAnsi="Times New Roman" w:cs="Times New Roman"/>
        </w:rPr>
      </w:pPr>
      <w:r w:rsidRPr="006F3708">
        <w:rPr>
          <w:rFonts w:ascii="Times New Roman" w:hAnsi="Times New Roman" w:cs="Times New Roman"/>
          <w:spacing w:val="-5"/>
        </w:rPr>
        <w:t>■</w:t>
      </w:r>
      <w:r w:rsidRPr="006F3708">
        <w:rPr>
          <w:rFonts w:ascii="Times New Roman" w:hAnsi="Times New Roman" w:cs="Times New Roman"/>
          <w:spacing w:val="-5"/>
        </w:rPr>
        <w:t>招標規格：</w:t>
      </w:r>
    </w:p>
    <w:p w14:paraId="7BD8B404" w14:textId="2CFE05F6" w:rsidR="002403A3" w:rsidRPr="006F3708" w:rsidRDefault="002A306D">
      <w:pPr>
        <w:pStyle w:val="a4"/>
        <w:numPr>
          <w:ilvl w:val="0"/>
          <w:numId w:val="2"/>
        </w:numPr>
        <w:tabs>
          <w:tab w:val="left" w:pos="993"/>
        </w:tabs>
        <w:spacing w:before="215" w:line="295" w:lineRule="auto"/>
        <w:ind w:right="61"/>
        <w:rPr>
          <w:rFonts w:ascii="Times New Roman" w:hAnsi="Times New Roman" w:cs="Times New Roman"/>
          <w:sz w:val="28"/>
        </w:rPr>
      </w:pPr>
      <w:r w:rsidRPr="006F3708">
        <w:rPr>
          <w:rFonts w:ascii="Times New Roman" w:hAnsi="Times New Roman" w:cs="Times New Roman"/>
          <w:spacing w:val="-2"/>
          <w:sz w:val="28"/>
        </w:rPr>
        <w:t>提供每家新創</w:t>
      </w:r>
      <w:r w:rsidRPr="006F3708">
        <w:rPr>
          <w:rFonts w:ascii="Times New Roman" w:hAnsi="Times New Roman" w:cs="Times New Roman"/>
          <w:spacing w:val="-2"/>
          <w:sz w:val="28"/>
        </w:rPr>
        <w:t>1</w:t>
      </w:r>
      <w:r w:rsidRPr="006F3708">
        <w:rPr>
          <w:rFonts w:ascii="Times New Roman" w:hAnsi="Times New Roman" w:cs="Times New Roman"/>
          <w:spacing w:val="-2"/>
          <w:sz w:val="28"/>
        </w:rPr>
        <w:t>人來回機票</w:t>
      </w:r>
      <w:r w:rsidRPr="006F3708">
        <w:rPr>
          <w:rFonts w:ascii="Times New Roman" w:hAnsi="Times New Roman" w:cs="Times New Roman"/>
          <w:spacing w:val="-2"/>
          <w:sz w:val="28"/>
        </w:rPr>
        <w:t>1</w:t>
      </w:r>
      <w:r w:rsidRPr="006F3708">
        <w:rPr>
          <w:rFonts w:ascii="Times New Roman" w:hAnsi="Times New Roman" w:cs="Times New Roman"/>
          <w:spacing w:val="-2"/>
          <w:sz w:val="28"/>
        </w:rPr>
        <w:t>張（經濟艙），最高補助美金</w:t>
      </w:r>
      <w:r w:rsidRPr="006F3708">
        <w:rPr>
          <w:rFonts w:ascii="Times New Roman" w:hAnsi="Times New Roman" w:cs="Times New Roman"/>
          <w:spacing w:val="-2"/>
          <w:sz w:val="28"/>
        </w:rPr>
        <w:t>$2,500</w:t>
      </w:r>
      <w:r w:rsidRPr="006F3708">
        <w:rPr>
          <w:rFonts w:ascii="Times New Roman" w:hAnsi="Times New Roman" w:cs="Times New Roman"/>
          <w:spacing w:val="-2"/>
          <w:sz w:val="28"/>
        </w:rPr>
        <w:t>元（匯率</w:t>
      </w:r>
      <w:r w:rsidRPr="006F3708">
        <w:rPr>
          <w:rFonts w:ascii="Times New Roman" w:hAnsi="Times New Roman" w:cs="Times New Roman"/>
          <w:spacing w:val="-2"/>
          <w:sz w:val="28"/>
        </w:rPr>
        <w:t>32</w:t>
      </w:r>
      <w:r w:rsidRPr="006F3708">
        <w:rPr>
          <w:rFonts w:ascii="Times New Roman" w:hAnsi="Times New Roman" w:cs="Times New Roman"/>
          <w:spacing w:val="-2"/>
          <w:sz w:val="28"/>
        </w:rPr>
        <w:t>）。</w:t>
      </w:r>
    </w:p>
    <w:p w14:paraId="437EFF14" w14:textId="0E8AD48A" w:rsidR="002403A3" w:rsidRPr="006F3708" w:rsidRDefault="002A306D">
      <w:pPr>
        <w:pStyle w:val="a4"/>
        <w:numPr>
          <w:ilvl w:val="0"/>
          <w:numId w:val="2"/>
        </w:numPr>
        <w:tabs>
          <w:tab w:val="left" w:pos="993"/>
        </w:tabs>
        <w:spacing w:before="127"/>
        <w:ind w:hanging="481"/>
        <w:rPr>
          <w:rFonts w:ascii="Times New Roman" w:hAnsi="Times New Roman" w:cs="Times New Roman"/>
          <w:sz w:val="28"/>
        </w:rPr>
      </w:pPr>
      <w:r w:rsidRPr="006F3708">
        <w:rPr>
          <w:rFonts w:ascii="Times New Roman" w:hAnsi="Times New Roman" w:cs="Times New Roman"/>
          <w:spacing w:val="-4"/>
          <w:sz w:val="28"/>
        </w:rPr>
        <w:t>需於</w:t>
      </w:r>
      <w:r w:rsidRPr="006F3708">
        <w:rPr>
          <w:rFonts w:ascii="Times New Roman" w:hAnsi="Times New Roman" w:cs="Times New Roman"/>
          <w:spacing w:val="-4"/>
          <w:sz w:val="28"/>
        </w:rPr>
        <w:t>11</w:t>
      </w:r>
      <w:r w:rsidR="00914CAC">
        <w:rPr>
          <w:rFonts w:ascii="Times New Roman" w:hAnsi="Times New Roman" w:cs="Times New Roman" w:hint="eastAsia"/>
          <w:spacing w:val="-4"/>
          <w:sz w:val="28"/>
        </w:rPr>
        <w:t>5</w:t>
      </w:r>
      <w:r w:rsidRPr="006F3708">
        <w:rPr>
          <w:rFonts w:ascii="Times New Roman" w:hAnsi="Times New Roman" w:cs="Times New Roman"/>
          <w:spacing w:val="-4"/>
          <w:sz w:val="28"/>
        </w:rPr>
        <w:t>年</w:t>
      </w:r>
      <w:r w:rsidR="00914CAC">
        <w:rPr>
          <w:rFonts w:ascii="Times New Roman" w:hAnsi="Times New Roman" w:cs="Times New Roman" w:hint="eastAsia"/>
          <w:spacing w:val="-4"/>
          <w:sz w:val="28"/>
        </w:rPr>
        <w:t>9</w:t>
      </w:r>
      <w:r w:rsidRPr="006F3708">
        <w:rPr>
          <w:rFonts w:ascii="Times New Roman" w:hAnsi="Times New Roman" w:cs="Times New Roman"/>
          <w:spacing w:val="-4"/>
          <w:sz w:val="28"/>
        </w:rPr>
        <w:t>月</w:t>
      </w:r>
      <w:r w:rsidR="00914CAC">
        <w:rPr>
          <w:rFonts w:ascii="Times New Roman" w:hAnsi="Times New Roman" w:cs="Times New Roman" w:hint="eastAsia"/>
          <w:spacing w:val="-4"/>
          <w:sz w:val="28"/>
        </w:rPr>
        <w:t>30</w:t>
      </w:r>
      <w:r w:rsidRPr="006F3708">
        <w:rPr>
          <w:rFonts w:ascii="Times New Roman" w:hAnsi="Times New Roman" w:cs="Times New Roman"/>
          <w:spacing w:val="-5"/>
          <w:sz w:val="28"/>
        </w:rPr>
        <w:t>日前完成訂購機票。</w:t>
      </w:r>
    </w:p>
    <w:p w14:paraId="7A0C8564" w14:textId="0CA038CF" w:rsidR="002403A3" w:rsidRPr="00727A0F" w:rsidRDefault="002A306D">
      <w:pPr>
        <w:pStyle w:val="a4"/>
        <w:numPr>
          <w:ilvl w:val="0"/>
          <w:numId w:val="2"/>
        </w:numPr>
        <w:tabs>
          <w:tab w:val="left" w:pos="993"/>
        </w:tabs>
        <w:spacing w:before="207" w:line="302" w:lineRule="auto"/>
        <w:ind w:right="63"/>
        <w:rPr>
          <w:rFonts w:ascii="Times New Roman" w:hAnsi="Times New Roman" w:cs="Times New Roman"/>
          <w:sz w:val="24"/>
        </w:rPr>
      </w:pPr>
      <w:r w:rsidRPr="00727A0F">
        <w:rPr>
          <w:rFonts w:ascii="Times New Roman" w:hAnsi="Times New Roman" w:cs="Times New Roman"/>
          <w:spacing w:val="-2"/>
          <w:sz w:val="28"/>
        </w:rPr>
        <w:t>新創預計落地時間為</w:t>
      </w:r>
      <w:r w:rsidRPr="00727A0F">
        <w:rPr>
          <w:rFonts w:ascii="Times New Roman" w:hAnsi="Times New Roman" w:cs="Times New Roman"/>
          <w:spacing w:val="-2"/>
          <w:sz w:val="28"/>
        </w:rPr>
        <w:t>11</w:t>
      </w:r>
      <w:r w:rsidR="00914CAC">
        <w:rPr>
          <w:rFonts w:ascii="Times New Roman" w:hAnsi="Times New Roman" w:cs="Times New Roman" w:hint="eastAsia"/>
          <w:spacing w:val="-2"/>
          <w:sz w:val="28"/>
        </w:rPr>
        <w:t>5</w:t>
      </w:r>
      <w:r w:rsidRPr="00727A0F">
        <w:rPr>
          <w:rFonts w:ascii="Times New Roman" w:hAnsi="Times New Roman" w:cs="Times New Roman"/>
          <w:spacing w:val="-2"/>
          <w:sz w:val="28"/>
        </w:rPr>
        <w:t>年</w:t>
      </w:r>
      <w:r w:rsidR="00914CAC">
        <w:rPr>
          <w:rFonts w:ascii="Times New Roman" w:hAnsi="Times New Roman" w:cs="Times New Roman" w:hint="eastAsia"/>
          <w:spacing w:val="-2"/>
          <w:sz w:val="28"/>
        </w:rPr>
        <w:t>10</w:t>
      </w:r>
      <w:r w:rsidRPr="00727A0F">
        <w:rPr>
          <w:rFonts w:ascii="Times New Roman" w:hAnsi="Times New Roman" w:cs="Times New Roman"/>
          <w:spacing w:val="-2"/>
          <w:sz w:val="28"/>
        </w:rPr>
        <w:t>月</w:t>
      </w:r>
      <w:r w:rsidR="00914CAC">
        <w:rPr>
          <w:rFonts w:ascii="Times New Roman" w:hAnsi="Times New Roman" w:cs="Times New Roman" w:hint="eastAsia"/>
          <w:spacing w:val="-2"/>
          <w:sz w:val="28"/>
        </w:rPr>
        <w:t>12</w:t>
      </w:r>
      <w:r w:rsidRPr="00727A0F">
        <w:rPr>
          <w:rFonts w:ascii="Times New Roman" w:hAnsi="Times New Roman" w:cs="Times New Roman"/>
          <w:spacing w:val="-2"/>
          <w:sz w:val="28"/>
        </w:rPr>
        <w:t>日（視航班與新創需求，與甲方討論評估後，可往前調整落地時間）。</w:t>
      </w:r>
    </w:p>
    <w:p w14:paraId="4D665972" w14:textId="77777777" w:rsidR="002403A3" w:rsidRPr="00727A0F" w:rsidRDefault="002A306D">
      <w:pPr>
        <w:pStyle w:val="a4"/>
        <w:numPr>
          <w:ilvl w:val="0"/>
          <w:numId w:val="2"/>
        </w:numPr>
        <w:tabs>
          <w:tab w:val="left" w:pos="993"/>
        </w:tabs>
        <w:spacing w:before="114"/>
        <w:ind w:hanging="481"/>
        <w:rPr>
          <w:rFonts w:ascii="Times New Roman" w:hAnsi="Times New Roman" w:cs="Times New Roman"/>
          <w:sz w:val="28"/>
        </w:rPr>
      </w:pPr>
      <w:r w:rsidRPr="00727A0F">
        <w:rPr>
          <w:rFonts w:ascii="Times New Roman" w:hAnsi="Times New Roman" w:cs="Times New Roman"/>
          <w:spacing w:val="-5"/>
          <w:sz w:val="28"/>
        </w:rPr>
        <w:t>廠商需協助新創簽證事宜。</w:t>
      </w:r>
    </w:p>
    <w:p w14:paraId="6A8237AA" w14:textId="77777777" w:rsidR="002403A3" w:rsidRPr="00727A0F" w:rsidRDefault="002A306D">
      <w:pPr>
        <w:pStyle w:val="a4"/>
        <w:numPr>
          <w:ilvl w:val="0"/>
          <w:numId w:val="2"/>
        </w:numPr>
        <w:tabs>
          <w:tab w:val="left" w:pos="993"/>
        </w:tabs>
        <w:spacing w:before="207"/>
        <w:ind w:hanging="481"/>
        <w:rPr>
          <w:rFonts w:ascii="Times New Roman" w:hAnsi="Times New Roman" w:cs="Times New Roman"/>
          <w:sz w:val="28"/>
        </w:rPr>
      </w:pPr>
      <w:r w:rsidRPr="00727A0F">
        <w:rPr>
          <w:rFonts w:ascii="Times New Roman" w:hAnsi="Times New Roman" w:cs="Times New Roman"/>
          <w:spacing w:val="-5"/>
          <w:sz w:val="28"/>
        </w:rPr>
        <w:t>廠商報價應含機場接送機服務。</w:t>
      </w:r>
    </w:p>
    <w:p w14:paraId="209E5904" w14:textId="77777777" w:rsidR="002403A3" w:rsidRPr="00727A0F" w:rsidRDefault="002403A3">
      <w:pPr>
        <w:pStyle w:val="a4"/>
        <w:rPr>
          <w:rFonts w:ascii="Times New Roman" w:hAnsi="Times New Roman" w:cs="Times New Roman"/>
          <w:sz w:val="28"/>
        </w:rPr>
        <w:sectPr w:rsidR="002403A3" w:rsidRPr="00727A0F">
          <w:type w:val="continuous"/>
          <w:pgSz w:w="11910" w:h="16840"/>
          <w:pgMar w:top="1380" w:right="1417" w:bottom="280" w:left="1559" w:header="720" w:footer="720" w:gutter="0"/>
          <w:cols w:space="720"/>
        </w:sectPr>
      </w:pPr>
    </w:p>
    <w:p w14:paraId="75C9A346" w14:textId="77777777" w:rsidR="002403A3" w:rsidRPr="00727A0F" w:rsidRDefault="002A306D">
      <w:pPr>
        <w:pStyle w:val="a4"/>
        <w:numPr>
          <w:ilvl w:val="0"/>
          <w:numId w:val="2"/>
        </w:numPr>
        <w:tabs>
          <w:tab w:val="left" w:pos="993"/>
        </w:tabs>
        <w:spacing w:before="67"/>
        <w:ind w:hanging="481"/>
        <w:rPr>
          <w:rFonts w:ascii="Times New Roman" w:hAnsi="Times New Roman" w:cs="Times New Roman"/>
          <w:sz w:val="28"/>
        </w:rPr>
      </w:pPr>
      <w:r w:rsidRPr="00727A0F">
        <w:rPr>
          <w:rFonts w:ascii="Times New Roman" w:hAnsi="Times New Roman" w:cs="Times New Roman"/>
          <w:spacing w:val="-4"/>
          <w:sz w:val="28"/>
        </w:rPr>
        <w:lastRenderedPageBreak/>
        <w:t>機票規格（視實際航班時間調整出發地</w:t>
      </w:r>
      <w:r w:rsidRPr="00727A0F">
        <w:rPr>
          <w:rFonts w:ascii="Times New Roman" w:hAnsi="Times New Roman" w:cs="Times New Roman"/>
          <w:spacing w:val="-10"/>
          <w:sz w:val="28"/>
        </w:rPr>
        <w:t>）</w:t>
      </w:r>
    </w:p>
    <w:p w14:paraId="5389B6CE" w14:textId="77777777" w:rsidR="002403A3" w:rsidRPr="00727A0F" w:rsidRDefault="002403A3">
      <w:pPr>
        <w:pStyle w:val="a3"/>
        <w:spacing w:before="10"/>
        <w:ind w:left="0"/>
        <w:rPr>
          <w:rFonts w:ascii="Times New Roman" w:hAnsi="Times New Roman" w:cs="Times New Roman"/>
          <w:sz w:val="10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6"/>
        <w:gridCol w:w="823"/>
        <w:gridCol w:w="5202"/>
      </w:tblGrid>
      <w:tr w:rsidR="002403A3" w:rsidRPr="00727A0F" w14:paraId="10E65AA9" w14:textId="77777777" w:rsidTr="006F3708">
        <w:tc>
          <w:tcPr>
            <w:tcW w:w="2716" w:type="dxa"/>
            <w:shd w:val="clear" w:color="auto" w:fill="365F91"/>
          </w:tcPr>
          <w:p w14:paraId="6536D8C5" w14:textId="77777777" w:rsidR="002403A3" w:rsidRPr="00727A0F" w:rsidRDefault="002A306D">
            <w:pPr>
              <w:pStyle w:val="TableParagraph"/>
              <w:spacing w:before="148" w:line="332" w:lineRule="exact"/>
              <w:ind w:left="8"/>
              <w:rPr>
                <w:rFonts w:eastAsia="標楷體"/>
                <w:b/>
                <w:sz w:val="28"/>
              </w:rPr>
            </w:pPr>
            <w:r w:rsidRPr="00727A0F">
              <w:rPr>
                <w:rFonts w:eastAsia="標楷體"/>
                <w:b/>
                <w:color w:val="FFFFFF"/>
                <w:spacing w:val="-6"/>
                <w:sz w:val="28"/>
              </w:rPr>
              <w:t>國家</w:t>
            </w:r>
          </w:p>
        </w:tc>
        <w:tc>
          <w:tcPr>
            <w:tcW w:w="823" w:type="dxa"/>
            <w:shd w:val="clear" w:color="auto" w:fill="365F91"/>
            <w:vAlign w:val="center"/>
          </w:tcPr>
          <w:p w14:paraId="0426F8E7" w14:textId="77777777" w:rsidR="002403A3" w:rsidRPr="00727A0F" w:rsidRDefault="002A306D" w:rsidP="006F3708">
            <w:pPr>
              <w:pStyle w:val="TableParagraph"/>
              <w:spacing w:before="148" w:line="332" w:lineRule="exact"/>
              <w:ind w:left="12"/>
              <w:rPr>
                <w:rFonts w:eastAsia="標楷體"/>
                <w:b/>
                <w:sz w:val="28"/>
              </w:rPr>
            </w:pPr>
            <w:r w:rsidRPr="00727A0F">
              <w:rPr>
                <w:rFonts w:eastAsia="標楷體"/>
                <w:b/>
                <w:color w:val="FFFFFF"/>
                <w:spacing w:val="-6"/>
                <w:sz w:val="28"/>
              </w:rPr>
              <w:t>隊數</w:t>
            </w:r>
          </w:p>
        </w:tc>
        <w:tc>
          <w:tcPr>
            <w:tcW w:w="5202" w:type="dxa"/>
            <w:shd w:val="clear" w:color="auto" w:fill="365F91"/>
          </w:tcPr>
          <w:p w14:paraId="662768A4" w14:textId="77777777" w:rsidR="002403A3" w:rsidRPr="00727A0F" w:rsidRDefault="002A306D">
            <w:pPr>
              <w:pStyle w:val="TableParagraph"/>
              <w:spacing w:before="148" w:line="332" w:lineRule="exact"/>
              <w:ind w:left="9"/>
              <w:rPr>
                <w:rFonts w:eastAsia="標楷體"/>
                <w:b/>
                <w:sz w:val="28"/>
              </w:rPr>
            </w:pPr>
            <w:r w:rsidRPr="00727A0F">
              <w:rPr>
                <w:rFonts w:eastAsia="標楷體"/>
                <w:b/>
                <w:color w:val="FFFFFF"/>
                <w:spacing w:val="-6"/>
                <w:sz w:val="28"/>
              </w:rPr>
              <w:t>備註</w:t>
            </w:r>
          </w:p>
        </w:tc>
      </w:tr>
      <w:tr w:rsidR="002403A3" w:rsidRPr="00727A0F" w14:paraId="36DCAC33" w14:textId="77777777" w:rsidTr="006F3708">
        <w:tc>
          <w:tcPr>
            <w:tcW w:w="2716" w:type="dxa"/>
            <w:vAlign w:val="center"/>
          </w:tcPr>
          <w:p w14:paraId="7684B57E" w14:textId="16AF8674" w:rsidR="002403A3" w:rsidRPr="00752897" w:rsidRDefault="00914CAC" w:rsidP="00752897">
            <w:pPr>
              <w:pStyle w:val="TableParagraph"/>
              <w:spacing w:before="100" w:line="320" w:lineRule="exact"/>
              <w:ind w:left="8" w:right="2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pacing w:val="-7"/>
                <w:sz w:val="28"/>
                <w:szCs w:val="28"/>
              </w:rPr>
              <w:t>丹麥</w:t>
            </w:r>
          </w:p>
        </w:tc>
        <w:tc>
          <w:tcPr>
            <w:tcW w:w="823" w:type="dxa"/>
            <w:vAlign w:val="center"/>
          </w:tcPr>
          <w:p w14:paraId="5C339C9B" w14:textId="77777777" w:rsidR="002403A3" w:rsidRPr="00752897" w:rsidRDefault="002A306D" w:rsidP="006F3708">
            <w:pPr>
              <w:pStyle w:val="TableParagraph"/>
              <w:spacing w:before="91"/>
              <w:ind w:left="12" w:right="2"/>
              <w:rPr>
                <w:rFonts w:eastAsia="標楷體"/>
                <w:sz w:val="28"/>
                <w:szCs w:val="28"/>
              </w:rPr>
            </w:pPr>
            <w:r w:rsidRPr="00752897">
              <w:rPr>
                <w:rFonts w:eastAsia="標楷體"/>
                <w:spacing w:val="-10"/>
                <w:sz w:val="28"/>
                <w:szCs w:val="28"/>
              </w:rPr>
              <w:t>1</w:t>
            </w:r>
          </w:p>
        </w:tc>
        <w:tc>
          <w:tcPr>
            <w:tcW w:w="5202" w:type="dxa"/>
          </w:tcPr>
          <w:p w14:paraId="430BCDA3" w14:textId="1AA9476A" w:rsidR="002403A3" w:rsidRPr="00752897" w:rsidRDefault="00900607">
            <w:pPr>
              <w:pStyle w:val="TableParagraph"/>
              <w:spacing w:line="291" w:lineRule="exact"/>
              <w:jc w:val="lef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比隆</w:t>
            </w:r>
            <w:r w:rsidRPr="00900607">
              <w:rPr>
                <w:rFonts w:eastAsia="標楷體"/>
                <w:sz w:val="28"/>
                <w:szCs w:val="28"/>
              </w:rPr>
              <w:t>(BLL)</w:t>
            </w:r>
            <w:r w:rsidR="000548F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752897" w:rsidRPr="00752897">
              <w:rPr>
                <w:rFonts w:eastAsia="標楷體"/>
                <w:sz w:val="28"/>
                <w:szCs w:val="28"/>
              </w:rPr>
              <w:t>↔</w:t>
            </w:r>
            <w:r w:rsidR="00752897" w:rsidRPr="00752897">
              <w:rPr>
                <w:rFonts w:eastAsia="標楷體" w:hint="eastAsia"/>
                <w:sz w:val="28"/>
                <w:szCs w:val="28"/>
              </w:rPr>
              <w:t>台北桃園</w:t>
            </w:r>
            <w:r w:rsidR="00752897" w:rsidRPr="00752897">
              <w:rPr>
                <w:rFonts w:eastAsia="標楷體" w:hint="eastAsia"/>
                <w:sz w:val="28"/>
                <w:szCs w:val="28"/>
              </w:rPr>
              <w:t>(TPE)</w:t>
            </w:r>
          </w:p>
        </w:tc>
      </w:tr>
      <w:tr w:rsidR="002403A3" w:rsidRPr="00727A0F" w14:paraId="6A6CC7C2" w14:textId="77777777" w:rsidTr="006F3708">
        <w:tc>
          <w:tcPr>
            <w:tcW w:w="2716" w:type="dxa"/>
            <w:vAlign w:val="center"/>
          </w:tcPr>
          <w:p w14:paraId="4AC6ED07" w14:textId="5246F578" w:rsidR="002403A3" w:rsidRPr="00752897" w:rsidRDefault="00914CAC" w:rsidP="00752897">
            <w:pPr>
              <w:pStyle w:val="TableParagraph"/>
              <w:spacing w:before="100" w:line="320" w:lineRule="exact"/>
              <w:ind w:left="8" w:right="2"/>
              <w:rPr>
                <w:rFonts w:eastAsia="標楷體"/>
                <w:spacing w:val="-7"/>
                <w:sz w:val="28"/>
                <w:szCs w:val="28"/>
              </w:rPr>
            </w:pPr>
            <w:r>
              <w:rPr>
                <w:rFonts w:eastAsia="標楷體" w:hint="eastAsia"/>
                <w:spacing w:val="-7"/>
                <w:sz w:val="28"/>
                <w:szCs w:val="28"/>
              </w:rPr>
              <w:t>法國</w:t>
            </w:r>
          </w:p>
        </w:tc>
        <w:tc>
          <w:tcPr>
            <w:tcW w:w="823" w:type="dxa"/>
            <w:vAlign w:val="center"/>
          </w:tcPr>
          <w:p w14:paraId="4C8010D7" w14:textId="5385AF77" w:rsidR="002403A3" w:rsidRPr="00752897" w:rsidRDefault="00914CAC" w:rsidP="006F3708">
            <w:pPr>
              <w:pStyle w:val="TableParagraph"/>
              <w:spacing w:before="100" w:line="320" w:lineRule="exact"/>
              <w:ind w:left="12" w:right="2"/>
              <w:rPr>
                <w:rFonts w:eastAsia="標楷體"/>
                <w:spacing w:val="-7"/>
                <w:sz w:val="28"/>
                <w:szCs w:val="28"/>
              </w:rPr>
            </w:pPr>
            <w:r>
              <w:rPr>
                <w:rFonts w:eastAsia="標楷體" w:hint="eastAsia"/>
                <w:spacing w:val="-7"/>
                <w:sz w:val="28"/>
                <w:szCs w:val="28"/>
              </w:rPr>
              <w:t>2</w:t>
            </w:r>
          </w:p>
        </w:tc>
        <w:tc>
          <w:tcPr>
            <w:tcW w:w="5202" w:type="dxa"/>
          </w:tcPr>
          <w:p w14:paraId="3B6B3EA1" w14:textId="040A4FEF" w:rsidR="002403A3" w:rsidRDefault="00900607" w:rsidP="000F4DF6">
            <w:pPr>
              <w:pStyle w:val="TableParagraph"/>
              <w:spacing w:before="100" w:line="320" w:lineRule="exact"/>
              <w:jc w:val="left"/>
              <w:rPr>
                <w:rFonts w:eastAsia="標楷體"/>
                <w:sz w:val="28"/>
                <w:szCs w:val="28"/>
              </w:rPr>
            </w:pPr>
            <w:r w:rsidRPr="00900607">
              <w:rPr>
                <w:rFonts w:eastAsia="標楷體" w:hint="eastAsia"/>
                <w:sz w:val="28"/>
                <w:szCs w:val="28"/>
              </w:rPr>
              <w:t>戴高樂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 w:rsidRPr="00900607">
              <w:rPr>
                <w:rFonts w:eastAsia="標楷體"/>
                <w:sz w:val="28"/>
                <w:szCs w:val="28"/>
              </w:rPr>
              <w:t>CDG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 w:rsidR="000548F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752897" w:rsidRPr="00752897">
              <w:rPr>
                <w:rFonts w:eastAsia="標楷體"/>
                <w:sz w:val="28"/>
                <w:szCs w:val="28"/>
              </w:rPr>
              <w:t>↔</w:t>
            </w:r>
            <w:r w:rsidR="00752897" w:rsidRPr="00752897">
              <w:rPr>
                <w:rFonts w:eastAsia="標楷體" w:hint="eastAsia"/>
                <w:sz w:val="28"/>
                <w:szCs w:val="28"/>
              </w:rPr>
              <w:t>台北桃園</w:t>
            </w:r>
            <w:r w:rsidR="00752897" w:rsidRPr="00752897">
              <w:rPr>
                <w:rFonts w:eastAsia="標楷體" w:hint="eastAsia"/>
                <w:sz w:val="28"/>
                <w:szCs w:val="28"/>
              </w:rPr>
              <w:t>(TPE)</w:t>
            </w:r>
          </w:p>
          <w:p w14:paraId="3813CB58" w14:textId="77AE7F87" w:rsidR="00900607" w:rsidRPr="00752897" w:rsidRDefault="00900607" w:rsidP="000F4DF6">
            <w:pPr>
              <w:pStyle w:val="TableParagraph"/>
              <w:spacing w:before="100" w:line="320" w:lineRule="exact"/>
              <w:jc w:val="lef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土魯斯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 w:rsidRPr="00900607">
              <w:rPr>
                <w:rFonts w:eastAsia="標楷體"/>
                <w:sz w:val="28"/>
                <w:szCs w:val="28"/>
              </w:rPr>
              <w:t>TLS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 w:rsidRPr="00752897">
              <w:rPr>
                <w:rFonts w:eastAsia="標楷體"/>
                <w:sz w:val="28"/>
                <w:szCs w:val="28"/>
              </w:rPr>
              <w:t xml:space="preserve"> ↔</w:t>
            </w:r>
            <w:r w:rsidRPr="00752897">
              <w:rPr>
                <w:rFonts w:eastAsia="標楷體" w:hint="eastAsia"/>
                <w:sz w:val="28"/>
                <w:szCs w:val="28"/>
              </w:rPr>
              <w:t>台北桃園</w:t>
            </w:r>
            <w:r w:rsidRPr="00752897">
              <w:rPr>
                <w:rFonts w:eastAsia="標楷體" w:hint="eastAsia"/>
                <w:sz w:val="28"/>
                <w:szCs w:val="28"/>
              </w:rPr>
              <w:t>(TPE)</w:t>
            </w:r>
          </w:p>
        </w:tc>
      </w:tr>
      <w:tr w:rsidR="002403A3" w:rsidRPr="00727A0F" w14:paraId="5483C187" w14:textId="77777777" w:rsidTr="006F3708">
        <w:tc>
          <w:tcPr>
            <w:tcW w:w="2716" w:type="dxa"/>
            <w:vAlign w:val="center"/>
          </w:tcPr>
          <w:p w14:paraId="6A3840AE" w14:textId="37F7C3D3" w:rsidR="002403A3" w:rsidRPr="00752897" w:rsidRDefault="00914CAC" w:rsidP="00752897">
            <w:pPr>
              <w:pStyle w:val="TableParagraph"/>
              <w:spacing w:before="100" w:line="320" w:lineRule="exact"/>
              <w:ind w:left="8" w:right="2"/>
              <w:rPr>
                <w:rFonts w:eastAsia="標楷體"/>
                <w:spacing w:val="-7"/>
                <w:sz w:val="28"/>
                <w:szCs w:val="28"/>
              </w:rPr>
            </w:pPr>
            <w:r>
              <w:rPr>
                <w:rFonts w:eastAsia="標楷體" w:hint="eastAsia"/>
                <w:spacing w:val="-7"/>
                <w:sz w:val="28"/>
                <w:szCs w:val="28"/>
              </w:rPr>
              <w:t>美國</w:t>
            </w:r>
          </w:p>
        </w:tc>
        <w:tc>
          <w:tcPr>
            <w:tcW w:w="823" w:type="dxa"/>
            <w:vAlign w:val="center"/>
          </w:tcPr>
          <w:p w14:paraId="0B163FEF" w14:textId="33D3D1D3" w:rsidR="002403A3" w:rsidRPr="00752897" w:rsidRDefault="005829F7" w:rsidP="006F3708">
            <w:pPr>
              <w:pStyle w:val="TableParagraph"/>
              <w:spacing w:before="91"/>
              <w:ind w:left="12" w:right="2"/>
              <w:rPr>
                <w:rFonts w:eastAsia="標楷體"/>
                <w:spacing w:val="-7"/>
                <w:sz w:val="28"/>
                <w:szCs w:val="28"/>
              </w:rPr>
            </w:pPr>
            <w:r>
              <w:rPr>
                <w:rFonts w:eastAsia="標楷體" w:hint="eastAsia"/>
                <w:spacing w:val="-7"/>
                <w:sz w:val="28"/>
                <w:szCs w:val="28"/>
              </w:rPr>
              <w:t>3</w:t>
            </w:r>
          </w:p>
        </w:tc>
        <w:tc>
          <w:tcPr>
            <w:tcW w:w="5202" w:type="dxa"/>
          </w:tcPr>
          <w:p w14:paraId="6F9F7CCD" w14:textId="09CFCD79" w:rsidR="00650AAB" w:rsidRPr="005829F7" w:rsidRDefault="00650AAB" w:rsidP="005829F7">
            <w:pPr>
              <w:pStyle w:val="TableParagraph"/>
              <w:spacing w:line="291" w:lineRule="exact"/>
              <w:ind w:right="2"/>
              <w:jc w:val="left"/>
              <w:rPr>
                <w:rFonts w:eastAsia="標楷體"/>
                <w:sz w:val="28"/>
                <w:szCs w:val="28"/>
              </w:rPr>
            </w:pPr>
            <w:r w:rsidRPr="00650AAB">
              <w:rPr>
                <w:rFonts w:eastAsia="標楷體" w:hint="eastAsia"/>
                <w:sz w:val="28"/>
                <w:szCs w:val="28"/>
              </w:rPr>
              <w:t>奧克蘭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 w:rsidRPr="00650AAB">
              <w:rPr>
                <w:rFonts w:eastAsia="標楷體"/>
                <w:sz w:val="28"/>
                <w:szCs w:val="28"/>
              </w:rPr>
              <w:t>OAK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 w:rsidR="000548F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A177D6" w:rsidRPr="00752897">
              <w:rPr>
                <w:rFonts w:eastAsia="標楷體"/>
                <w:sz w:val="28"/>
                <w:szCs w:val="28"/>
              </w:rPr>
              <w:t>↔</w:t>
            </w:r>
            <w:r w:rsidR="00A177D6" w:rsidRPr="00752897">
              <w:rPr>
                <w:rFonts w:eastAsia="標楷體" w:hint="eastAsia"/>
                <w:sz w:val="28"/>
                <w:szCs w:val="28"/>
              </w:rPr>
              <w:t>台北桃園</w:t>
            </w:r>
            <w:r w:rsidR="00A177D6" w:rsidRPr="00752897">
              <w:rPr>
                <w:rFonts w:eastAsia="標楷體" w:hint="eastAsia"/>
                <w:sz w:val="28"/>
                <w:szCs w:val="28"/>
              </w:rPr>
              <w:t>(TPE)</w:t>
            </w:r>
          </w:p>
        </w:tc>
      </w:tr>
      <w:tr w:rsidR="002403A3" w:rsidRPr="00727A0F" w14:paraId="2038001F" w14:textId="77777777" w:rsidTr="006F3708">
        <w:tc>
          <w:tcPr>
            <w:tcW w:w="2716" w:type="dxa"/>
            <w:vAlign w:val="center"/>
          </w:tcPr>
          <w:p w14:paraId="5DA43806" w14:textId="77777777" w:rsidR="002403A3" w:rsidRPr="00752897" w:rsidRDefault="002A306D" w:rsidP="00752897">
            <w:pPr>
              <w:pStyle w:val="TableParagraph"/>
              <w:spacing w:before="100" w:line="320" w:lineRule="exact"/>
              <w:ind w:left="8" w:right="2"/>
              <w:rPr>
                <w:rFonts w:eastAsia="標楷體"/>
                <w:spacing w:val="-7"/>
                <w:sz w:val="28"/>
                <w:szCs w:val="28"/>
              </w:rPr>
            </w:pPr>
            <w:r w:rsidRPr="00752897">
              <w:rPr>
                <w:rFonts w:eastAsia="標楷體"/>
                <w:spacing w:val="-7"/>
                <w:sz w:val="28"/>
                <w:szCs w:val="28"/>
              </w:rPr>
              <w:t>印度</w:t>
            </w:r>
          </w:p>
        </w:tc>
        <w:tc>
          <w:tcPr>
            <w:tcW w:w="823" w:type="dxa"/>
            <w:vAlign w:val="center"/>
          </w:tcPr>
          <w:p w14:paraId="0006322C" w14:textId="28EB41AA" w:rsidR="002403A3" w:rsidRPr="00752897" w:rsidRDefault="000F4DF6" w:rsidP="006F3708">
            <w:pPr>
              <w:pStyle w:val="TableParagraph"/>
              <w:spacing w:before="100" w:line="320" w:lineRule="exact"/>
              <w:ind w:left="12" w:right="2"/>
              <w:rPr>
                <w:rFonts w:eastAsia="標楷體"/>
                <w:spacing w:val="-7"/>
                <w:sz w:val="28"/>
                <w:szCs w:val="28"/>
              </w:rPr>
            </w:pPr>
            <w:r w:rsidRPr="00752897">
              <w:rPr>
                <w:rFonts w:eastAsia="標楷體"/>
                <w:spacing w:val="-7"/>
                <w:sz w:val="28"/>
                <w:szCs w:val="28"/>
              </w:rPr>
              <w:t>5</w:t>
            </w:r>
          </w:p>
        </w:tc>
        <w:tc>
          <w:tcPr>
            <w:tcW w:w="5202" w:type="dxa"/>
          </w:tcPr>
          <w:p w14:paraId="58C60BE1" w14:textId="35502AC0" w:rsidR="002403A3" w:rsidRDefault="0073657F" w:rsidP="000F4DF6">
            <w:pPr>
              <w:pStyle w:val="TableParagraph"/>
              <w:spacing w:before="100" w:line="320" w:lineRule="exact"/>
              <w:jc w:val="left"/>
              <w:rPr>
                <w:rFonts w:eastAsia="標楷體"/>
                <w:spacing w:val="-7"/>
                <w:sz w:val="28"/>
                <w:szCs w:val="28"/>
              </w:rPr>
            </w:pPr>
            <w:r w:rsidRPr="0073657F">
              <w:rPr>
                <w:rFonts w:eastAsia="標楷體" w:hint="eastAsia"/>
                <w:spacing w:val="-7"/>
                <w:sz w:val="28"/>
                <w:szCs w:val="28"/>
              </w:rPr>
              <w:t>班加羅爾</w:t>
            </w:r>
            <w:r w:rsidRPr="0073657F">
              <w:rPr>
                <w:rFonts w:eastAsia="標楷體"/>
                <w:spacing w:val="-7"/>
                <w:sz w:val="28"/>
                <w:szCs w:val="28"/>
              </w:rPr>
              <w:t xml:space="preserve"> (BLR)</w:t>
            </w:r>
            <w:r w:rsidRPr="00752897">
              <w:rPr>
                <w:rFonts w:eastAsia="標楷體"/>
                <w:sz w:val="28"/>
                <w:szCs w:val="28"/>
              </w:rPr>
              <w:t xml:space="preserve"> ↔</w:t>
            </w:r>
            <w:r w:rsidRPr="00752897">
              <w:rPr>
                <w:rFonts w:eastAsia="標楷體" w:hint="eastAsia"/>
                <w:sz w:val="28"/>
                <w:szCs w:val="28"/>
              </w:rPr>
              <w:t>台北桃園</w:t>
            </w:r>
            <w:r w:rsidRPr="00752897">
              <w:rPr>
                <w:rFonts w:eastAsia="標楷體" w:hint="eastAsia"/>
                <w:sz w:val="28"/>
                <w:szCs w:val="28"/>
              </w:rPr>
              <w:t>(TPE)</w:t>
            </w:r>
          </w:p>
          <w:p w14:paraId="1AA244DC" w14:textId="77777777" w:rsidR="0073657F" w:rsidRDefault="0073657F" w:rsidP="000F4DF6">
            <w:pPr>
              <w:pStyle w:val="TableParagraph"/>
              <w:spacing w:before="100" w:line="320" w:lineRule="exact"/>
              <w:jc w:val="left"/>
              <w:rPr>
                <w:rFonts w:eastAsia="標楷體"/>
                <w:sz w:val="28"/>
                <w:szCs w:val="28"/>
              </w:rPr>
            </w:pPr>
            <w:r w:rsidRPr="0073657F">
              <w:rPr>
                <w:rFonts w:eastAsia="標楷體" w:hint="eastAsia"/>
                <w:spacing w:val="-7"/>
                <w:sz w:val="28"/>
                <w:szCs w:val="28"/>
              </w:rPr>
              <w:t>加爾各答</w:t>
            </w:r>
            <w:r w:rsidRPr="0073657F">
              <w:rPr>
                <w:rFonts w:eastAsia="標楷體"/>
                <w:spacing w:val="-7"/>
                <w:sz w:val="28"/>
                <w:szCs w:val="28"/>
              </w:rPr>
              <w:t xml:space="preserve"> (CCU)</w:t>
            </w:r>
            <w:r w:rsidRPr="00752897">
              <w:rPr>
                <w:rFonts w:eastAsia="標楷體"/>
                <w:sz w:val="28"/>
                <w:szCs w:val="28"/>
              </w:rPr>
              <w:t xml:space="preserve"> ↔</w:t>
            </w:r>
            <w:r w:rsidRPr="00752897">
              <w:rPr>
                <w:rFonts w:eastAsia="標楷體" w:hint="eastAsia"/>
                <w:sz w:val="28"/>
                <w:szCs w:val="28"/>
              </w:rPr>
              <w:t>台北桃園</w:t>
            </w:r>
            <w:r w:rsidRPr="00752897">
              <w:rPr>
                <w:rFonts w:eastAsia="標楷體" w:hint="eastAsia"/>
                <w:sz w:val="28"/>
                <w:szCs w:val="28"/>
              </w:rPr>
              <w:t>(TPE)</w:t>
            </w:r>
          </w:p>
          <w:p w14:paraId="043B23F0" w14:textId="381D3C66" w:rsidR="0073657F" w:rsidRDefault="0073657F" w:rsidP="000F4DF6">
            <w:pPr>
              <w:pStyle w:val="TableParagraph"/>
              <w:spacing w:before="100" w:line="320" w:lineRule="exact"/>
              <w:jc w:val="left"/>
              <w:rPr>
                <w:rFonts w:eastAsia="標楷體"/>
                <w:spacing w:val="-7"/>
                <w:sz w:val="28"/>
                <w:szCs w:val="28"/>
              </w:rPr>
            </w:pPr>
            <w:r w:rsidRPr="0073657F">
              <w:rPr>
                <w:rFonts w:eastAsia="標楷體" w:hint="eastAsia"/>
                <w:spacing w:val="-7"/>
                <w:sz w:val="28"/>
                <w:szCs w:val="28"/>
              </w:rPr>
              <w:t>英迪拉甘地國際</w:t>
            </w:r>
            <w:r w:rsidRPr="0073657F">
              <w:rPr>
                <w:rFonts w:eastAsia="標楷體"/>
                <w:spacing w:val="-7"/>
                <w:sz w:val="28"/>
                <w:szCs w:val="28"/>
              </w:rPr>
              <w:t xml:space="preserve"> (DEL)</w:t>
            </w:r>
            <w:r w:rsidRPr="00752897">
              <w:rPr>
                <w:rFonts w:eastAsia="標楷體"/>
                <w:sz w:val="28"/>
                <w:szCs w:val="28"/>
              </w:rPr>
              <w:t xml:space="preserve"> ↔</w:t>
            </w:r>
            <w:r w:rsidRPr="00752897">
              <w:rPr>
                <w:rFonts w:eastAsia="標楷體" w:hint="eastAsia"/>
                <w:sz w:val="28"/>
                <w:szCs w:val="28"/>
              </w:rPr>
              <w:t>台北桃園</w:t>
            </w:r>
            <w:r w:rsidRPr="00752897">
              <w:rPr>
                <w:rFonts w:eastAsia="標楷體" w:hint="eastAsia"/>
                <w:sz w:val="28"/>
                <w:szCs w:val="28"/>
              </w:rPr>
              <w:t>(TPE)</w:t>
            </w:r>
          </w:p>
          <w:p w14:paraId="351275A5" w14:textId="065DDF47" w:rsidR="0073657F" w:rsidRPr="00752897" w:rsidRDefault="0073657F" w:rsidP="000F4DF6">
            <w:pPr>
              <w:pStyle w:val="TableParagraph"/>
              <w:spacing w:before="100" w:line="320" w:lineRule="exact"/>
              <w:jc w:val="left"/>
              <w:rPr>
                <w:rFonts w:eastAsia="標楷體"/>
                <w:spacing w:val="-7"/>
                <w:sz w:val="28"/>
                <w:szCs w:val="28"/>
              </w:rPr>
            </w:pPr>
            <w:r w:rsidRPr="0073657F">
              <w:rPr>
                <w:rFonts w:eastAsia="標楷體" w:hint="eastAsia"/>
                <w:spacing w:val="-7"/>
                <w:sz w:val="28"/>
                <w:szCs w:val="28"/>
              </w:rPr>
              <w:t>孟買</w:t>
            </w:r>
            <w:r w:rsidRPr="0073657F">
              <w:rPr>
                <w:rFonts w:eastAsia="標楷體"/>
                <w:spacing w:val="-7"/>
                <w:sz w:val="28"/>
                <w:szCs w:val="28"/>
              </w:rPr>
              <w:t xml:space="preserve"> (BOM)</w:t>
            </w:r>
            <w:r w:rsidRPr="00752897">
              <w:rPr>
                <w:rFonts w:eastAsia="標楷體"/>
                <w:sz w:val="28"/>
                <w:szCs w:val="28"/>
              </w:rPr>
              <w:t xml:space="preserve"> ↔</w:t>
            </w:r>
            <w:r w:rsidRPr="00752897">
              <w:rPr>
                <w:rFonts w:eastAsia="標楷體" w:hint="eastAsia"/>
                <w:sz w:val="28"/>
                <w:szCs w:val="28"/>
              </w:rPr>
              <w:t>台北桃園</w:t>
            </w:r>
            <w:r w:rsidRPr="00752897">
              <w:rPr>
                <w:rFonts w:eastAsia="標楷體" w:hint="eastAsia"/>
                <w:sz w:val="28"/>
                <w:szCs w:val="28"/>
              </w:rPr>
              <w:t>(TPE)</w:t>
            </w:r>
          </w:p>
        </w:tc>
      </w:tr>
      <w:tr w:rsidR="000F4DF6" w:rsidRPr="00727A0F" w14:paraId="7F741186" w14:textId="77777777" w:rsidTr="006F3708">
        <w:tc>
          <w:tcPr>
            <w:tcW w:w="2716" w:type="dxa"/>
            <w:vAlign w:val="center"/>
          </w:tcPr>
          <w:p w14:paraId="00431072" w14:textId="30914685" w:rsidR="000F4DF6" w:rsidRPr="00752897" w:rsidRDefault="000F4DF6" w:rsidP="00752897">
            <w:pPr>
              <w:pStyle w:val="TableParagraph"/>
              <w:spacing w:before="100" w:line="320" w:lineRule="exact"/>
              <w:ind w:left="8" w:right="2"/>
              <w:rPr>
                <w:rFonts w:eastAsia="標楷體"/>
                <w:spacing w:val="-7"/>
                <w:sz w:val="28"/>
                <w:szCs w:val="28"/>
              </w:rPr>
            </w:pPr>
            <w:r w:rsidRPr="00752897">
              <w:rPr>
                <w:rFonts w:eastAsia="標楷體" w:hint="eastAsia"/>
                <w:spacing w:val="-7"/>
                <w:sz w:val="28"/>
                <w:szCs w:val="28"/>
              </w:rPr>
              <w:t>澳洲</w:t>
            </w:r>
          </w:p>
        </w:tc>
        <w:tc>
          <w:tcPr>
            <w:tcW w:w="823" w:type="dxa"/>
            <w:vAlign w:val="center"/>
          </w:tcPr>
          <w:p w14:paraId="27DA9EE3" w14:textId="504B2FB6" w:rsidR="000F4DF6" w:rsidRPr="00752897" w:rsidRDefault="000F4DF6" w:rsidP="006F3708">
            <w:pPr>
              <w:pStyle w:val="TableParagraph"/>
              <w:spacing w:before="91"/>
              <w:ind w:left="12" w:right="2"/>
              <w:rPr>
                <w:rFonts w:eastAsia="標楷體"/>
                <w:spacing w:val="-7"/>
                <w:sz w:val="28"/>
                <w:szCs w:val="28"/>
              </w:rPr>
            </w:pPr>
            <w:r w:rsidRPr="00752897">
              <w:rPr>
                <w:rFonts w:eastAsia="標楷體" w:hint="eastAsia"/>
                <w:spacing w:val="-7"/>
                <w:sz w:val="28"/>
                <w:szCs w:val="28"/>
              </w:rPr>
              <w:t>1</w:t>
            </w:r>
          </w:p>
        </w:tc>
        <w:tc>
          <w:tcPr>
            <w:tcW w:w="5202" w:type="dxa"/>
          </w:tcPr>
          <w:p w14:paraId="090E2A29" w14:textId="70A3A31A" w:rsidR="000F4DF6" w:rsidRPr="00752897" w:rsidRDefault="00B91C8A">
            <w:pPr>
              <w:pStyle w:val="TableParagraph"/>
              <w:spacing w:line="291" w:lineRule="exact"/>
              <w:jc w:val="left"/>
              <w:rPr>
                <w:rFonts w:eastAsia="標楷體"/>
                <w:spacing w:val="-7"/>
                <w:sz w:val="28"/>
                <w:szCs w:val="28"/>
              </w:rPr>
            </w:pPr>
            <w:r w:rsidRPr="00B91C8A">
              <w:rPr>
                <w:rFonts w:eastAsia="標楷體" w:hint="eastAsia"/>
                <w:spacing w:val="-7"/>
                <w:sz w:val="28"/>
                <w:szCs w:val="28"/>
              </w:rPr>
              <w:t>雪梨</w:t>
            </w:r>
            <w:r w:rsidRPr="00B91C8A">
              <w:rPr>
                <w:rFonts w:eastAsia="標楷體"/>
                <w:spacing w:val="-7"/>
                <w:sz w:val="28"/>
                <w:szCs w:val="28"/>
              </w:rPr>
              <w:t xml:space="preserve"> (SYD) ↔</w:t>
            </w:r>
            <w:r w:rsidRPr="00B91C8A">
              <w:rPr>
                <w:rFonts w:eastAsia="標楷體"/>
                <w:spacing w:val="-7"/>
                <w:sz w:val="28"/>
                <w:szCs w:val="28"/>
              </w:rPr>
              <w:t>台北桃園</w:t>
            </w:r>
            <w:r w:rsidRPr="00B91C8A">
              <w:rPr>
                <w:rFonts w:eastAsia="標楷體"/>
                <w:spacing w:val="-7"/>
                <w:sz w:val="28"/>
                <w:szCs w:val="28"/>
              </w:rPr>
              <w:t>(TPE)</w:t>
            </w:r>
          </w:p>
        </w:tc>
      </w:tr>
      <w:tr w:rsidR="005829F7" w:rsidRPr="00727A0F" w14:paraId="1BC8C1AC" w14:textId="77777777" w:rsidTr="006F3708">
        <w:tc>
          <w:tcPr>
            <w:tcW w:w="2716" w:type="dxa"/>
            <w:vAlign w:val="center"/>
          </w:tcPr>
          <w:p w14:paraId="3DF5C527" w14:textId="5E979C02" w:rsidR="005829F7" w:rsidRPr="00752897" w:rsidRDefault="005829F7" w:rsidP="005829F7">
            <w:pPr>
              <w:pStyle w:val="TableParagraph"/>
              <w:spacing w:before="100" w:line="320" w:lineRule="exact"/>
              <w:ind w:left="8" w:right="2"/>
              <w:rPr>
                <w:rFonts w:eastAsia="標楷體"/>
                <w:spacing w:val="-7"/>
                <w:sz w:val="28"/>
                <w:szCs w:val="28"/>
              </w:rPr>
            </w:pPr>
            <w:r>
              <w:rPr>
                <w:rFonts w:eastAsia="標楷體" w:hint="eastAsia"/>
                <w:spacing w:val="-7"/>
                <w:sz w:val="28"/>
                <w:szCs w:val="28"/>
              </w:rPr>
              <w:t>日本</w:t>
            </w:r>
          </w:p>
        </w:tc>
        <w:tc>
          <w:tcPr>
            <w:tcW w:w="823" w:type="dxa"/>
            <w:vAlign w:val="center"/>
          </w:tcPr>
          <w:p w14:paraId="18994C73" w14:textId="525E6650" w:rsidR="005829F7" w:rsidRPr="00752897" w:rsidRDefault="005829F7" w:rsidP="005829F7">
            <w:pPr>
              <w:pStyle w:val="TableParagraph"/>
              <w:spacing w:before="91"/>
              <w:ind w:left="12" w:right="2"/>
              <w:rPr>
                <w:rFonts w:eastAsia="標楷體"/>
                <w:spacing w:val="-7"/>
                <w:sz w:val="28"/>
                <w:szCs w:val="28"/>
              </w:rPr>
            </w:pPr>
            <w:r w:rsidRPr="00752897">
              <w:rPr>
                <w:rFonts w:eastAsia="標楷體" w:hint="eastAsia"/>
                <w:spacing w:val="-7"/>
                <w:sz w:val="28"/>
                <w:szCs w:val="28"/>
              </w:rPr>
              <w:t>1</w:t>
            </w:r>
          </w:p>
        </w:tc>
        <w:tc>
          <w:tcPr>
            <w:tcW w:w="5202" w:type="dxa"/>
          </w:tcPr>
          <w:p w14:paraId="4C16A51A" w14:textId="54778FAD" w:rsidR="005829F7" w:rsidRPr="00B91C8A" w:rsidRDefault="005829F7" w:rsidP="005829F7">
            <w:pPr>
              <w:pStyle w:val="TableParagraph"/>
              <w:spacing w:line="291" w:lineRule="exact"/>
              <w:jc w:val="left"/>
              <w:rPr>
                <w:rFonts w:eastAsia="標楷體"/>
                <w:spacing w:val="-7"/>
                <w:sz w:val="28"/>
                <w:szCs w:val="28"/>
              </w:rPr>
            </w:pPr>
            <w:r>
              <w:rPr>
                <w:rFonts w:eastAsia="標楷體" w:hint="eastAsia"/>
                <w:spacing w:val="-7"/>
                <w:sz w:val="28"/>
                <w:szCs w:val="28"/>
              </w:rPr>
              <w:t>福岡</w:t>
            </w:r>
            <w:r>
              <w:rPr>
                <w:rFonts w:eastAsia="標楷體" w:hint="eastAsia"/>
                <w:spacing w:val="-7"/>
                <w:sz w:val="28"/>
                <w:szCs w:val="28"/>
              </w:rPr>
              <w:t>(</w:t>
            </w:r>
            <w:r w:rsidRPr="005829F7">
              <w:rPr>
                <w:rFonts w:eastAsia="標楷體"/>
                <w:spacing w:val="-7"/>
                <w:sz w:val="28"/>
                <w:szCs w:val="28"/>
              </w:rPr>
              <w:t>FUK</w:t>
            </w:r>
            <w:r>
              <w:rPr>
                <w:rFonts w:eastAsia="標楷體" w:hint="eastAsia"/>
                <w:spacing w:val="-7"/>
                <w:sz w:val="28"/>
                <w:szCs w:val="28"/>
              </w:rPr>
              <w:t>)</w:t>
            </w:r>
            <w:r w:rsidR="000548F1">
              <w:rPr>
                <w:rFonts w:eastAsia="標楷體" w:hint="eastAsia"/>
                <w:spacing w:val="-7"/>
                <w:sz w:val="28"/>
                <w:szCs w:val="28"/>
              </w:rPr>
              <w:t xml:space="preserve"> </w:t>
            </w:r>
            <w:r w:rsidRPr="00B91C8A">
              <w:rPr>
                <w:rFonts w:eastAsia="標楷體"/>
                <w:spacing w:val="-7"/>
                <w:sz w:val="28"/>
                <w:szCs w:val="28"/>
              </w:rPr>
              <w:t>↔</w:t>
            </w:r>
            <w:r w:rsidRPr="00B91C8A">
              <w:rPr>
                <w:rFonts w:eastAsia="標楷體"/>
                <w:spacing w:val="-7"/>
                <w:sz w:val="28"/>
                <w:szCs w:val="28"/>
              </w:rPr>
              <w:t>台北桃園</w:t>
            </w:r>
            <w:r w:rsidRPr="00B91C8A">
              <w:rPr>
                <w:rFonts w:eastAsia="標楷體"/>
                <w:spacing w:val="-7"/>
                <w:sz w:val="28"/>
                <w:szCs w:val="28"/>
              </w:rPr>
              <w:t>(TPE)</w:t>
            </w:r>
          </w:p>
        </w:tc>
      </w:tr>
      <w:tr w:rsidR="005829F7" w:rsidRPr="00727A0F" w14:paraId="06FB8339" w14:textId="77777777" w:rsidTr="006F3708">
        <w:tc>
          <w:tcPr>
            <w:tcW w:w="2716" w:type="dxa"/>
            <w:vAlign w:val="center"/>
          </w:tcPr>
          <w:p w14:paraId="6BC7FAF6" w14:textId="55333AAE" w:rsidR="005829F7" w:rsidRDefault="005829F7" w:rsidP="005829F7">
            <w:pPr>
              <w:pStyle w:val="TableParagraph"/>
              <w:spacing w:before="100" w:line="320" w:lineRule="exact"/>
              <w:ind w:left="8" w:right="2"/>
              <w:rPr>
                <w:rFonts w:eastAsia="標楷體"/>
                <w:spacing w:val="-7"/>
                <w:sz w:val="28"/>
                <w:szCs w:val="28"/>
              </w:rPr>
            </w:pPr>
            <w:r>
              <w:rPr>
                <w:rFonts w:eastAsia="標楷體" w:hint="eastAsia"/>
                <w:spacing w:val="-7"/>
                <w:sz w:val="28"/>
                <w:szCs w:val="28"/>
              </w:rPr>
              <w:t>英國</w:t>
            </w:r>
          </w:p>
        </w:tc>
        <w:tc>
          <w:tcPr>
            <w:tcW w:w="823" w:type="dxa"/>
            <w:vAlign w:val="center"/>
          </w:tcPr>
          <w:p w14:paraId="71F3A9A6" w14:textId="295EF742" w:rsidR="005829F7" w:rsidRPr="00752897" w:rsidRDefault="005829F7" w:rsidP="005829F7">
            <w:pPr>
              <w:pStyle w:val="TableParagraph"/>
              <w:spacing w:before="91"/>
              <w:ind w:left="12" w:right="2"/>
              <w:rPr>
                <w:rFonts w:eastAsia="標楷體"/>
                <w:spacing w:val="-7"/>
                <w:sz w:val="28"/>
                <w:szCs w:val="28"/>
              </w:rPr>
            </w:pPr>
            <w:r>
              <w:rPr>
                <w:rFonts w:eastAsia="標楷體" w:hint="eastAsia"/>
                <w:spacing w:val="-7"/>
                <w:sz w:val="28"/>
                <w:szCs w:val="28"/>
              </w:rPr>
              <w:t>1</w:t>
            </w:r>
          </w:p>
        </w:tc>
        <w:tc>
          <w:tcPr>
            <w:tcW w:w="5202" w:type="dxa"/>
          </w:tcPr>
          <w:p w14:paraId="2BC02FEE" w14:textId="014BD002" w:rsidR="005829F7" w:rsidRDefault="000548F1" w:rsidP="005829F7">
            <w:pPr>
              <w:pStyle w:val="TableParagraph"/>
              <w:spacing w:line="291" w:lineRule="exact"/>
              <w:jc w:val="left"/>
              <w:rPr>
                <w:rFonts w:eastAsia="標楷體"/>
                <w:spacing w:val="-7"/>
                <w:sz w:val="28"/>
                <w:szCs w:val="28"/>
              </w:rPr>
            </w:pPr>
            <w:r w:rsidRPr="000548F1">
              <w:rPr>
                <w:rFonts w:eastAsia="標楷體" w:hint="eastAsia"/>
                <w:spacing w:val="-7"/>
                <w:sz w:val="28"/>
                <w:szCs w:val="28"/>
              </w:rPr>
              <w:t>希斯洛</w:t>
            </w:r>
            <w:r>
              <w:rPr>
                <w:rFonts w:eastAsia="標楷體" w:hint="eastAsia"/>
                <w:spacing w:val="-7"/>
                <w:sz w:val="28"/>
                <w:szCs w:val="28"/>
              </w:rPr>
              <w:t>(</w:t>
            </w:r>
            <w:r w:rsidRPr="000548F1">
              <w:rPr>
                <w:rFonts w:eastAsia="標楷體"/>
                <w:spacing w:val="-7"/>
                <w:sz w:val="28"/>
                <w:szCs w:val="28"/>
              </w:rPr>
              <w:t>LHR</w:t>
            </w:r>
            <w:r>
              <w:rPr>
                <w:rFonts w:eastAsia="標楷體" w:hint="eastAsia"/>
                <w:spacing w:val="-7"/>
                <w:sz w:val="28"/>
                <w:szCs w:val="28"/>
              </w:rPr>
              <w:t>)</w:t>
            </w:r>
            <w:r w:rsidRPr="00B91C8A">
              <w:rPr>
                <w:rFonts w:eastAsia="標楷體"/>
                <w:spacing w:val="-7"/>
                <w:sz w:val="28"/>
                <w:szCs w:val="28"/>
              </w:rPr>
              <w:t xml:space="preserve"> ↔</w:t>
            </w:r>
            <w:r w:rsidRPr="00B91C8A">
              <w:rPr>
                <w:rFonts w:eastAsia="標楷體"/>
                <w:spacing w:val="-7"/>
                <w:sz w:val="28"/>
                <w:szCs w:val="28"/>
              </w:rPr>
              <w:t>台北桃園</w:t>
            </w:r>
            <w:r w:rsidRPr="00B91C8A">
              <w:rPr>
                <w:rFonts w:eastAsia="標楷體"/>
                <w:spacing w:val="-7"/>
                <w:sz w:val="28"/>
                <w:szCs w:val="28"/>
              </w:rPr>
              <w:t>(TPE)</w:t>
            </w:r>
          </w:p>
        </w:tc>
      </w:tr>
    </w:tbl>
    <w:p w14:paraId="58BB0296" w14:textId="77777777" w:rsidR="002403A3" w:rsidRPr="00727A0F" w:rsidRDefault="002A306D">
      <w:pPr>
        <w:pStyle w:val="1"/>
        <w:spacing w:before="236"/>
        <w:rPr>
          <w:rFonts w:ascii="Times New Roman" w:hAnsi="Times New Roman" w:cs="Times New Roman"/>
        </w:rPr>
      </w:pPr>
      <w:r w:rsidRPr="00727A0F">
        <w:rPr>
          <w:rFonts w:ascii="Times New Roman" w:hAnsi="Times New Roman" w:cs="Times New Roman"/>
          <w:spacing w:val="-5"/>
        </w:rPr>
        <w:t>四、查核點及查核事項：</w:t>
      </w:r>
    </w:p>
    <w:p w14:paraId="195F1993" w14:textId="77777777" w:rsidR="002403A3" w:rsidRPr="00727A0F" w:rsidRDefault="002A306D">
      <w:pPr>
        <w:pStyle w:val="a4"/>
        <w:numPr>
          <w:ilvl w:val="1"/>
          <w:numId w:val="2"/>
        </w:numPr>
        <w:tabs>
          <w:tab w:val="left" w:pos="1321"/>
        </w:tabs>
        <w:rPr>
          <w:rFonts w:ascii="Times New Roman" w:hAnsi="Times New Roman" w:cs="Times New Roman"/>
          <w:sz w:val="28"/>
        </w:rPr>
      </w:pPr>
      <w:r w:rsidRPr="00727A0F">
        <w:rPr>
          <w:rFonts w:ascii="Times New Roman" w:hAnsi="Times New Roman" w:cs="Times New Roman"/>
          <w:spacing w:val="-5"/>
          <w:sz w:val="28"/>
        </w:rPr>
        <w:t>報價應包含：兩地之機場稅、</w:t>
      </w:r>
      <w:proofErr w:type="gramStart"/>
      <w:r w:rsidRPr="00727A0F">
        <w:rPr>
          <w:rFonts w:ascii="Times New Roman" w:hAnsi="Times New Roman" w:cs="Times New Roman"/>
          <w:spacing w:val="-5"/>
          <w:sz w:val="28"/>
        </w:rPr>
        <w:t>燃油稅</w:t>
      </w:r>
      <w:proofErr w:type="gramEnd"/>
      <w:r w:rsidRPr="00727A0F">
        <w:rPr>
          <w:rFonts w:ascii="Times New Roman" w:hAnsi="Times New Roman" w:cs="Times New Roman"/>
          <w:spacing w:val="-5"/>
          <w:sz w:val="28"/>
        </w:rPr>
        <w:t>、機票更改等費用。</w:t>
      </w:r>
    </w:p>
    <w:p w14:paraId="7064D126" w14:textId="77777777" w:rsidR="002403A3" w:rsidRPr="00727A0F" w:rsidRDefault="002A306D">
      <w:pPr>
        <w:pStyle w:val="a4"/>
        <w:numPr>
          <w:ilvl w:val="1"/>
          <w:numId w:val="2"/>
        </w:numPr>
        <w:tabs>
          <w:tab w:val="left" w:pos="1321"/>
        </w:tabs>
        <w:spacing w:line="302" w:lineRule="auto"/>
        <w:ind w:right="67"/>
        <w:rPr>
          <w:rFonts w:ascii="Times New Roman" w:hAnsi="Times New Roman" w:cs="Times New Roman"/>
          <w:sz w:val="28"/>
        </w:rPr>
      </w:pPr>
      <w:r w:rsidRPr="00727A0F">
        <w:rPr>
          <w:rFonts w:ascii="Times New Roman" w:hAnsi="Times New Roman" w:cs="Times New Roman"/>
          <w:spacing w:val="8"/>
          <w:sz w:val="28"/>
        </w:rPr>
        <w:t>因應天候、環境、罷工等不可抗拒因素，應即時協調合宜航</w:t>
      </w:r>
      <w:r w:rsidRPr="00727A0F">
        <w:rPr>
          <w:rFonts w:ascii="Times New Roman" w:hAnsi="Times New Roman" w:cs="Times New Roman"/>
          <w:spacing w:val="-2"/>
          <w:sz w:val="28"/>
        </w:rPr>
        <w:t>班，</w:t>
      </w:r>
      <w:proofErr w:type="gramStart"/>
      <w:r w:rsidRPr="00727A0F">
        <w:rPr>
          <w:rFonts w:ascii="Times New Roman" w:hAnsi="Times New Roman" w:cs="Times New Roman"/>
          <w:spacing w:val="-2"/>
          <w:sz w:val="28"/>
        </w:rPr>
        <w:t>俾利參</w:t>
      </w:r>
      <w:proofErr w:type="gramEnd"/>
      <w:r w:rsidRPr="00727A0F">
        <w:rPr>
          <w:rFonts w:ascii="Times New Roman" w:hAnsi="Times New Roman" w:cs="Times New Roman"/>
          <w:spacing w:val="-2"/>
          <w:sz w:val="28"/>
        </w:rPr>
        <w:t>訪行程依期程進行。</w:t>
      </w:r>
    </w:p>
    <w:p w14:paraId="66B89A36" w14:textId="77777777" w:rsidR="002403A3" w:rsidRPr="00727A0F" w:rsidRDefault="002A306D">
      <w:pPr>
        <w:pStyle w:val="a4"/>
        <w:numPr>
          <w:ilvl w:val="1"/>
          <w:numId w:val="2"/>
        </w:numPr>
        <w:tabs>
          <w:tab w:val="left" w:pos="1321"/>
        </w:tabs>
        <w:spacing w:before="2"/>
        <w:rPr>
          <w:rFonts w:ascii="Times New Roman" w:hAnsi="Times New Roman" w:cs="Times New Roman"/>
          <w:sz w:val="28"/>
        </w:rPr>
      </w:pPr>
      <w:r w:rsidRPr="00727A0F">
        <w:rPr>
          <w:rFonts w:ascii="Times New Roman" w:hAnsi="Times New Roman" w:cs="Times New Roman"/>
          <w:spacing w:val="-5"/>
          <w:sz w:val="28"/>
        </w:rPr>
        <w:t>付款方式預計分為二次付款：</w:t>
      </w:r>
    </w:p>
    <w:p w14:paraId="5300E9C0" w14:textId="77777777" w:rsidR="002403A3" w:rsidRPr="00727A0F" w:rsidRDefault="002A306D">
      <w:pPr>
        <w:pStyle w:val="a4"/>
        <w:numPr>
          <w:ilvl w:val="0"/>
          <w:numId w:val="1"/>
        </w:numPr>
        <w:tabs>
          <w:tab w:val="left" w:pos="1506"/>
        </w:tabs>
        <w:spacing w:before="98" w:line="300" w:lineRule="auto"/>
        <w:ind w:right="149" w:firstLine="0"/>
        <w:rPr>
          <w:rFonts w:ascii="Times New Roman" w:hAnsi="Times New Roman" w:cs="Times New Roman"/>
          <w:sz w:val="28"/>
        </w:rPr>
      </w:pPr>
      <w:r w:rsidRPr="00727A0F">
        <w:rPr>
          <w:rFonts w:ascii="Times New Roman" w:hAnsi="Times New Roman" w:cs="Times New Roman"/>
          <w:spacing w:val="-2"/>
          <w:sz w:val="28"/>
        </w:rPr>
        <w:t>第一次付款：雙方需求確認，廠商回簽訂購確認單後，由本院下訂。廠商交提供購買證明後，應本院驗收後，以立即付款方式支付總額</w:t>
      </w:r>
      <w:r w:rsidRPr="00727A0F">
        <w:rPr>
          <w:rFonts w:ascii="Times New Roman" w:hAnsi="Times New Roman" w:cs="Times New Roman"/>
          <w:spacing w:val="-2"/>
          <w:sz w:val="28"/>
        </w:rPr>
        <w:t>60%</w:t>
      </w:r>
      <w:r w:rsidRPr="00727A0F">
        <w:rPr>
          <w:rFonts w:ascii="Times New Roman" w:hAnsi="Times New Roman" w:cs="Times New Roman"/>
          <w:spacing w:val="-2"/>
          <w:sz w:val="28"/>
        </w:rPr>
        <w:t>費用。</w:t>
      </w:r>
    </w:p>
    <w:p w14:paraId="6514464F" w14:textId="77777777" w:rsidR="002403A3" w:rsidRPr="00727A0F" w:rsidRDefault="002A306D">
      <w:pPr>
        <w:pStyle w:val="a4"/>
        <w:numPr>
          <w:ilvl w:val="0"/>
          <w:numId w:val="1"/>
        </w:numPr>
        <w:tabs>
          <w:tab w:val="left" w:pos="1506"/>
        </w:tabs>
        <w:spacing w:before="8" w:line="302" w:lineRule="auto"/>
        <w:ind w:right="149" w:firstLine="0"/>
        <w:rPr>
          <w:rFonts w:ascii="Times New Roman" w:hAnsi="Times New Roman" w:cs="Times New Roman"/>
          <w:sz w:val="28"/>
        </w:rPr>
      </w:pPr>
      <w:r w:rsidRPr="00727A0F">
        <w:rPr>
          <w:rFonts w:ascii="Times New Roman" w:hAnsi="Times New Roman" w:cs="Times New Roman"/>
          <w:spacing w:val="-2"/>
          <w:sz w:val="28"/>
        </w:rPr>
        <w:t>第二次付款：廠商於完成全數機票訂購、並完整執行所有接送機事宜後，一個月內交付甲方購買證明文件，經本院驗收合格後，扣除第一次付款後之餘額，</w:t>
      </w:r>
      <w:proofErr w:type="gramStart"/>
      <w:r w:rsidRPr="00727A0F">
        <w:rPr>
          <w:rFonts w:ascii="Times New Roman" w:hAnsi="Times New Roman" w:cs="Times New Roman"/>
          <w:spacing w:val="-2"/>
          <w:sz w:val="28"/>
        </w:rPr>
        <w:t>採</w:t>
      </w:r>
      <w:proofErr w:type="gramEnd"/>
      <w:r w:rsidRPr="00727A0F">
        <w:rPr>
          <w:rFonts w:ascii="Times New Roman" w:hAnsi="Times New Roman" w:cs="Times New Roman"/>
          <w:spacing w:val="-2"/>
          <w:sz w:val="28"/>
        </w:rPr>
        <w:t>實報實銷付清款項。</w:t>
      </w:r>
    </w:p>
    <w:sectPr w:rsidR="002403A3" w:rsidRPr="00727A0F">
      <w:pgSz w:w="11910" w:h="16840"/>
      <w:pgMar w:top="1420" w:right="1417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780EC" w14:textId="77777777" w:rsidR="00500C10" w:rsidRDefault="00500C10" w:rsidP="00727A0F">
      <w:r>
        <w:separator/>
      </w:r>
    </w:p>
  </w:endnote>
  <w:endnote w:type="continuationSeparator" w:id="0">
    <w:p w14:paraId="03C42451" w14:textId="77777777" w:rsidR="00500C10" w:rsidRDefault="00500C10" w:rsidP="00727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8B7B6" w14:textId="77777777" w:rsidR="00500C10" w:rsidRDefault="00500C10" w:rsidP="00727A0F">
      <w:r>
        <w:separator/>
      </w:r>
    </w:p>
  </w:footnote>
  <w:footnote w:type="continuationSeparator" w:id="0">
    <w:p w14:paraId="240E7B9A" w14:textId="77777777" w:rsidR="00500C10" w:rsidRDefault="00500C10" w:rsidP="00727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F03E1"/>
    <w:multiLevelType w:val="hybridMultilevel"/>
    <w:tmpl w:val="144C0822"/>
    <w:lvl w:ilvl="0" w:tplc="84309B90">
      <w:start w:val="1"/>
      <w:numFmt w:val="decimal"/>
      <w:lvlText w:val="%1."/>
      <w:lvlJc w:val="left"/>
      <w:pPr>
        <w:ind w:left="993" w:hanging="482"/>
        <w:jc w:val="left"/>
      </w:pPr>
      <w:rPr>
        <w:rFonts w:hint="default"/>
        <w:spacing w:val="0"/>
        <w:w w:val="99"/>
        <w:lang w:val="en-US" w:eastAsia="zh-TW" w:bidi="ar-SA"/>
      </w:rPr>
    </w:lvl>
    <w:lvl w:ilvl="1" w:tplc="546C1992">
      <w:start w:val="1"/>
      <w:numFmt w:val="decimal"/>
      <w:lvlText w:val="%2."/>
      <w:lvlJc w:val="left"/>
      <w:pPr>
        <w:ind w:left="1321" w:hanging="58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zh-TW" w:bidi="ar-SA"/>
      </w:rPr>
    </w:lvl>
    <w:lvl w:ilvl="2" w:tplc="7F625ACC">
      <w:numFmt w:val="bullet"/>
      <w:lvlText w:val="•"/>
      <w:lvlJc w:val="left"/>
      <w:pPr>
        <w:ind w:left="2166" w:hanging="585"/>
      </w:pPr>
      <w:rPr>
        <w:rFonts w:hint="default"/>
        <w:lang w:val="en-US" w:eastAsia="zh-TW" w:bidi="ar-SA"/>
      </w:rPr>
    </w:lvl>
    <w:lvl w:ilvl="3" w:tplc="C9AEBCE2">
      <w:numFmt w:val="bullet"/>
      <w:lvlText w:val="•"/>
      <w:lvlJc w:val="left"/>
      <w:pPr>
        <w:ind w:left="3012" w:hanging="585"/>
      </w:pPr>
      <w:rPr>
        <w:rFonts w:hint="default"/>
        <w:lang w:val="en-US" w:eastAsia="zh-TW" w:bidi="ar-SA"/>
      </w:rPr>
    </w:lvl>
    <w:lvl w:ilvl="4" w:tplc="9DA8D336">
      <w:numFmt w:val="bullet"/>
      <w:lvlText w:val="•"/>
      <w:lvlJc w:val="left"/>
      <w:pPr>
        <w:ind w:left="3858" w:hanging="585"/>
      </w:pPr>
      <w:rPr>
        <w:rFonts w:hint="default"/>
        <w:lang w:val="en-US" w:eastAsia="zh-TW" w:bidi="ar-SA"/>
      </w:rPr>
    </w:lvl>
    <w:lvl w:ilvl="5" w:tplc="3710F3FA">
      <w:numFmt w:val="bullet"/>
      <w:lvlText w:val="•"/>
      <w:lvlJc w:val="left"/>
      <w:pPr>
        <w:ind w:left="4704" w:hanging="585"/>
      </w:pPr>
      <w:rPr>
        <w:rFonts w:hint="default"/>
        <w:lang w:val="en-US" w:eastAsia="zh-TW" w:bidi="ar-SA"/>
      </w:rPr>
    </w:lvl>
    <w:lvl w:ilvl="6" w:tplc="5CCC734C">
      <w:numFmt w:val="bullet"/>
      <w:lvlText w:val="•"/>
      <w:lvlJc w:val="left"/>
      <w:pPr>
        <w:ind w:left="5550" w:hanging="585"/>
      </w:pPr>
      <w:rPr>
        <w:rFonts w:hint="default"/>
        <w:lang w:val="en-US" w:eastAsia="zh-TW" w:bidi="ar-SA"/>
      </w:rPr>
    </w:lvl>
    <w:lvl w:ilvl="7" w:tplc="BB72A6A4">
      <w:numFmt w:val="bullet"/>
      <w:lvlText w:val="•"/>
      <w:lvlJc w:val="left"/>
      <w:pPr>
        <w:ind w:left="6396" w:hanging="585"/>
      </w:pPr>
      <w:rPr>
        <w:rFonts w:hint="default"/>
        <w:lang w:val="en-US" w:eastAsia="zh-TW" w:bidi="ar-SA"/>
      </w:rPr>
    </w:lvl>
    <w:lvl w:ilvl="8" w:tplc="7EEECE10">
      <w:numFmt w:val="bullet"/>
      <w:lvlText w:val="•"/>
      <w:lvlJc w:val="left"/>
      <w:pPr>
        <w:ind w:left="7242" w:hanging="585"/>
      </w:pPr>
      <w:rPr>
        <w:rFonts w:hint="default"/>
        <w:lang w:val="en-US" w:eastAsia="zh-TW" w:bidi="ar-SA"/>
      </w:rPr>
    </w:lvl>
  </w:abstractNum>
  <w:abstractNum w:abstractNumId="1" w15:restartNumberingAfterBreak="0">
    <w:nsid w:val="76660841"/>
    <w:multiLevelType w:val="hybridMultilevel"/>
    <w:tmpl w:val="B6BCE8EA"/>
    <w:lvl w:ilvl="0" w:tplc="1DA0C600">
      <w:start w:val="1"/>
      <w:numFmt w:val="decimal"/>
      <w:lvlText w:val="（%1）"/>
      <w:lvlJc w:val="left"/>
      <w:pPr>
        <w:ind w:left="807" w:hanging="701"/>
        <w:jc w:val="left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6E74C302">
      <w:numFmt w:val="bullet"/>
      <w:lvlText w:val="•"/>
      <w:lvlJc w:val="left"/>
      <w:pPr>
        <w:ind w:left="1613" w:hanging="701"/>
      </w:pPr>
      <w:rPr>
        <w:rFonts w:hint="default"/>
        <w:lang w:val="en-US" w:eastAsia="zh-TW" w:bidi="ar-SA"/>
      </w:rPr>
    </w:lvl>
    <w:lvl w:ilvl="2" w:tplc="CD28058E">
      <w:numFmt w:val="bullet"/>
      <w:lvlText w:val="•"/>
      <w:lvlJc w:val="left"/>
      <w:pPr>
        <w:ind w:left="2426" w:hanging="701"/>
      </w:pPr>
      <w:rPr>
        <w:rFonts w:hint="default"/>
        <w:lang w:val="en-US" w:eastAsia="zh-TW" w:bidi="ar-SA"/>
      </w:rPr>
    </w:lvl>
    <w:lvl w:ilvl="3" w:tplc="7E065142">
      <w:numFmt w:val="bullet"/>
      <w:lvlText w:val="•"/>
      <w:lvlJc w:val="left"/>
      <w:pPr>
        <w:ind w:left="3240" w:hanging="701"/>
      </w:pPr>
      <w:rPr>
        <w:rFonts w:hint="default"/>
        <w:lang w:val="en-US" w:eastAsia="zh-TW" w:bidi="ar-SA"/>
      </w:rPr>
    </w:lvl>
    <w:lvl w:ilvl="4" w:tplc="E20A143E">
      <w:numFmt w:val="bullet"/>
      <w:lvlText w:val="•"/>
      <w:lvlJc w:val="left"/>
      <w:pPr>
        <w:ind w:left="4053" w:hanging="701"/>
      </w:pPr>
      <w:rPr>
        <w:rFonts w:hint="default"/>
        <w:lang w:val="en-US" w:eastAsia="zh-TW" w:bidi="ar-SA"/>
      </w:rPr>
    </w:lvl>
    <w:lvl w:ilvl="5" w:tplc="EF728010">
      <w:numFmt w:val="bullet"/>
      <w:lvlText w:val="•"/>
      <w:lvlJc w:val="left"/>
      <w:pPr>
        <w:ind w:left="4867" w:hanging="701"/>
      </w:pPr>
      <w:rPr>
        <w:rFonts w:hint="default"/>
        <w:lang w:val="en-US" w:eastAsia="zh-TW" w:bidi="ar-SA"/>
      </w:rPr>
    </w:lvl>
    <w:lvl w:ilvl="6" w:tplc="7AE41886">
      <w:numFmt w:val="bullet"/>
      <w:lvlText w:val="•"/>
      <w:lvlJc w:val="left"/>
      <w:pPr>
        <w:ind w:left="5680" w:hanging="701"/>
      </w:pPr>
      <w:rPr>
        <w:rFonts w:hint="default"/>
        <w:lang w:val="en-US" w:eastAsia="zh-TW" w:bidi="ar-SA"/>
      </w:rPr>
    </w:lvl>
    <w:lvl w:ilvl="7" w:tplc="4802C4B6">
      <w:numFmt w:val="bullet"/>
      <w:lvlText w:val="•"/>
      <w:lvlJc w:val="left"/>
      <w:pPr>
        <w:ind w:left="6493" w:hanging="701"/>
      </w:pPr>
      <w:rPr>
        <w:rFonts w:hint="default"/>
        <w:lang w:val="en-US" w:eastAsia="zh-TW" w:bidi="ar-SA"/>
      </w:rPr>
    </w:lvl>
    <w:lvl w:ilvl="8" w:tplc="0F0C7F98">
      <w:numFmt w:val="bullet"/>
      <w:lvlText w:val="•"/>
      <w:lvlJc w:val="left"/>
      <w:pPr>
        <w:ind w:left="7307" w:hanging="701"/>
      </w:pPr>
      <w:rPr>
        <w:rFonts w:hint="default"/>
        <w:lang w:val="en-US" w:eastAsia="zh-TW" w:bidi="ar-SA"/>
      </w:rPr>
    </w:lvl>
  </w:abstractNum>
  <w:num w:numId="1" w16cid:durableId="1550652721">
    <w:abstractNumId w:val="1"/>
  </w:num>
  <w:num w:numId="2" w16cid:durableId="1769228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3A3"/>
    <w:rsid w:val="00014BDD"/>
    <w:rsid w:val="00054765"/>
    <w:rsid w:val="000548F1"/>
    <w:rsid w:val="000F020B"/>
    <w:rsid w:val="000F4DF6"/>
    <w:rsid w:val="00107FE5"/>
    <w:rsid w:val="00232FB2"/>
    <w:rsid w:val="002403A3"/>
    <w:rsid w:val="0025113F"/>
    <w:rsid w:val="002A1012"/>
    <w:rsid w:val="002A306D"/>
    <w:rsid w:val="002F23B5"/>
    <w:rsid w:val="00330BEF"/>
    <w:rsid w:val="00375E5A"/>
    <w:rsid w:val="0038086F"/>
    <w:rsid w:val="00384792"/>
    <w:rsid w:val="003B3860"/>
    <w:rsid w:val="00411F54"/>
    <w:rsid w:val="00440A89"/>
    <w:rsid w:val="004B3622"/>
    <w:rsid w:val="00500C10"/>
    <w:rsid w:val="005206C7"/>
    <w:rsid w:val="005829F7"/>
    <w:rsid w:val="005E5B16"/>
    <w:rsid w:val="00650AAB"/>
    <w:rsid w:val="006D1F2E"/>
    <w:rsid w:val="006F3708"/>
    <w:rsid w:val="00727A0F"/>
    <w:rsid w:val="0073657F"/>
    <w:rsid w:val="00752897"/>
    <w:rsid w:val="00900607"/>
    <w:rsid w:val="0091233D"/>
    <w:rsid w:val="00914CAC"/>
    <w:rsid w:val="00956FB8"/>
    <w:rsid w:val="009A2CF4"/>
    <w:rsid w:val="00A177D6"/>
    <w:rsid w:val="00AE77F1"/>
    <w:rsid w:val="00B91C8A"/>
    <w:rsid w:val="00D2758E"/>
    <w:rsid w:val="00DD4858"/>
    <w:rsid w:val="00F3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82D361"/>
  <w15:docId w15:val="{815DAF4A-2720-4C6C-89E6-4F1BAEE91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12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95"/>
      <w:ind w:left="993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95"/>
      <w:ind w:left="993" w:hanging="481"/>
    </w:pPr>
  </w:style>
  <w:style w:type="paragraph" w:customStyle="1" w:styleId="TableParagraph">
    <w:name w:val="Table Paragraph"/>
    <w:basedOn w:val="a"/>
    <w:uiPriority w:val="1"/>
    <w:qFormat/>
    <w:pPr>
      <w:spacing w:before="128"/>
      <w:ind w:left="108"/>
      <w:jc w:val="center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27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27A0F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727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27A0F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(1)R300001060 採購規範書 1081126(更)</dc:title>
  <dc:creator>710600</dc:creator>
  <cp:lastModifiedBy>廖美芬</cp:lastModifiedBy>
  <cp:revision>2</cp:revision>
  <dcterms:created xsi:type="dcterms:W3CDTF">2026-08-31T09:37:00Z</dcterms:created>
  <dcterms:modified xsi:type="dcterms:W3CDTF">2026-08-31T09:37:00Z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2025-07-09T00:00:00Z</vt:filetime>
  </property>
  <property fmtid="{D5CDD505-2E9C-101B-9397-08002B2CF9AE}" pid="5" name="Producer">
    <vt:lpwstr>Microsoft® Word LTSC</vt:lpwstr>
  </property>
</Properties>
</file>