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B5F4B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【電路板製作規格】</w:t>
      </w:r>
    </w:p>
    <w:p w14:paraId="1BF3B596" w14:textId="77777777" w:rsidR="00A42B77" w:rsidRDefault="00A42B77" w:rsidP="00A42B77">
      <w:r>
        <w:t xml:space="preserve">  1.1 EXP_OPSR120120_X0</w:t>
      </w:r>
    </w:p>
    <w:p w14:paraId="6F8A0059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材質：</w:t>
      </w:r>
      <w:r>
        <w:rPr>
          <w:rFonts w:hint="eastAsia"/>
        </w:rPr>
        <w:t>FR4</w:t>
      </w:r>
    </w:p>
    <w:p w14:paraId="1C3C53C4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顏色：霧黑</w:t>
      </w:r>
    </w:p>
    <w:p w14:paraId="51663C60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層數：</w:t>
      </w:r>
      <w:r>
        <w:rPr>
          <w:rFonts w:hint="eastAsia"/>
        </w:rPr>
        <w:t>6</w:t>
      </w:r>
      <w:r>
        <w:rPr>
          <w:rFonts w:hint="eastAsia"/>
        </w:rPr>
        <w:t>層板</w:t>
      </w:r>
    </w:p>
    <w:p w14:paraId="5A27153A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尺寸：</w:t>
      </w:r>
      <w:r>
        <w:rPr>
          <w:rFonts w:hint="eastAsia"/>
        </w:rPr>
        <w:t>120mm x 120mm</w:t>
      </w:r>
    </w:p>
    <w:p w14:paraId="2866308F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厚度：</w:t>
      </w:r>
      <w:r>
        <w:rPr>
          <w:rFonts w:hint="eastAsia"/>
        </w:rPr>
        <w:t>1.6mm</w:t>
      </w:r>
    </w:p>
    <w:p w14:paraId="7361934C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疊層：</w:t>
      </w:r>
      <w:r>
        <w:rPr>
          <w:rFonts w:hint="eastAsia"/>
        </w:rPr>
        <w:t>GTL-GP1-G1-G2-GP2-GBL</w:t>
      </w:r>
    </w:p>
    <w:p w14:paraId="015CB10A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數量：</w:t>
      </w:r>
      <w:r>
        <w:rPr>
          <w:rFonts w:hint="eastAsia"/>
        </w:rPr>
        <w:t>3pcs</w:t>
      </w:r>
    </w:p>
    <w:p w14:paraId="5C008BCC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其他：</w:t>
      </w:r>
      <w:proofErr w:type="gramStart"/>
      <w:r>
        <w:rPr>
          <w:rFonts w:hint="eastAsia"/>
        </w:rPr>
        <w:t>噴錫</w:t>
      </w:r>
      <w:proofErr w:type="gramEnd"/>
      <w:r>
        <w:rPr>
          <w:rFonts w:hint="eastAsia"/>
        </w:rPr>
        <w:t>, OS Test, RoHS</w:t>
      </w:r>
    </w:p>
    <w:p w14:paraId="1BFFEFAC" w14:textId="77777777" w:rsidR="00A42B77" w:rsidRDefault="00A42B77" w:rsidP="00A42B77"/>
    <w:p w14:paraId="449A6144" w14:textId="77777777" w:rsidR="00A42B77" w:rsidRDefault="00A42B77" w:rsidP="00A42B77"/>
    <w:p w14:paraId="719247FD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【製程工藝需求】</w:t>
      </w:r>
    </w:p>
    <w:p w14:paraId="13E0B065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>線寬線距</w:t>
      </w:r>
      <w:proofErr w:type="gramEnd"/>
      <w:r>
        <w:rPr>
          <w:rFonts w:hint="eastAsia"/>
        </w:rPr>
        <w:t>&lt;=0.1mm</w:t>
      </w:r>
    </w:p>
    <w:p w14:paraId="2DDBD35B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>機鑽孔徑</w:t>
      </w:r>
      <w:proofErr w:type="gramEnd"/>
      <w:r>
        <w:rPr>
          <w:rFonts w:hint="eastAsia"/>
        </w:rPr>
        <w:t>&lt;=0.1mm</w:t>
      </w:r>
    </w:p>
    <w:p w14:paraId="65481A88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線路對</w:t>
      </w:r>
      <w:r>
        <w:rPr>
          <w:rFonts w:hint="eastAsia"/>
        </w:rPr>
        <w:t>PAD&lt;=0.05mm</w:t>
      </w:r>
    </w:p>
    <w:p w14:paraId="1A2EB065" w14:textId="77777777" w:rsidR="00A42B77" w:rsidRDefault="00A42B77" w:rsidP="00A42B77"/>
    <w:p w14:paraId="0C31D621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【其他需求】</w:t>
      </w:r>
    </w:p>
    <w:p w14:paraId="6EF075BE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依需求調整線路阻抗值並提供測試報告</w:t>
      </w:r>
    </w:p>
    <w:p w14:paraId="19E1FE59" w14:textId="77777777" w:rsidR="00A42B77" w:rsidRDefault="00A42B77" w:rsidP="00A42B7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無償提供零組件重工</w:t>
      </w:r>
      <w:r>
        <w:rPr>
          <w:rFonts w:hint="eastAsia"/>
        </w:rPr>
        <w:t>(Re-work)</w:t>
      </w:r>
      <w:r>
        <w:rPr>
          <w:rFonts w:hint="eastAsia"/>
        </w:rPr>
        <w:t>服務</w:t>
      </w:r>
    </w:p>
    <w:p w14:paraId="0E6B80EA" w14:textId="0DE76DC8" w:rsidR="002E52D1" w:rsidRDefault="00A42B77" w:rsidP="00A42B77">
      <w:r>
        <w:rPr>
          <w:rFonts w:hint="eastAsia"/>
        </w:rPr>
        <w:t xml:space="preserve">    </w:t>
      </w:r>
      <w:r>
        <w:rPr>
          <w:rFonts w:hint="eastAsia"/>
        </w:rPr>
        <w:t>提供後續免設定費追加數量服務</w:t>
      </w:r>
    </w:p>
    <w:sectPr w:rsidR="002E52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77"/>
    <w:rsid w:val="002E52D1"/>
    <w:rsid w:val="00A4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B4226"/>
  <w15:chartTrackingRefBased/>
  <w15:docId w15:val="{40E3F52A-2640-4B49-A669-CBE6BE299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劉杜凡庭</dc:creator>
  <cp:keywords/>
  <dc:description/>
  <cp:lastModifiedBy>劉杜凡庭</cp:lastModifiedBy>
  <cp:revision>1</cp:revision>
  <dcterms:created xsi:type="dcterms:W3CDTF">2026-04-29T06:24:00Z</dcterms:created>
  <dcterms:modified xsi:type="dcterms:W3CDTF">2026-04-29T06:25:00Z</dcterms:modified>
</cp:coreProperties>
</file>