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68F4E" w14:textId="57EED49A" w:rsidR="00652B20" w:rsidRPr="005D115D" w:rsidRDefault="006915FF" w:rsidP="001D5C18">
      <w:pPr>
        <w:widowControl/>
        <w:autoSpaceDE w:val="0"/>
        <w:autoSpaceDN w:val="0"/>
        <w:snapToGrid w:val="0"/>
        <w:spacing w:beforeLines="50" w:before="120" w:line="500" w:lineRule="exact"/>
        <w:jc w:val="center"/>
        <w:textAlignment w:val="bottom"/>
        <w:rPr>
          <w:rFonts w:eastAsia="標楷體"/>
          <w:b/>
          <w:sz w:val="44"/>
        </w:rPr>
      </w:pPr>
      <w:r w:rsidRPr="005D115D">
        <w:rPr>
          <w:rFonts w:eastAsia="標楷體"/>
          <w:b/>
          <w:sz w:val="44"/>
        </w:rPr>
        <w:t>專業</w:t>
      </w:r>
      <w:r w:rsidR="00652B20" w:rsidRPr="005D115D">
        <w:rPr>
          <w:rFonts w:eastAsia="標楷體"/>
          <w:b/>
          <w:sz w:val="44"/>
        </w:rPr>
        <w:t>技術服務採購規範書</w:t>
      </w:r>
    </w:p>
    <w:p w14:paraId="25747A2E" w14:textId="5C70DB56" w:rsidR="001D5C18" w:rsidRPr="003126C0" w:rsidRDefault="001D5C18" w:rsidP="001D5C18">
      <w:pPr>
        <w:widowControl/>
        <w:autoSpaceDE w:val="0"/>
        <w:autoSpaceDN w:val="0"/>
        <w:snapToGrid w:val="0"/>
        <w:spacing w:line="500" w:lineRule="exact"/>
        <w:jc w:val="both"/>
        <w:textAlignment w:val="bottom"/>
        <w:rPr>
          <w:rFonts w:eastAsia="標楷體"/>
          <w:szCs w:val="24"/>
          <w:u w:val="single"/>
        </w:rPr>
      </w:pPr>
      <w:r w:rsidRPr="003126C0">
        <w:rPr>
          <w:rFonts w:eastAsia="標楷體"/>
          <w:color w:val="000000" w:themeColor="text1"/>
          <w:szCs w:val="24"/>
        </w:rPr>
        <w:t>購案名稱</w:t>
      </w:r>
      <w:r w:rsidRPr="003126C0">
        <w:rPr>
          <w:rFonts w:eastAsia="標楷體"/>
          <w:szCs w:val="24"/>
        </w:rPr>
        <w:t>：</w:t>
      </w:r>
      <w:r w:rsidR="00861216" w:rsidRPr="003126C0">
        <w:rPr>
          <w:rFonts w:eastAsia="標楷體" w:hint="eastAsia"/>
          <w:szCs w:val="24"/>
          <w:u w:val="single"/>
        </w:rPr>
        <w:t>11</w:t>
      </w:r>
      <w:r w:rsidR="002030EE">
        <w:rPr>
          <w:rFonts w:eastAsia="標楷體" w:hint="eastAsia"/>
          <w:szCs w:val="24"/>
          <w:u w:val="single"/>
        </w:rPr>
        <w:t>5</w:t>
      </w:r>
      <w:r w:rsidR="00861216" w:rsidRPr="003126C0">
        <w:rPr>
          <w:rFonts w:eastAsia="標楷體" w:hint="eastAsia"/>
          <w:szCs w:val="24"/>
          <w:u w:val="single"/>
        </w:rPr>
        <w:t>年度中小企業綠色</w:t>
      </w:r>
      <w:r w:rsidR="00B37046">
        <w:rPr>
          <w:rFonts w:eastAsia="標楷體" w:hint="eastAsia"/>
          <w:szCs w:val="24"/>
          <w:u w:val="single"/>
        </w:rPr>
        <w:t>競爭力</w:t>
      </w:r>
      <w:r w:rsidR="00861216" w:rsidRPr="003126C0">
        <w:rPr>
          <w:rFonts w:eastAsia="標楷體" w:hint="eastAsia"/>
          <w:szCs w:val="24"/>
          <w:u w:val="single"/>
        </w:rPr>
        <w:t>-</w:t>
      </w:r>
      <w:r w:rsidR="0005218F" w:rsidRPr="0005218F">
        <w:rPr>
          <w:rFonts w:eastAsia="標楷體" w:hint="eastAsia"/>
          <w:szCs w:val="24"/>
          <w:u w:val="single"/>
        </w:rPr>
        <w:t>節能診斷技術資料蒐集</w:t>
      </w:r>
      <w:r w:rsidRPr="003126C0">
        <w:rPr>
          <w:rFonts w:eastAsia="標楷體" w:hint="eastAsia"/>
          <w:szCs w:val="24"/>
        </w:rPr>
        <w:t>，</w:t>
      </w:r>
      <w:r w:rsidRPr="003126C0">
        <w:rPr>
          <w:rFonts w:eastAsia="標楷體"/>
          <w:szCs w:val="24"/>
        </w:rPr>
        <w:t>案號：</w:t>
      </w:r>
    </w:p>
    <w:p w14:paraId="007FFE32" w14:textId="77777777" w:rsidR="001D5C18" w:rsidRPr="003126C0" w:rsidRDefault="001D5C18" w:rsidP="001D5C18">
      <w:pPr>
        <w:widowControl/>
        <w:autoSpaceDE w:val="0"/>
        <w:autoSpaceDN w:val="0"/>
        <w:snapToGrid w:val="0"/>
        <w:spacing w:line="500" w:lineRule="exact"/>
        <w:jc w:val="both"/>
        <w:textAlignment w:val="bottom"/>
        <w:rPr>
          <w:rFonts w:eastAsia="標楷體"/>
          <w:color w:val="000000" w:themeColor="text1"/>
          <w:szCs w:val="24"/>
        </w:rPr>
      </w:pPr>
      <w:r w:rsidRPr="003126C0">
        <w:rPr>
          <w:rFonts w:eastAsia="標楷體" w:hint="eastAsia"/>
          <w:color w:val="000000" w:themeColor="text1"/>
          <w:szCs w:val="24"/>
        </w:rPr>
        <w:t>（</w:t>
      </w:r>
      <w:r w:rsidRPr="003126C0">
        <w:rPr>
          <w:rFonts w:eastAsia="標楷體"/>
          <w:color w:val="000000" w:themeColor="text1"/>
          <w:szCs w:val="24"/>
        </w:rPr>
        <w:t>請需求部門依購案特性及實際需要提供下列詳細資料</w:t>
      </w:r>
      <w:r w:rsidRPr="003126C0">
        <w:rPr>
          <w:rFonts w:eastAsia="標楷體" w:hint="eastAsia"/>
          <w:color w:val="000000" w:themeColor="text1"/>
          <w:szCs w:val="24"/>
        </w:rPr>
        <w:t>）</w:t>
      </w:r>
    </w:p>
    <w:tbl>
      <w:tblPr>
        <w:tblW w:w="9937" w:type="dxa"/>
        <w:tblInd w:w="-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34"/>
        <w:gridCol w:w="1997"/>
        <w:gridCol w:w="3106"/>
      </w:tblGrid>
      <w:tr w:rsidR="001D5C18" w:rsidRPr="003126C0" w14:paraId="7DCA0023" w14:textId="77777777" w:rsidTr="001D5C18">
        <w:tc>
          <w:tcPr>
            <w:tcW w:w="6831" w:type="dxa"/>
            <w:gridSpan w:val="2"/>
            <w:vAlign w:val="center"/>
          </w:tcPr>
          <w:p w14:paraId="49478294" w14:textId="77777777" w:rsidR="001D5C18" w:rsidRPr="003126C0" w:rsidRDefault="001D5C18" w:rsidP="00444563">
            <w:pPr>
              <w:widowControl/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eastAsia="標楷體"/>
                <w:b/>
                <w:color w:val="000000" w:themeColor="text1"/>
                <w:sz w:val="28"/>
              </w:rPr>
            </w:pPr>
            <w:r w:rsidRPr="003126C0">
              <w:rPr>
                <w:rFonts w:eastAsia="標楷體"/>
                <w:b/>
                <w:color w:val="000000" w:themeColor="text1"/>
                <w:sz w:val="28"/>
              </w:rPr>
              <w:t>項</w:t>
            </w:r>
            <w:r w:rsidRPr="003126C0">
              <w:rPr>
                <w:rFonts w:eastAsia="標楷體"/>
                <w:b/>
                <w:color w:val="000000" w:themeColor="text1"/>
                <w:sz w:val="28"/>
              </w:rPr>
              <w:tab/>
            </w:r>
            <w:r w:rsidRPr="003126C0">
              <w:rPr>
                <w:rFonts w:eastAsia="標楷體"/>
                <w:b/>
                <w:color w:val="000000" w:themeColor="text1"/>
                <w:sz w:val="28"/>
              </w:rPr>
              <w:tab/>
            </w:r>
            <w:r w:rsidRPr="003126C0">
              <w:rPr>
                <w:rFonts w:eastAsia="標楷體"/>
                <w:b/>
                <w:color w:val="000000" w:themeColor="text1"/>
                <w:sz w:val="28"/>
              </w:rPr>
              <w:t>目</w:t>
            </w:r>
          </w:p>
        </w:tc>
        <w:tc>
          <w:tcPr>
            <w:tcW w:w="3106" w:type="dxa"/>
            <w:shd w:val="clear" w:color="auto" w:fill="FFFFFF"/>
            <w:vAlign w:val="center"/>
          </w:tcPr>
          <w:p w14:paraId="57694D5E" w14:textId="77777777" w:rsidR="001D5C18" w:rsidRPr="003126C0" w:rsidRDefault="001D5C18" w:rsidP="00444563">
            <w:pPr>
              <w:widowControl/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eastAsia="標楷體"/>
                <w:b/>
                <w:color w:val="000000" w:themeColor="text1"/>
                <w:szCs w:val="24"/>
              </w:rPr>
            </w:pPr>
            <w:r w:rsidRPr="003126C0">
              <w:rPr>
                <w:rFonts w:eastAsia="標楷體"/>
                <w:b/>
                <w:color w:val="000000" w:themeColor="text1"/>
                <w:szCs w:val="24"/>
              </w:rPr>
              <w:t>說</w:t>
            </w:r>
            <w:r w:rsidRPr="003126C0">
              <w:rPr>
                <w:rFonts w:eastAsia="標楷體"/>
                <w:b/>
                <w:color w:val="000000" w:themeColor="text1"/>
                <w:szCs w:val="24"/>
              </w:rPr>
              <w:tab/>
            </w:r>
            <w:r w:rsidRPr="003126C0">
              <w:rPr>
                <w:rFonts w:eastAsia="標楷體"/>
                <w:b/>
                <w:color w:val="000000" w:themeColor="text1"/>
                <w:szCs w:val="24"/>
              </w:rPr>
              <w:t>明</w:t>
            </w:r>
          </w:p>
        </w:tc>
      </w:tr>
      <w:tr w:rsidR="001D5C18" w:rsidRPr="003126C0" w14:paraId="5373AF28" w14:textId="77777777" w:rsidTr="001D5C18">
        <w:tc>
          <w:tcPr>
            <w:tcW w:w="6831" w:type="dxa"/>
            <w:gridSpan w:val="2"/>
            <w:vAlign w:val="center"/>
          </w:tcPr>
          <w:p w14:paraId="49743B9F" w14:textId="3F2E2649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一、</w:t>
            </w:r>
            <w:r w:rsidR="004D1845" w:rsidRPr="005D115D">
              <w:rPr>
                <w:rFonts w:eastAsia="標楷體"/>
                <w:color w:val="000000" w:themeColor="text1"/>
                <w:sz w:val="22"/>
              </w:rPr>
              <w:t>專業服務案</w:t>
            </w:r>
            <w:r w:rsidRPr="003126C0">
              <w:rPr>
                <w:rFonts w:eastAsia="標楷體"/>
                <w:color w:val="000000" w:themeColor="text1"/>
                <w:sz w:val="22"/>
              </w:rPr>
              <w:t>服務之目的、項目、工作範圍</w:t>
            </w:r>
          </w:p>
        </w:tc>
        <w:tc>
          <w:tcPr>
            <w:tcW w:w="3106" w:type="dxa"/>
          </w:tcPr>
          <w:p w14:paraId="0B2014D0" w14:textId="006B64CC" w:rsidR="001D5C18" w:rsidRPr="003126C0" w:rsidRDefault="00823F2E" w:rsidP="00823F2E">
            <w:pPr>
              <w:widowControl/>
              <w:tabs>
                <w:tab w:val="num" w:pos="906"/>
              </w:tabs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ascii="Cambria Math" w:eastAsia="標楷體" w:hAnsi="Cambria Math" w:cs="Cambria Math" w:hint="eastAsia"/>
                <w:color w:val="000000" w:themeColor="text1"/>
                <w:szCs w:val="24"/>
              </w:rPr>
              <w:t>◼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有，詳</w:t>
            </w:r>
            <w:r w:rsidR="001D5C18" w:rsidRPr="003126C0">
              <w:rPr>
                <w:rFonts w:eastAsia="標楷體"/>
                <w:color w:val="000000" w:themeColor="text1"/>
                <w:szCs w:val="24"/>
                <w:u w:val="single"/>
              </w:rPr>
              <w:t>註</w:t>
            </w:r>
            <w:r w:rsidR="001D5C18" w:rsidRPr="003126C0">
              <w:rPr>
                <w:rFonts w:eastAsia="標楷體"/>
                <w:color w:val="000000" w:themeColor="text1"/>
                <w:szCs w:val="24"/>
                <w:u w:val="single"/>
              </w:rPr>
              <w:sym w:font="Wingdings 2" w:char="F075"/>
            </w:r>
          </w:p>
          <w:p w14:paraId="68CB1F11" w14:textId="7D722100" w:rsidR="001D5C18" w:rsidRPr="003126C0" w:rsidRDefault="00823F2E" w:rsidP="00823F2E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823F2E">
              <w:rPr>
                <w:rFonts w:ascii="Segoe UI Symbol" w:eastAsia="標楷體" w:hAnsi="Segoe UI Symbol" w:cs="Segoe UI Symbol"/>
                <w:color w:val="000000" w:themeColor="text1"/>
                <w:szCs w:val="24"/>
              </w:rPr>
              <w:t>☐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6CC6E338" w14:textId="77777777" w:rsidTr="001D5C18">
        <w:tc>
          <w:tcPr>
            <w:tcW w:w="6831" w:type="dxa"/>
            <w:gridSpan w:val="2"/>
            <w:vAlign w:val="center"/>
          </w:tcPr>
          <w:p w14:paraId="18138586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二、服務之提供方式、工作時程</w:t>
            </w:r>
          </w:p>
        </w:tc>
        <w:tc>
          <w:tcPr>
            <w:tcW w:w="3106" w:type="dxa"/>
          </w:tcPr>
          <w:p w14:paraId="3FF6200D" w14:textId="7D397417" w:rsidR="001D5C18" w:rsidRPr="003126C0" w:rsidRDefault="00823F2E" w:rsidP="00823F2E">
            <w:pPr>
              <w:widowControl/>
              <w:tabs>
                <w:tab w:val="num" w:pos="906"/>
              </w:tabs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ascii="Cambria Math" w:eastAsia="標楷體" w:hAnsi="Cambria Math" w:cs="Cambria Math"/>
                <w:color w:val="000000" w:themeColor="text1"/>
                <w:szCs w:val="24"/>
              </w:rPr>
              <w:t>◼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有，詳</w:t>
            </w:r>
            <w:r w:rsidR="001D5C18" w:rsidRPr="003126C0">
              <w:rPr>
                <w:rFonts w:eastAsia="標楷體"/>
                <w:color w:val="000000" w:themeColor="text1"/>
                <w:szCs w:val="24"/>
                <w:u w:val="single"/>
              </w:rPr>
              <w:t>註</w:t>
            </w:r>
            <w:r w:rsidR="001D5C18" w:rsidRPr="003126C0">
              <w:rPr>
                <w:rFonts w:eastAsia="標楷體"/>
                <w:color w:val="000000" w:themeColor="text1"/>
                <w:szCs w:val="24"/>
                <w:u w:val="single"/>
              </w:rPr>
              <w:sym w:font="Wingdings 2" w:char="F076"/>
            </w:r>
          </w:p>
          <w:p w14:paraId="6038594E" w14:textId="10A9F7DA" w:rsidR="001D5C18" w:rsidRPr="003126C0" w:rsidRDefault="00823F2E" w:rsidP="00823F2E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823F2E">
              <w:rPr>
                <w:rFonts w:ascii="Segoe UI Symbol" w:eastAsia="標楷體" w:hAnsi="Segoe UI Symbol" w:cs="Segoe UI Symbol"/>
                <w:color w:val="000000" w:themeColor="text1"/>
                <w:szCs w:val="24"/>
              </w:rPr>
              <w:t>☐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0C890B5E" w14:textId="77777777" w:rsidTr="001D5C18">
        <w:tc>
          <w:tcPr>
            <w:tcW w:w="6831" w:type="dxa"/>
            <w:gridSpan w:val="2"/>
            <w:vAlign w:val="center"/>
          </w:tcPr>
          <w:p w14:paraId="2507CC0A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三、廠商所應具備之服務經驗、專任技術人員及此等人員所應持有之證照或資格，或其他與提供服務有關之資格條件</w:t>
            </w:r>
          </w:p>
        </w:tc>
        <w:tc>
          <w:tcPr>
            <w:tcW w:w="3106" w:type="dxa"/>
          </w:tcPr>
          <w:p w14:paraId="372B564D" w14:textId="20278750" w:rsidR="001D5C18" w:rsidRPr="003126C0" w:rsidRDefault="00823F2E" w:rsidP="00823F2E">
            <w:pPr>
              <w:widowControl/>
              <w:tabs>
                <w:tab w:val="num" w:pos="906"/>
              </w:tabs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ascii="Cambria Math" w:eastAsia="標楷體" w:hAnsi="Cambria Math" w:cs="Cambria Math"/>
                <w:color w:val="000000" w:themeColor="text1"/>
                <w:szCs w:val="24"/>
              </w:rPr>
              <w:t>◼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有</w:t>
            </w:r>
          </w:p>
          <w:p w14:paraId="149AAA6E" w14:textId="639618EC" w:rsidR="001D5C18" w:rsidRPr="003126C0" w:rsidRDefault="00823F2E" w:rsidP="00823F2E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823F2E">
              <w:rPr>
                <w:rFonts w:ascii="Segoe UI Symbol" w:eastAsia="標楷體" w:hAnsi="Segoe UI Symbol" w:cs="Segoe UI Symbol"/>
                <w:color w:val="000000" w:themeColor="text1"/>
                <w:szCs w:val="24"/>
              </w:rPr>
              <w:t>☐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50A89C4F" w14:textId="77777777" w:rsidTr="001D5C18">
        <w:tc>
          <w:tcPr>
            <w:tcW w:w="6831" w:type="dxa"/>
            <w:gridSpan w:val="2"/>
            <w:vAlign w:val="center"/>
          </w:tcPr>
          <w:p w14:paraId="0085BA9E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四、服務工作完成後所應達到之目標或成果</w:t>
            </w:r>
          </w:p>
        </w:tc>
        <w:tc>
          <w:tcPr>
            <w:tcW w:w="3106" w:type="dxa"/>
          </w:tcPr>
          <w:p w14:paraId="2554EBFC" w14:textId="277EC7FA" w:rsidR="001D5C18" w:rsidRPr="003126C0" w:rsidRDefault="00823F2E" w:rsidP="00823F2E">
            <w:pPr>
              <w:widowControl/>
              <w:tabs>
                <w:tab w:val="num" w:pos="906"/>
              </w:tabs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ascii="Cambria Math" w:eastAsia="標楷體" w:hAnsi="Cambria Math" w:cs="Cambria Math"/>
                <w:color w:val="000000" w:themeColor="text1"/>
                <w:szCs w:val="24"/>
              </w:rPr>
              <w:t>◼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有，詳</w:t>
            </w:r>
            <w:r w:rsidR="001D5C18" w:rsidRPr="00823F2E">
              <w:rPr>
                <w:rFonts w:eastAsia="標楷體"/>
                <w:szCs w:val="24"/>
                <w:u w:val="single"/>
              </w:rPr>
              <w:t>註</w:t>
            </w:r>
            <w:r w:rsidRPr="00823F2E">
              <w:rPr>
                <w:rFonts w:eastAsia="標楷體"/>
                <w:szCs w:val="24"/>
                <w:u w:val="single"/>
              </w:rPr>
              <w:sym w:font="Wingdings 2" w:char="F077"/>
            </w:r>
          </w:p>
          <w:p w14:paraId="45EDD8F2" w14:textId="1046EE74" w:rsidR="001D5C18" w:rsidRPr="003126C0" w:rsidRDefault="00823F2E" w:rsidP="00823F2E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823F2E">
              <w:rPr>
                <w:rFonts w:ascii="Segoe UI Symbol" w:eastAsia="標楷體" w:hAnsi="Segoe UI Symbol" w:cs="Segoe UI Symbol"/>
                <w:color w:val="000000" w:themeColor="text1"/>
                <w:szCs w:val="24"/>
              </w:rPr>
              <w:t>☐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0479DD07" w14:textId="77777777" w:rsidTr="001D5C18">
        <w:tc>
          <w:tcPr>
            <w:tcW w:w="6831" w:type="dxa"/>
            <w:gridSpan w:val="2"/>
            <w:vAlign w:val="center"/>
          </w:tcPr>
          <w:p w14:paraId="6F816381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ind w:left="600" w:hanging="600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五、服務之提供涉及材料、設備或場所之供應者，其規格</w:t>
            </w:r>
          </w:p>
        </w:tc>
        <w:tc>
          <w:tcPr>
            <w:tcW w:w="3106" w:type="dxa"/>
          </w:tcPr>
          <w:p w14:paraId="51D33FC7" w14:textId="0C368E04" w:rsidR="001D5C18" w:rsidRPr="003126C0" w:rsidRDefault="00823F2E" w:rsidP="00823F2E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823F2E">
              <w:rPr>
                <w:rFonts w:ascii="Segoe UI Symbol" w:eastAsia="標楷體" w:hAnsi="Segoe UI Symbol" w:cs="Segoe UI Symbol"/>
                <w:color w:val="000000" w:themeColor="text1"/>
                <w:szCs w:val="24"/>
              </w:rPr>
              <w:t>☐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有，詳</w:t>
            </w:r>
            <w:r w:rsidR="001D5C18" w:rsidRPr="003126C0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       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 xml:space="preserve"> </w:t>
            </w:r>
          </w:p>
          <w:p w14:paraId="30428F22" w14:textId="45CA9956" w:rsidR="001D5C18" w:rsidRPr="003126C0" w:rsidRDefault="00823F2E" w:rsidP="00823F2E">
            <w:pPr>
              <w:widowControl/>
              <w:tabs>
                <w:tab w:val="num" w:pos="906"/>
              </w:tabs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ascii="Cambria Math" w:eastAsia="標楷體" w:hAnsi="Cambria Math" w:cs="Cambria Math"/>
                <w:color w:val="000000" w:themeColor="text1"/>
                <w:szCs w:val="24"/>
              </w:rPr>
              <w:t>◼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57336F7B" w14:textId="77777777" w:rsidTr="001D5C18">
        <w:tc>
          <w:tcPr>
            <w:tcW w:w="6831" w:type="dxa"/>
            <w:gridSpan w:val="2"/>
            <w:vAlign w:val="center"/>
          </w:tcPr>
          <w:p w14:paraId="52210891" w14:textId="77777777" w:rsidR="001D5C18" w:rsidRPr="00BD7320" w:rsidRDefault="001D5C18" w:rsidP="00444563">
            <w:pPr>
              <w:widowControl/>
              <w:autoSpaceDE w:val="0"/>
              <w:autoSpaceDN w:val="0"/>
              <w:spacing w:line="300" w:lineRule="exact"/>
              <w:ind w:left="574" w:hanging="574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BD7320">
              <w:rPr>
                <w:rFonts w:eastAsia="標楷體"/>
                <w:color w:val="000000" w:themeColor="text1"/>
                <w:sz w:val="22"/>
              </w:rPr>
              <w:t>六、不得轉包項目</w:t>
            </w:r>
          </w:p>
        </w:tc>
        <w:tc>
          <w:tcPr>
            <w:tcW w:w="3106" w:type="dxa"/>
          </w:tcPr>
          <w:p w14:paraId="58529743" w14:textId="23F2F9EF" w:rsidR="001D5C18" w:rsidRPr="00BD7320" w:rsidRDefault="00823F2E" w:rsidP="00823F2E">
            <w:pPr>
              <w:widowControl/>
              <w:tabs>
                <w:tab w:val="num" w:pos="906"/>
              </w:tabs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BD7320">
              <w:rPr>
                <w:rFonts w:ascii="Segoe UI Symbol" w:eastAsia="標楷體" w:hAnsi="Segoe UI Symbol" w:cs="Segoe UI Symbol"/>
                <w:color w:val="000000" w:themeColor="text1"/>
                <w:szCs w:val="24"/>
              </w:rPr>
              <w:t>☐</w:t>
            </w:r>
            <w:r w:rsidR="001D5C18" w:rsidRPr="00BD7320">
              <w:rPr>
                <w:rFonts w:eastAsia="標楷體"/>
                <w:color w:val="000000" w:themeColor="text1"/>
                <w:szCs w:val="24"/>
              </w:rPr>
              <w:t>有</w:t>
            </w:r>
          </w:p>
          <w:p w14:paraId="7381D774" w14:textId="08695814" w:rsidR="001D5C18" w:rsidRPr="00BD7320" w:rsidRDefault="00823F2E" w:rsidP="00823F2E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BD7320">
              <w:rPr>
                <w:rFonts w:ascii="Cambria Math" w:eastAsia="標楷體" w:hAnsi="Cambria Math" w:cs="Cambria Math"/>
                <w:color w:val="000000" w:themeColor="text1"/>
                <w:szCs w:val="24"/>
              </w:rPr>
              <w:t>◼</w:t>
            </w:r>
            <w:r w:rsidR="001D5C18" w:rsidRPr="00BD732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5C2EC86C" w14:textId="77777777" w:rsidTr="001D5C18">
        <w:tc>
          <w:tcPr>
            <w:tcW w:w="6831" w:type="dxa"/>
            <w:gridSpan w:val="2"/>
            <w:vAlign w:val="center"/>
          </w:tcPr>
          <w:p w14:paraId="6B48A2B7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七、廠商應提出之服務建議書及其應含之內容。如主要工作項目之時程、數量、價格、計畫內容、圖說、章節次序或頁數限制等。</w:t>
            </w:r>
          </w:p>
        </w:tc>
        <w:tc>
          <w:tcPr>
            <w:tcW w:w="3106" w:type="dxa"/>
          </w:tcPr>
          <w:p w14:paraId="5C9728EF" w14:textId="70231C86" w:rsidR="001D5C18" w:rsidRPr="003126C0" w:rsidRDefault="00823F2E" w:rsidP="00931EA2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ascii="Cambria Math" w:eastAsia="標楷體" w:hAnsi="Cambria Math" w:cs="Cambria Math"/>
                <w:color w:val="000000" w:themeColor="text1"/>
                <w:szCs w:val="24"/>
              </w:rPr>
              <w:t>◼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有，詳</w:t>
            </w:r>
            <w:r w:rsidR="003120C2" w:rsidRPr="003126C0">
              <w:rPr>
                <w:rFonts w:eastAsia="標楷體"/>
                <w:color w:val="000000" w:themeColor="text1"/>
                <w:szCs w:val="24"/>
                <w:u w:val="single"/>
              </w:rPr>
              <w:t>註</w:t>
            </w:r>
            <w:r w:rsidR="003120C2" w:rsidRPr="003126C0">
              <w:rPr>
                <w:rFonts w:eastAsia="標楷體"/>
                <w:color w:val="000000" w:themeColor="text1"/>
                <w:szCs w:val="24"/>
                <w:u w:val="single"/>
              </w:rPr>
              <w:sym w:font="Wingdings 2" w:char="F076"/>
            </w:r>
          </w:p>
          <w:p w14:paraId="2E0A4CBD" w14:textId="0E0A29BC" w:rsidR="001D5C18" w:rsidRPr="003126C0" w:rsidRDefault="00823F2E" w:rsidP="00E1043D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823F2E">
              <w:rPr>
                <w:rFonts w:ascii="Segoe UI Symbol" w:eastAsia="標楷體" w:hAnsi="Segoe UI Symbol" w:cs="Segoe UI Symbol"/>
                <w:color w:val="000000" w:themeColor="text1"/>
                <w:szCs w:val="24"/>
              </w:rPr>
              <w:t>☐</w:t>
            </w:r>
            <w:r w:rsidR="00931EA2"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5EBD9C68" w14:textId="77777777" w:rsidTr="001D5C18">
        <w:tc>
          <w:tcPr>
            <w:tcW w:w="6831" w:type="dxa"/>
            <w:gridSpan w:val="2"/>
            <w:vAlign w:val="center"/>
          </w:tcPr>
          <w:p w14:paraId="09CBC84E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八、服務之工作範圍及內容明確者，其績效衡量指標、驗收項目及標準（或驗收方式、合格條件）</w:t>
            </w:r>
          </w:p>
        </w:tc>
        <w:tc>
          <w:tcPr>
            <w:tcW w:w="3106" w:type="dxa"/>
          </w:tcPr>
          <w:p w14:paraId="69D00F7B" w14:textId="15156C2D" w:rsidR="001D5C18" w:rsidRPr="003126C0" w:rsidRDefault="00823F2E" w:rsidP="00823F2E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823F2E">
              <w:rPr>
                <w:rFonts w:ascii="Segoe UI Symbol" w:eastAsia="標楷體" w:hAnsi="Segoe UI Symbol" w:cs="Segoe UI Symbol"/>
                <w:color w:val="000000" w:themeColor="text1"/>
                <w:szCs w:val="24"/>
              </w:rPr>
              <w:t>☐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廠商結案報告經本院認可</w:t>
            </w:r>
          </w:p>
          <w:p w14:paraId="6DEED5E5" w14:textId="71E3C87F" w:rsidR="001D5C18" w:rsidRPr="003126C0" w:rsidRDefault="00823F2E" w:rsidP="00823F2E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823F2E">
              <w:rPr>
                <w:rFonts w:ascii="Segoe UI Symbol" w:eastAsia="標楷體" w:hAnsi="Segoe UI Symbol" w:cs="Segoe UI Symbol"/>
                <w:color w:val="000000" w:themeColor="text1"/>
                <w:szCs w:val="24"/>
              </w:rPr>
              <w:t>☐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廠商結案報告經本院委員會審查通過</w:t>
            </w:r>
          </w:p>
          <w:p w14:paraId="7E90A7D3" w14:textId="4ECB979D" w:rsidR="001D5C18" w:rsidRPr="003126C0" w:rsidRDefault="00823F2E" w:rsidP="00823F2E">
            <w:pPr>
              <w:widowControl/>
              <w:tabs>
                <w:tab w:val="num" w:pos="906"/>
              </w:tabs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ascii="Cambria Math" w:eastAsia="標楷體" w:hAnsi="Cambria Math" w:cs="Cambria Math"/>
                <w:color w:val="000000" w:themeColor="text1"/>
                <w:szCs w:val="24"/>
              </w:rPr>
              <w:t>◼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其他</w:t>
            </w:r>
            <w:r w:rsidR="001D5C18" w:rsidRPr="00823F2E">
              <w:rPr>
                <w:rFonts w:eastAsia="標楷體"/>
                <w:szCs w:val="24"/>
              </w:rPr>
              <w:t>（詳</w:t>
            </w:r>
            <w:r w:rsidR="001D5C18" w:rsidRPr="00823F2E">
              <w:rPr>
                <w:rFonts w:eastAsia="標楷體"/>
                <w:szCs w:val="24"/>
                <w:u w:val="single"/>
              </w:rPr>
              <w:t>註</w:t>
            </w:r>
            <w:r w:rsidRPr="00823F2E">
              <w:rPr>
                <w:rFonts w:eastAsia="標楷體"/>
                <w:szCs w:val="24"/>
                <w:u w:val="single"/>
              </w:rPr>
              <w:sym w:font="Wingdings 2" w:char="F078"/>
            </w:r>
            <w:r w:rsidR="001D5C18" w:rsidRPr="00823F2E">
              <w:rPr>
                <w:rFonts w:eastAsia="標楷體"/>
                <w:szCs w:val="24"/>
              </w:rPr>
              <w:t>）</w:t>
            </w:r>
          </w:p>
          <w:p w14:paraId="0E8350C0" w14:textId="4A8F9B49" w:rsidR="001D5C18" w:rsidRPr="003126C0" w:rsidRDefault="00823F2E" w:rsidP="00823F2E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823F2E">
              <w:rPr>
                <w:rFonts w:ascii="Segoe UI Symbol" w:eastAsia="標楷體" w:hAnsi="Segoe UI Symbol" w:cs="Segoe UI Symbol"/>
                <w:color w:val="000000" w:themeColor="text1"/>
                <w:szCs w:val="24"/>
              </w:rPr>
              <w:t>☐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105F0B84" w14:textId="77777777" w:rsidTr="001D5C18">
        <w:tc>
          <w:tcPr>
            <w:tcW w:w="6831" w:type="dxa"/>
            <w:gridSpan w:val="2"/>
            <w:vAlign w:val="center"/>
          </w:tcPr>
          <w:p w14:paraId="2B2626A3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ind w:left="574" w:hanging="574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九、權利之歸屬</w:t>
            </w:r>
          </w:p>
        </w:tc>
        <w:tc>
          <w:tcPr>
            <w:tcW w:w="3106" w:type="dxa"/>
          </w:tcPr>
          <w:p w14:paraId="71A5016C" w14:textId="73844E3B" w:rsidR="001D5C18" w:rsidRPr="00823F2E" w:rsidRDefault="00823F2E" w:rsidP="00823F2E">
            <w:pPr>
              <w:widowControl/>
              <w:tabs>
                <w:tab w:val="num" w:pos="906"/>
              </w:tabs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szCs w:val="24"/>
              </w:rPr>
            </w:pPr>
            <w:r>
              <w:rPr>
                <w:rFonts w:ascii="Cambria Math" w:eastAsia="標楷體" w:hAnsi="Cambria Math" w:cs="Cambria Math"/>
                <w:color w:val="000000" w:themeColor="text1"/>
                <w:szCs w:val="24"/>
              </w:rPr>
              <w:t>◼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有，詳</w:t>
            </w:r>
            <w:r w:rsidR="001D5C18" w:rsidRPr="00823F2E">
              <w:rPr>
                <w:rFonts w:eastAsia="標楷體"/>
                <w:szCs w:val="24"/>
                <w:u w:val="single"/>
              </w:rPr>
              <w:t>註</w:t>
            </w:r>
            <w:r w:rsidRPr="00823F2E">
              <w:rPr>
                <w:rFonts w:eastAsia="標楷體"/>
                <w:szCs w:val="24"/>
                <w:u w:val="single"/>
              </w:rPr>
              <w:sym w:font="Wingdings 2" w:char="F079"/>
            </w:r>
          </w:p>
          <w:p w14:paraId="62346DA4" w14:textId="02450FC6" w:rsidR="001D5C18" w:rsidRPr="003126C0" w:rsidRDefault="00823F2E" w:rsidP="00823F2E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823F2E">
              <w:rPr>
                <w:rFonts w:ascii="Segoe UI Symbol" w:eastAsia="標楷體" w:hAnsi="Segoe UI Symbol" w:cs="Segoe UI Symbol"/>
                <w:color w:val="000000" w:themeColor="text1"/>
                <w:szCs w:val="24"/>
              </w:rPr>
              <w:t>☐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0716CE26" w14:textId="77777777" w:rsidTr="001D5C18">
        <w:tc>
          <w:tcPr>
            <w:tcW w:w="6831" w:type="dxa"/>
            <w:gridSpan w:val="2"/>
            <w:vAlign w:val="center"/>
          </w:tcPr>
          <w:p w14:paraId="29497FC0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十、如涉及評選時之評審項目、評審標準及評選方式。其項目，如廠商於技術服務項目之經驗及信譽、建議書之完整性、可行性及對服務事項之瞭解程度、工作計畫及預定進度、計畫主持人及主要工作人員之經驗及能力、如期履約能力、廠商之資源及其他支援能力、價格、其他必要事項。</w:t>
            </w:r>
          </w:p>
        </w:tc>
        <w:tc>
          <w:tcPr>
            <w:tcW w:w="3106" w:type="dxa"/>
          </w:tcPr>
          <w:p w14:paraId="03B6B674" w14:textId="4E7A5077" w:rsidR="001D5C18" w:rsidRPr="003126C0" w:rsidRDefault="00107D74" w:rsidP="00323A3B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823F2E">
              <w:rPr>
                <w:rFonts w:ascii="Segoe UI Symbol" w:eastAsia="標楷體" w:hAnsi="Segoe UI Symbol" w:cs="Segoe UI Symbol"/>
                <w:color w:val="000000" w:themeColor="text1"/>
                <w:szCs w:val="24"/>
              </w:rPr>
              <w:t>☐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有</w:t>
            </w:r>
          </w:p>
          <w:p w14:paraId="1382417B" w14:textId="62357797" w:rsidR="001D5C18" w:rsidRPr="003126C0" w:rsidRDefault="00107D74" w:rsidP="00823F2E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ascii="Cambria Math" w:eastAsia="標楷體" w:hAnsi="Cambria Math" w:cs="Cambria Math"/>
                <w:color w:val="000000" w:themeColor="text1"/>
                <w:szCs w:val="24"/>
              </w:rPr>
              <w:t>◼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088F4F41" w14:textId="77777777" w:rsidTr="001D5C18">
        <w:tc>
          <w:tcPr>
            <w:tcW w:w="6831" w:type="dxa"/>
            <w:gridSpan w:val="2"/>
            <w:tcBorders>
              <w:bottom w:val="single" w:sz="4" w:space="0" w:color="auto"/>
            </w:tcBorders>
            <w:vAlign w:val="center"/>
          </w:tcPr>
          <w:p w14:paraId="10EF3FB4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十</w:t>
            </w:r>
            <w:r w:rsidRPr="003126C0">
              <w:rPr>
                <w:rFonts w:eastAsia="標楷體" w:hint="eastAsia"/>
                <w:color w:val="000000" w:themeColor="text1"/>
                <w:sz w:val="22"/>
              </w:rPr>
              <w:t>一</w:t>
            </w:r>
            <w:r w:rsidRPr="003126C0">
              <w:rPr>
                <w:rFonts w:eastAsia="標楷體"/>
                <w:color w:val="000000" w:themeColor="text1"/>
                <w:sz w:val="22"/>
              </w:rPr>
              <w:t>、工作環境、危害因素說明及安全衛生規定及注意事項</w:t>
            </w:r>
          </w:p>
        </w:tc>
        <w:tc>
          <w:tcPr>
            <w:tcW w:w="3106" w:type="dxa"/>
            <w:tcBorders>
              <w:bottom w:val="single" w:sz="4" w:space="0" w:color="auto"/>
            </w:tcBorders>
          </w:tcPr>
          <w:p w14:paraId="456BA333" w14:textId="363D701B" w:rsidR="001D5C18" w:rsidRPr="003126C0" w:rsidRDefault="00823F2E" w:rsidP="00823F2E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823F2E">
              <w:rPr>
                <w:rFonts w:ascii="Segoe UI Symbol" w:eastAsia="標楷體" w:hAnsi="Segoe UI Symbol" w:cs="Segoe UI Symbol"/>
                <w:color w:val="000000" w:themeColor="text1"/>
                <w:szCs w:val="24"/>
              </w:rPr>
              <w:t>☐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依本院工安衛規定</w:t>
            </w:r>
          </w:p>
          <w:p w14:paraId="4D60A7F4" w14:textId="6E029772" w:rsidR="001D5C18" w:rsidRPr="003126C0" w:rsidRDefault="00823F2E" w:rsidP="00823F2E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  <w:u w:val="single"/>
              </w:rPr>
            </w:pPr>
            <w:r w:rsidRPr="00823F2E">
              <w:rPr>
                <w:rFonts w:ascii="Segoe UI Symbol" w:eastAsia="標楷體" w:hAnsi="Segoe UI Symbol" w:cs="Segoe UI Symbol"/>
                <w:color w:val="000000" w:themeColor="text1"/>
                <w:szCs w:val="24"/>
              </w:rPr>
              <w:t>☐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其他，詳</w:t>
            </w:r>
            <w:r w:rsidR="001D5C18" w:rsidRPr="003126C0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</w:t>
            </w:r>
          </w:p>
          <w:p w14:paraId="10181FF9" w14:textId="3E5F4709" w:rsidR="001D5C18" w:rsidRPr="003126C0" w:rsidRDefault="00823F2E" w:rsidP="00823F2E">
            <w:pPr>
              <w:widowControl/>
              <w:tabs>
                <w:tab w:val="num" w:pos="906"/>
              </w:tabs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ascii="Cambria Math" w:eastAsia="標楷體" w:hAnsi="Cambria Math" w:cs="Cambria Math"/>
                <w:color w:val="000000" w:themeColor="text1"/>
                <w:szCs w:val="24"/>
              </w:rPr>
              <w:t>◼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0EE0BA7B" w14:textId="77777777" w:rsidTr="001D5C18">
        <w:tc>
          <w:tcPr>
            <w:tcW w:w="6831" w:type="dxa"/>
            <w:gridSpan w:val="2"/>
            <w:vAlign w:val="center"/>
          </w:tcPr>
          <w:p w14:paraId="7CE02223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十</w:t>
            </w:r>
            <w:r w:rsidRPr="003126C0">
              <w:rPr>
                <w:rFonts w:eastAsia="標楷體" w:hint="eastAsia"/>
                <w:color w:val="000000" w:themeColor="text1"/>
                <w:sz w:val="22"/>
              </w:rPr>
              <w:t>二</w:t>
            </w:r>
            <w:r w:rsidRPr="003126C0">
              <w:rPr>
                <w:rFonts w:eastAsia="標楷體"/>
                <w:color w:val="000000" w:themeColor="text1"/>
                <w:sz w:val="22"/>
              </w:rPr>
              <w:t>、本案須適用</w:t>
            </w:r>
            <w:r w:rsidRPr="003126C0">
              <w:rPr>
                <w:rFonts w:eastAsia="標楷體"/>
                <w:color w:val="000000" w:themeColor="text1"/>
                <w:sz w:val="22"/>
              </w:rPr>
              <w:t>/</w:t>
            </w:r>
            <w:r w:rsidRPr="003126C0">
              <w:rPr>
                <w:rFonts w:eastAsia="標楷體"/>
                <w:color w:val="000000" w:themeColor="text1"/>
                <w:sz w:val="22"/>
              </w:rPr>
              <w:t>準用政府採購法（請依委方契約書補充下列說明）</w:t>
            </w:r>
          </w:p>
          <w:p w14:paraId="3D8A9B64" w14:textId="77777777" w:rsidR="001D5C18" w:rsidRPr="003126C0" w:rsidRDefault="001D5C18" w:rsidP="00444563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適用，屬接受補助性質（政採法第四條）</w:t>
            </w:r>
          </w:p>
          <w:p w14:paraId="4BA25042" w14:textId="77777777" w:rsidR="00A5540A" w:rsidRPr="003126C0" w:rsidRDefault="001D5C18" w:rsidP="00444563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適用，屬代辦採購（政採法第五條）</w:t>
            </w:r>
          </w:p>
          <w:p w14:paraId="5FF4C2C7" w14:textId="5A903C41" w:rsidR="001D5C18" w:rsidRPr="003126C0" w:rsidRDefault="001D5C18" w:rsidP="00444563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/>
                <w:color w:val="000000" w:themeColor="text1"/>
                <w:sz w:val="22"/>
              </w:rPr>
              <w:t>準用，依</w:t>
            </w:r>
            <w:r w:rsidR="004D1845" w:rsidRPr="005D115D">
              <w:rPr>
                <w:rFonts w:eastAsia="標楷體"/>
                <w:color w:val="000000" w:themeColor="text1"/>
                <w:sz w:val="22"/>
              </w:rPr>
              <w:t>專業服務案</w:t>
            </w:r>
            <w:r w:rsidRPr="003126C0">
              <w:rPr>
                <w:rFonts w:eastAsia="標楷體"/>
                <w:color w:val="000000" w:themeColor="text1"/>
                <w:sz w:val="22"/>
              </w:rPr>
              <w:t>契約約定（請說明約定內容</w:t>
            </w:r>
            <w:r w:rsidRPr="003126C0">
              <w:rPr>
                <w:rFonts w:eastAsia="標楷體" w:hint="eastAsia"/>
                <w:color w:val="000000" w:themeColor="text1"/>
                <w:sz w:val="22"/>
              </w:rPr>
              <w:t>：契約書及採購規範書</w:t>
            </w:r>
            <w:r w:rsidRPr="003126C0">
              <w:rPr>
                <w:rFonts w:eastAsia="標楷體"/>
                <w:color w:val="000000" w:themeColor="text1"/>
                <w:sz w:val="22"/>
              </w:rPr>
              <w:t>）</w:t>
            </w:r>
          </w:p>
        </w:tc>
        <w:tc>
          <w:tcPr>
            <w:tcW w:w="3106" w:type="dxa"/>
          </w:tcPr>
          <w:p w14:paraId="4BE126E2" w14:textId="7478CFDF" w:rsidR="001D5C18" w:rsidRPr="003126C0" w:rsidRDefault="00823F2E" w:rsidP="00823F2E">
            <w:pPr>
              <w:widowControl/>
              <w:tabs>
                <w:tab w:val="num" w:pos="285"/>
              </w:tabs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823F2E">
              <w:rPr>
                <w:rFonts w:ascii="Segoe UI Symbol" w:eastAsia="標楷體" w:hAnsi="Segoe UI Symbol" w:cs="Segoe UI Symbol"/>
                <w:color w:val="000000" w:themeColor="text1"/>
                <w:szCs w:val="24"/>
              </w:rPr>
              <w:t>☐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是（依政府採購法）</w:t>
            </w:r>
          </w:p>
          <w:p w14:paraId="179D76BC" w14:textId="68350885" w:rsidR="001D5C18" w:rsidRPr="003126C0" w:rsidRDefault="00823F2E" w:rsidP="00823F2E">
            <w:pPr>
              <w:widowControl/>
              <w:tabs>
                <w:tab w:val="num" w:pos="906"/>
              </w:tabs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ascii="Cambria Math" w:eastAsia="標楷體" w:hAnsi="Cambria Math" w:cs="Cambria Math"/>
                <w:color w:val="000000" w:themeColor="text1"/>
                <w:szCs w:val="24"/>
              </w:rPr>
              <w:t>◼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否（依本院採購辦法）</w:t>
            </w:r>
          </w:p>
        </w:tc>
      </w:tr>
      <w:tr w:rsidR="001D5C18" w:rsidRPr="003126C0" w14:paraId="3A44E31C" w14:textId="77777777" w:rsidTr="001D5C18">
        <w:tc>
          <w:tcPr>
            <w:tcW w:w="6831" w:type="dxa"/>
            <w:gridSpan w:val="2"/>
            <w:tcBorders>
              <w:bottom w:val="single" w:sz="4" w:space="0" w:color="auto"/>
            </w:tcBorders>
            <w:vAlign w:val="center"/>
          </w:tcPr>
          <w:p w14:paraId="5E5EAC4A" w14:textId="77777777" w:rsidR="001D5C18" w:rsidRPr="003126C0" w:rsidRDefault="001D5C18" w:rsidP="00444563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 w:val="22"/>
              </w:rPr>
            </w:pPr>
            <w:r w:rsidRPr="003126C0">
              <w:rPr>
                <w:rFonts w:eastAsia="標楷體" w:hint="eastAsia"/>
                <w:color w:val="000000" w:themeColor="text1"/>
                <w:sz w:val="22"/>
              </w:rPr>
              <w:t>十三</w:t>
            </w:r>
            <w:r w:rsidRPr="003126C0">
              <w:rPr>
                <w:rFonts w:eastAsia="標楷體"/>
                <w:color w:val="000000" w:themeColor="text1"/>
                <w:sz w:val="22"/>
              </w:rPr>
              <w:t>、其他履約規範</w:t>
            </w:r>
          </w:p>
        </w:tc>
        <w:tc>
          <w:tcPr>
            <w:tcW w:w="3106" w:type="dxa"/>
            <w:tcBorders>
              <w:bottom w:val="single" w:sz="4" w:space="0" w:color="auto"/>
            </w:tcBorders>
          </w:tcPr>
          <w:p w14:paraId="71048825" w14:textId="59CB87BC" w:rsidR="001D5C18" w:rsidRPr="003126C0" w:rsidRDefault="00823F2E" w:rsidP="00823F2E">
            <w:pPr>
              <w:widowControl/>
              <w:tabs>
                <w:tab w:val="num" w:pos="285"/>
              </w:tabs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823F2E">
              <w:rPr>
                <w:rFonts w:ascii="Segoe UI Symbol" w:eastAsia="標楷體" w:hAnsi="Segoe UI Symbol" w:cs="Segoe UI Symbol"/>
                <w:color w:val="000000" w:themeColor="text1"/>
                <w:szCs w:val="24"/>
              </w:rPr>
              <w:t>☐</w:t>
            </w:r>
            <w:r w:rsidR="001D5C18" w:rsidRPr="003126C0">
              <w:rPr>
                <w:rFonts w:eastAsia="標楷體" w:hint="eastAsia"/>
                <w:color w:val="000000" w:themeColor="text1"/>
                <w:szCs w:val="24"/>
              </w:rPr>
              <w:t>有</w:t>
            </w:r>
          </w:p>
          <w:p w14:paraId="55E7D78B" w14:textId="5594D7DE" w:rsidR="001D5C18" w:rsidRPr="003126C0" w:rsidRDefault="00823F2E" w:rsidP="00823F2E">
            <w:pPr>
              <w:widowControl/>
              <w:tabs>
                <w:tab w:val="num" w:pos="906"/>
              </w:tabs>
              <w:autoSpaceDE w:val="0"/>
              <w:autoSpaceDN w:val="0"/>
              <w:spacing w:line="3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ascii="Cambria Math" w:eastAsia="標楷體" w:hAnsi="Cambria Math" w:cs="Cambria Math"/>
                <w:color w:val="000000" w:themeColor="text1"/>
                <w:szCs w:val="24"/>
              </w:rPr>
              <w:t>◼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無</w:t>
            </w:r>
          </w:p>
        </w:tc>
      </w:tr>
      <w:tr w:rsidR="001D5C18" w:rsidRPr="003126C0" w14:paraId="2D628ECA" w14:textId="77777777" w:rsidTr="001D5C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34" w:type="dxa"/>
            <w:vAlign w:val="center"/>
          </w:tcPr>
          <w:p w14:paraId="724369C8" w14:textId="3160963E" w:rsidR="001D5C18" w:rsidRPr="003126C0" w:rsidRDefault="001D5C18" w:rsidP="00517FDE">
            <w:pPr>
              <w:widowControl/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7024C">
              <w:rPr>
                <w:rFonts w:eastAsia="標楷體"/>
                <w:color w:val="000000" w:themeColor="text1"/>
                <w:sz w:val="28"/>
                <w:szCs w:val="28"/>
              </w:rPr>
              <w:t>日　期：</w:t>
            </w:r>
            <w:r w:rsidR="00F85B3E" w:rsidRPr="00107D7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>11</w:t>
            </w:r>
            <w:r w:rsidR="002030EE" w:rsidRPr="00107D7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>5</w:t>
            </w:r>
            <w:r w:rsidRPr="00107D74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>年</w:t>
            </w:r>
            <w:r w:rsidR="008A4C40" w:rsidRPr="00107D7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>8</w:t>
            </w:r>
            <w:r w:rsidR="00931EA2" w:rsidRPr="00107D7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>月</w:t>
            </w:r>
            <w:r w:rsidR="00107D7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>21</w:t>
            </w:r>
            <w:r w:rsidR="00F91124" w:rsidRPr="00107D7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>日</w:t>
            </w:r>
            <w:r w:rsidRPr="003126C0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       </w:t>
            </w:r>
          </w:p>
        </w:tc>
        <w:tc>
          <w:tcPr>
            <w:tcW w:w="5103" w:type="dxa"/>
            <w:gridSpan w:val="2"/>
          </w:tcPr>
          <w:p w14:paraId="1F3E201C" w14:textId="77777777" w:rsidR="001D5C18" w:rsidRPr="003126C0" w:rsidRDefault="001D5C18" w:rsidP="00444563">
            <w:pPr>
              <w:widowControl/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1D5C18" w:rsidRPr="003126C0" w14:paraId="33B3C095" w14:textId="77777777" w:rsidTr="001D5C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34" w:type="dxa"/>
            <w:vAlign w:val="center"/>
          </w:tcPr>
          <w:p w14:paraId="390CB333" w14:textId="6176828B" w:rsidR="001D5C18" w:rsidRPr="003126C0" w:rsidRDefault="001D5C18" w:rsidP="00A676D5">
            <w:pPr>
              <w:widowControl/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126C0">
              <w:rPr>
                <w:rFonts w:eastAsia="標楷體"/>
                <w:color w:val="000000" w:themeColor="text1"/>
                <w:sz w:val="28"/>
                <w:szCs w:val="28"/>
              </w:rPr>
              <w:t>部　門：</w:t>
            </w:r>
            <w:r w:rsidRPr="003126C0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>產業學院</w:t>
            </w:r>
            <w:r w:rsidR="00861216" w:rsidRPr="003126C0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>-</w:t>
            </w:r>
            <w:r w:rsidR="00861216" w:rsidRPr="003126C0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>策略及跨域訓練部</w:t>
            </w:r>
            <w:r w:rsidRPr="003126C0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931EA2" w:rsidRPr="003126C0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</w:p>
        </w:tc>
        <w:tc>
          <w:tcPr>
            <w:tcW w:w="5103" w:type="dxa"/>
            <w:gridSpan w:val="2"/>
          </w:tcPr>
          <w:p w14:paraId="374380DF" w14:textId="77777777" w:rsidR="001D5C18" w:rsidRPr="003126C0" w:rsidRDefault="001D5C18" w:rsidP="00444563">
            <w:pPr>
              <w:widowControl/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1D5C18" w:rsidRPr="003126C0" w14:paraId="062A884E" w14:textId="77777777" w:rsidTr="001D5C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34" w:type="dxa"/>
            <w:vAlign w:val="center"/>
          </w:tcPr>
          <w:p w14:paraId="11EFD83E" w14:textId="2E712D81" w:rsidR="001D5C18" w:rsidRPr="003126C0" w:rsidRDefault="001D5C18" w:rsidP="00A676D5">
            <w:pPr>
              <w:widowControl/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126C0">
              <w:rPr>
                <w:rFonts w:eastAsia="標楷體"/>
                <w:color w:val="000000" w:themeColor="text1"/>
                <w:sz w:val="28"/>
                <w:szCs w:val="28"/>
              </w:rPr>
              <w:t>評估者：</w:t>
            </w:r>
            <w:r w:rsidR="00B37046">
              <w:rPr>
                <w:rFonts w:eastAsia="標楷體" w:hint="eastAsia"/>
                <w:color w:val="000000" w:themeColor="text1"/>
                <w:sz w:val="28"/>
                <w:szCs w:val="28"/>
              </w:rPr>
              <w:t>曾綉婷</w:t>
            </w:r>
            <w:r w:rsidRPr="003126C0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             </w:t>
            </w:r>
          </w:p>
        </w:tc>
        <w:tc>
          <w:tcPr>
            <w:tcW w:w="5103" w:type="dxa"/>
            <w:gridSpan w:val="2"/>
          </w:tcPr>
          <w:p w14:paraId="39477A45" w14:textId="77777777" w:rsidR="001D5C18" w:rsidRPr="003126C0" w:rsidRDefault="001D5C18" w:rsidP="00444563">
            <w:pPr>
              <w:widowControl/>
              <w:tabs>
                <w:tab w:val="left" w:pos="4452"/>
              </w:tabs>
              <w:autoSpaceDE w:val="0"/>
              <w:autoSpaceDN w:val="0"/>
              <w:snapToGrid w:val="0"/>
              <w:spacing w:line="240" w:lineRule="atLeas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1D5C18" w:rsidRPr="003126C0" w14:paraId="46C06528" w14:textId="77777777" w:rsidTr="001D5C18">
        <w:tc>
          <w:tcPr>
            <w:tcW w:w="9937" w:type="dxa"/>
            <w:gridSpan w:val="3"/>
            <w:shd w:val="clear" w:color="auto" w:fill="0C0C0C"/>
            <w:vAlign w:val="center"/>
          </w:tcPr>
          <w:p w14:paraId="28BBC6A5" w14:textId="2A1865F7" w:rsidR="001D5C18" w:rsidRPr="003126C0" w:rsidRDefault="001D5C18" w:rsidP="00444563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sym w:font="Wingdings 2" w:char="F075"/>
            </w:r>
            <w:r w:rsidR="004D1845" w:rsidRPr="005D115D">
              <w:rPr>
                <w:rFonts w:eastAsia="標楷體"/>
                <w:color w:val="FFFFFF" w:themeColor="background1"/>
                <w:szCs w:val="24"/>
              </w:rPr>
              <w:t>專業服務案</w:t>
            </w:r>
            <w:r w:rsidRPr="005D115D">
              <w:rPr>
                <w:rFonts w:eastAsia="標楷體"/>
                <w:color w:val="FFFFFF" w:themeColor="background1"/>
                <w:szCs w:val="24"/>
              </w:rPr>
              <w:t>服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務之目的、項目、工作範圍</w:t>
            </w:r>
          </w:p>
        </w:tc>
      </w:tr>
      <w:tr w:rsidR="001D5C18" w:rsidRPr="003126C0" w14:paraId="7629F60A" w14:textId="77777777" w:rsidTr="001D5C18">
        <w:tc>
          <w:tcPr>
            <w:tcW w:w="9937" w:type="dxa"/>
            <w:gridSpan w:val="3"/>
            <w:vAlign w:val="center"/>
          </w:tcPr>
          <w:p w14:paraId="5DF598BB" w14:textId="77777777" w:rsidR="001D5C18" w:rsidRPr="003126C0" w:rsidRDefault="001D5C18" w:rsidP="009E62FA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3126C0">
              <w:rPr>
                <w:rFonts w:eastAsia="標楷體"/>
                <w:szCs w:val="24"/>
              </w:rPr>
              <w:lastRenderedPageBreak/>
              <w:t>目的</w:t>
            </w:r>
          </w:p>
          <w:p w14:paraId="31F118AC" w14:textId="0FD5B3B8" w:rsidR="001D5C18" w:rsidRPr="003126C0" w:rsidRDefault="0052416D" w:rsidP="0052416D">
            <w:pPr>
              <w:widowControl/>
              <w:autoSpaceDE w:val="0"/>
              <w:autoSpaceDN w:val="0"/>
              <w:spacing w:line="400" w:lineRule="exact"/>
              <w:ind w:leftChars="210" w:left="504" w:firstLineChars="11" w:firstLine="26"/>
              <w:jc w:val="both"/>
              <w:textAlignment w:val="bottom"/>
              <w:rPr>
                <w:rFonts w:eastAsia="標楷體"/>
                <w:szCs w:val="24"/>
              </w:rPr>
            </w:pPr>
            <w:r w:rsidRPr="003126C0">
              <w:rPr>
                <w:rFonts w:eastAsia="標楷體" w:hint="eastAsia"/>
                <w:szCs w:val="24"/>
              </w:rPr>
              <w:t xml:space="preserve">    </w:t>
            </w:r>
            <w:r w:rsidR="008F1753" w:rsidRPr="003126C0">
              <w:rPr>
                <w:rFonts w:eastAsia="標楷體" w:hint="eastAsia"/>
                <w:szCs w:val="24"/>
              </w:rPr>
              <w:t>依據</w:t>
            </w:r>
            <w:r w:rsidR="00830929" w:rsidRPr="003126C0">
              <w:rPr>
                <w:rFonts w:eastAsia="標楷體" w:hint="eastAsia"/>
                <w:szCs w:val="24"/>
              </w:rPr>
              <w:t>經濟部中小企業</w:t>
            </w:r>
            <w:r w:rsidR="0076761A" w:rsidRPr="005D115D">
              <w:rPr>
                <w:rFonts w:eastAsia="標楷體" w:hint="eastAsia"/>
                <w:szCs w:val="24"/>
              </w:rPr>
              <w:t>署</w:t>
            </w:r>
            <w:r w:rsidR="00A02715" w:rsidRPr="003126C0">
              <w:rPr>
                <w:rFonts w:eastAsia="標楷體" w:hint="eastAsia"/>
                <w:szCs w:val="24"/>
              </w:rPr>
              <w:t>「</w:t>
            </w:r>
            <w:r w:rsidR="00830929" w:rsidRPr="003126C0">
              <w:rPr>
                <w:rFonts w:eastAsia="標楷體" w:hint="eastAsia"/>
                <w:szCs w:val="24"/>
              </w:rPr>
              <w:t>中小企業因應淨零碳趨勢提升綠色競爭力計畫</w:t>
            </w:r>
            <w:r w:rsidR="00C0334C" w:rsidRPr="003126C0">
              <w:rPr>
                <w:rFonts w:eastAsia="標楷體" w:hint="eastAsia"/>
                <w:szCs w:val="24"/>
              </w:rPr>
              <w:t>」辦</w:t>
            </w:r>
            <w:r w:rsidR="00806C63" w:rsidRPr="003126C0">
              <w:rPr>
                <w:rFonts w:eastAsia="標楷體" w:hint="eastAsia"/>
                <w:szCs w:val="24"/>
              </w:rPr>
              <w:t>理</w:t>
            </w:r>
            <w:r w:rsidR="00C0334C" w:rsidRPr="003126C0">
              <w:rPr>
                <w:rFonts w:eastAsia="標楷體" w:hint="eastAsia"/>
                <w:szCs w:val="24"/>
              </w:rPr>
              <w:t>。</w:t>
            </w:r>
            <w:r w:rsidR="00830929" w:rsidRPr="003126C0">
              <w:rPr>
                <w:rFonts w:eastAsia="標楷體" w:hint="eastAsia"/>
                <w:szCs w:val="24"/>
              </w:rPr>
              <w:t>擬透過</w:t>
            </w:r>
            <w:r w:rsidR="00107D74">
              <w:rPr>
                <w:rFonts w:eastAsia="標楷體" w:hint="eastAsia"/>
                <w:szCs w:val="24"/>
              </w:rPr>
              <w:t>委託</w:t>
            </w:r>
            <w:r w:rsidR="0005218F" w:rsidRPr="0005218F">
              <w:rPr>
                <w:rFonts w:eastAsia="標楷體" w:hint="eastAsia"/>
                <w:color w:val="000000" w:themeColor="text1"/>
                <w:szCs w:val="24"/>
              </w:rPr>
              <w:t>公司</w:t>
            </w:r>
            <w:r w:rsidR="00830929" w:rsidRPr="003126C0">
              <w:rPr>
                <w:rFonts w:eastAsia="標楷體" w:hint="eastAsia"/>
                <w:szCs w:val="24"/>
              </w:rPr>
              <w:t>，</w:t>
            </w:r>
            <w:r w:rsidR="008A4C40">
              <w:rPr>
                <w:rFonts w:eastAsia="標楷體" w:hint="eastAsia"/>
                <w:szCs w:val="24"/>
              </w:rPr>
              <w:t>辦理</w:t>
            </w:r>
            <w:r w:rsidR="0005218F" w:rsidRPr="0005218F">
              <w:rPr>
                <w:rFonts w:eastAsia="標楷體" w:hint="eastAsia"/>
                <w:szCs w:val="24"/>
              </w:rPr>
              <w:t>節能診斷技術資料</w:t>
            </w:r>
            <w:r w:rsidR="0005218F">
              <w:rPr>
                <w:rFonts w:eastAsia="標楷體" w:hint="eastAsia"/>
                <w:szCs w:val="24"/>
              </w:rPr>
              <w:t>蒐集</w:t>
            </w:r>
            <w:r w:rsidRPr="003126C0">
              <w:rPr>
                <w:rFonts w:eastAsia="標楷體" w:hint="eastAsia"/>
                <w:szCs w:val="24"/>
              </w:rPr>
              <w:t>。</w:t>
            </w:r>
          </w:p>
          <w:p w14:paraId="094C570E" w14:textId="4C399A8F" w:rsidR="001D5C18" w:rsidRPr="003126C0" w:rsidRDefault="004D1845" w:rsidP="009E62FA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5D115D">
              <w:rPr>
                <w:rFonts w:eastAsia="標楷體"/>
                <w:szCs w:val="24"/>
              </w:rPr>
              <w:t>專業服務案</w:t>
            </w:r>
            <w:r w:rsidR="001D5C18" w:rsidRPr="003126C0">
              <w:rPr>
                <w:rFonts w:eastAsia="標楷體"/>
                <w:szCs w:val="24"/>
              </w:rPr>
              <w:t>項目及工作範圍</w:t>
            </w:r>
          </w:p>
          <w:p w14:paraId="2EF180C9" w14:textId="60A38064" w:rsidR="00A676D5" w:rsidRPr="003126C0" w:rsidRDefault="00A676D5" w:rsidP="00793D0A">
            <w:pPr>
              <w:widowControl/>
              <w:autoSpaceDE w:val="0"/>
              <w:autoSpaceDN w:val="0"/>
              <w:spacing w:line="400" w:lineRule="exact"/>
              <w:ind w:left="480"/>
              <w:textAlignment w:val="bottom"/>
              <w:rPr>
                <w:rFonts w:eastAsia="標楷體"/>
                <w:szCs w:val="24"/>
              </w:rPr>
            </w:pPr>
            <w:r w:rsidRPr="003126C0">
              <w:rPr>
                <w:rFonts w:eastAsia="標楷體" w:hint="eastAsia"/>
                <w:szCs w:val="24"/>
              </w:rPr>
              <w:t>(</w:t>
            </w:r>
            <w:r w:rsidRPr="003126C0">
              <w:rPr>
                <w:rFonts w:eastAsia="標楷體" w:hint="eastAsia"/>
                <w:szCs w:val="24"/>
              </w:rPr>
              <w:t>一</w:t>
            </w:r>
            <w:r w:rsidRPr="003126C0">
              <w:rPr>
                <w:rFonts w:eastAsia="標楷體" w:hint="eastAsia"/>
                <w:szCs w:val="24"/>
              </w:rPr>
              <w:t>)</w:t>
            </w:r>
            <w:r w:rsidR="004D1845" w:rsidRPr="005D115D">
              <w:rPr>
                <w:rFonts w:eastAsia="標楷體" w:hint="eastAsia"/>
                <w:szCs w:val="24"/>
              </w:rPr>
              <w:t>專業服務案</w:t>
            </w:r>
            <w:r w:rsidR="00793D0A" w:rsidRPr="003126C0">
              <w:rPr>
                <w:rFonts w:eastAsia="標楷體" w:hint="eastAsia"/>
                <w:szCs w:val="24"/>
              </w:rPr>
              <w:t>項目：</w:t>
            </w:r>
            <w:r w:rsidR="0052416D" w:rsidRPr="003126C0">
              <w:rPr>
                <w:rFonts w:eastAsia="標楷體" w:hint="eastAsia"/>
                <w:szCs w:val="24"/>
              </w:rPr>
              <w:t>11</w:t>
            </w:r>
            <w:r w:rsidR="002030EE">
              <w:rPr>
                <w:rFonts w:eastAsia="標楷體" w:hint="eastAsia"/>
                <w:szCs w:val="24"/>
              </w:rPr>
              <w:t>5</w:t>
            </w:r>
            <w:r w:rsidR="0052416D" w:rsidRPr="003126C0">
              <w:rPr>
                <w:rFonts w:eastAsia="標楷體" w:hint="eastAsia"/>
                <w:szCs w:val="24"/>
              </w:rPr>
              <w:t>年度中小企業綠色轉型</w:t>
            </w:r>
            <w:r w:rsidR="0052416D" w:rsidRPr="003126C0">
              <w:rPr>
                <w:rFonts w:eastAsia="標楷體" w:hint="eastAsia"/>
                <w:szCs w:val="24"/>
              </w:rPr>
              <w:t>-</w:t>
            </w:r>
            <w:r w:rsidR="0005218F" w:rsidRPr="0005218F">
              <w:rPr>
                <w:rFonts w:eastAsia="標楷體" w:hint="eastAsia"/>
                <w:szCs w:val="24"/>
              </w:rPr>
              <w:t>節能診斷技術資料蒐集</w:t>
            </w:r>
            <w:r w:rsidR="00793D0A" w:rsidRPr="003126C0">
              <w:rPr>
                <w:rFonts w:eastAsia="標楷體" w:hint="eastAsia"/>
                <w:color w:val="000000" w:themeColor="text1"/>
                <w:szCs w:val="24"/>
              </w:rPr>
              <w:t>。</w:t>
            </w:r>
          </w:p>
          <w:p w14:paraId="656A2EAB" w14:textId="34890DFC" w:rsidR="00793D0A" w:rsidRPr="003126C0" w:rsidRDefault="00793D0A" w:rsidP="00793D0A">
            <w:pPr>
              <w:widowControl/>
              <w:autoSpaceDE w:val="0"/>
              <w:autoSpaceDN w:val="0"/>
              <w:spacing w:line="400" w:lineRule="exact"/>
              <w:ind w:left="480"/>
              <w:textAlignment w:val="bottom"/>
              <w:rPr>
                <w:rFonts w:eastAsia="標楷體"/>
                <w:szCs w:val="24"/>
              </w:rPr>
            </w:pPr>
            <w:r w:rsidRPr="003126C0">
              <w:rPr>
                <w:rFonts w:eastAsia="標楷體" w:hint="eastAsia"/>
                <w:szCs w:val="24"/>
              </w:rPr>
              <w:t>(</w:t>
            </w:r>
            <w:r w:rsidRPr="003126C0">
              <w:rPr>
                <w:rFonts w:eastAsia="標楷體" w:hint="eastAsia"/>
                <w:szCs w:val="24"/>
              </w:rPr>
              <w:t>二</w:t>
            </w:r>
            <w:r w:rsidRPr="003126C0">
              <w:rPr>
                <w:rFonts w:eastAsia="標楷體" w:hint="eastAsia"/>
                <w:szCs w:val="24"/>
              </w:rPr>
              <w:t>)</w:t>
            </w:r>
            <w:r w:rsidRPr="003126C0">
              <w:rPr>
                <w:rFonts w:eastAsia="標楷體" w:hint="eastAsia"/>
                <w:szCs w:val="24"/>
              </w:rPr>
              <w:t>工作範圍</w:t>
            </w:r>
          </w:p>
          <w:p w14:paraId="288A0316" w14:textId="08129E61" w:rsidR="00386EBC" w:rsidRPr="0005218F" w:rsidRDefault="003120C2" w:rsidP="0005218F">
            <w:pPr>
              <w:widowControl/>
              <w:numPr>
                <w:ilvl w:val="0"/>
                <w:numId w:val="7"/>
              </w:numPr>
              <w:tabs>
                <w:tab w:val="left" w:pos="1120"/>
              </w:tabs>
              <w:autoSpaceDE w:val="0"/>
              <w:autoSpaceDN w:val="0"/>
              <w:spacing w:line="400" w:lineRule="exact"/>
              <w:ind w:left="979" w:hanging="142"/>
              <w:jc w:val="both"/>
              <w:textAlignment w:val="bottom"/>
              <w:rPr>
                <w:rFonts w:eastAsia="標楷體"/>
                <w:szCs w:val="24"/>
              </w:rPr>
            </w:pPr>
            <w:r w:rsidRPr="005D115D">
              <w:rPr>
                <w:rFonts w:eastAsia="標楷體" w:hint="eastAsia"/>
                <w:color w:val="000000" w:themeColor="text1"/>
                <w:szCs w:val="24"/>
              </w:rPr>
              <w:t>辦理時間</w:t>
            </w:r>
            <w:r w:rsidRPr="005D115D">
              <w:rPr>
                <w:rFonts w:eastAsia="標楷體" w:hint="eastAsia"/>
                <w:color w:val="000000" w:themeColor="text1"/>
                <w:szCs w:val="24"/>
              </w:rPr>
              <w:t>:</w:t>
            </w:r>
            <w:r w:rsidR="00AB613A" w:rsidRPr="005D115D">
              <w:rPr>
                <w:rFonts w:eastAsia="標楷體" w:hint="eastAsia"/>
                <w:color w:val="000000" w:themeColor="text1"/>
                <w:szCs w:val="24"/>
              </w:rPr>
              <w:t>115</w:t>
            </w:r>
            <w:r w:rsidR="00AB613A" w:rsidRPr="005D115D">
              <w:rPr>
                <w:rFonts w:eastAsia="標楷體" w:hint="eastAsia"/>
                <w:color w:val="000000" w:themeColor="text1"/>
                <w:szCs w:val="24"/>
              </w:rPr>
              <w:t>年</w:t>
            </w:r>
            <w:r w:rsidR="00107D74">
              <w:rPr>
                <w:rFonts w:eastAsia="標楷體" w:hint="eastAsia"/>
                <w:color w:val="000000" w:themeColor="text1"/>
                <w:szCs w:val="24"/>
              </w:rPr>
              <w:t>9</w:t>
            </w:r>
            <w:r w:rsidR="00FE5E1F" w:rsidRPr="005D115D">
              <w:rPr>
                <w:rFonts w:eastAsia="標楷體" w:hint="eastAsia"/>
                <w:color w:val="000000" w:themeColor="text1"/>
                <w:szCs w:val="24"/>
              </w:rPr>
              <w:t>月</w:t>
            </w:r>
            <w:r w:rsidR="00107D74">
              <w:rPr>
                <w:rFonts w:eastAsia="標楷體" w:hint="eastAsia"/>
                <w:color w:val="000000" w:themeColor="text1"/>
                <w:szCs w:val="24"/>
              </w:rPr>
              <w:t>30</w:t>
            </w:r>
            <w:r w:rsidR="00FE5E1F" w:rsidRPr="005D115D">
              <w:rPr>
                <w:rFonts w:eastAsia="標楷體" w:hint="eastAsia"/>
                <w:color w:val="000000" w:themeColor="text1"/>
                <w:szCs w:val="24"/>
              </w:rPr>
              <w:t>日</w:t>
            </w:r>
            <w:r w:rsidRPr="005D115D">
              <w:rPr>
                <w:rFonts w:eastAsia="標楷體" w:hint="eastAsia"/>
                <w:color w:val="000000" w:themeColor="text1"/>
                <w:szCs w:val="24"/>
              </w:rPr>
              <w:t>前完成。</w:t>
            </w:r>
          </w:p>
          <w:p w14:paraId="61DCFEDB" w14:textId="335C13DB" w:rsidR="0005218F" w:rsidRPr="00386EBC" w:rsidRDefault="0005218F" w:rsidP="0005218F">
            <w:pPr>
              <w:widowControl/>
              <w:numPr>
                <w:ilvl w:val="0"/>
                <w:numId w:val="7"/>
              </w:numPr>
              <w:tabs>
                <w:tab w:val="left" w:pos="1120"/>
              </w:tabs>
              <w:autoSpaceDE w:val="0"/>
              <w:autoSpaceDN w:val="0"/>
              <w:spacing w:line="400" w:lineRule="exact"/>
              <w:ind w:left="979" w:hanging="142"/>
              <w:jc w:val="both"/>
              <w:textAlignment w:val="bottom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完成</w:t>
            </w:r>
            <w:r w:rsidRPr="0005218F">
              <w:rPr>
                <w:rFonts w:eastAsia="標楷體" w:hint="eastAsia"/>
                <w:color w:val="000000" w:themeColor="text1"/>
                <w:szCs w:val="24"/>
              </w:rPr>
              <w:t>工業節能點檢清單資料蒐集</w:t>
            </w:r>
          </w:p>
        </w:tc>
      </w:tr>
      <w:tr w:rsidR="001D5C18" w:rsidRPr="003126C0" w14:paraId="6223092E" w14:textId="77777777" w:rsidTr="001D5C18">
        <w:tc>
          <w:tcPr>
            <w:tcW w:w="9937" w:type="dxa"/>
            <w:gridSpan w:val="3"/>
            <w:shd w:val="clear" w:color="auto" w:fill="0C0C0C"/>
            <w:vAlign w:val="center"/>
          </w:tcPr>
          <w:p w14:paraId="42D0DFB5" w14:textId="77777777" w:rsidR="001D5C18" w:rsidRPr="003126C0" w:rsidRDefault="001D5C18" w:rsidP="00444563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sym w:font="Wingdings 2" w:char="F076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服務之提供方式、工作時程</w:t>
            </w:r>
          </w:p>
        </w:tc>
      </w:tr>
      <w:tr w:rsidR="001D5C18" w:rsidRPr="003126C0" w14:paraId="118F8CB6" w14:textId="77777777" w:rsidTr="00C0334C">
        <w:trPr>
          <w:trHeight w:val="1367"/>
        </w:trPr>
        <w:tc>
          <w:tcPr>
            <w:tcW w:w="9937" w:type="dxa"/>
            <w:gridSpan w:val="3"/>
            <w:vAlign w:val="center"/>
          </w:tcPr>
          <w:p w14:paraId="4423A3FC" w14:textId="77777777" w:rsidR="003120C2" w:rsidRPr="003126C0" w:rsidRDefault="001D5C18" w:rsidP="009E62FA">
            <w:pPr>
              <w:widowControl/>
              <w:numPr>
                <w:ilvl w:val="0"/>
                <w:numId w:val="6"/>
              </w:numPr>
              <w:autoSpaceDE w:val="0"/>
              <w:autoSpaceDN w:val="0"/>
              <w:spacing w:line="400" w:lineRule="exact"/>
              <w:ind w:left="482" w:hanging="482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服務之提供方式</w:t>
            </w:r>
            <w:r w:rsidRPr="003126C0">
              <w:rPr>
                <w:rFonts w:eastAsia="標楷體" w:hint="eastAsia"/>
                <w:szCs w:val="24"/>
              </w:rPr>
              <w:t>：</w:t>
            </w:r>
          </w:p>
          <w:tbl>
            <w:tblPr>
              <w:tblStyle w:val="ac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337"/>
              <w:gridCol w:w="6406"/>
            </w:tblGrid>
            <w:tr w:rsidR="003120C2" w:rsidRPr="003126C0" w14:paraId="037FDD92" w14:textId="77777777" w:rsidTr="006331CF">
              <w:trPr>
                <w:trHeight w:val="20"/>
                <w:jc w:val="center"/>
              </w:trPr>
              <w:tc>
                <w:tcPr>
                  <w:tcW w:w="3337" w:type="dxa"/>
                  <w:shd w:val="clear" w:color="auto" w:fill="D9D9D9" w:themeFill="background1" w:themeFillShade="D9"/>
                </w:tcPr>
                <w:p w14:paraId="6E9DA003" w14:textId="77777777" w:rsidR="003120C2" w:rsidRPr="003126C0" w:rsidRDefault="003120C2" w:rsidP="003120C2">
                  <w:pPr>
                    <w:pStyle w:val="ad"/>
                    <w:jc w:val="center"/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  <w:t>流程</w:t>
                  </w:r>
                </w:p>
              </w:tc>
              <w:tc>
                <w:tcPr>
                  <w:tcW w:w="6406" w:type="dxa"/>
                  <w:shd w:val="clear" w:color="auto" w:fill="D9D9D9" w:themeFill="background1" w:themeFillShade="D9"/>
                </w:tcPr>
                <w:p w14:paraId="30107C5E" w14:textId="77777777" w:rsidR="003120C2" w:rsidRPr="003126C0" w:rsidRDefault="003120C2" w:rsidP="003120C2">
                  <w:pPr>
                    <w:pStyle w:val="ad"/>
                    <w:jc w:val="center"/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  <w:t>主要工作項目</w:t>
                  </w:r>
                </w:p>
              </w:tc>
            </w:tr>
            <w:tr w:rsidR="003120C2" w:rsidRPr="003126C0" w14:paraId="1F68746A" w14:textId="77777777" w:rsidTr="006331CF">
              <w:trPr>
                <w:trHeight w:val="1215"/>
                <w:jc w:val="center"/>
              </w:trPr>
              <w:tc>
                <w:tcPr>
                  <w:tcW w:w="3337" w:type="dxa"/>
                </w:tcPr>
                <w:p w14:paraId="3DA0B7CF" w14:textId="655FC8DE" w:rsidR="003120C2" w:rsidRPr="003126C0" w:rsidRDefault="003120C2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5DDA0723" wp14:editId="0C4F390F">
                            <wp:simplePos x="0" y="0"/>
                            <wp:positionH relativeFrom="column">
                              <wp:posOffset>254000</wp:posOffset>
                            </wp:positionH>
                            <wp:positionV relativeFrom="paragraph">
                              <wp:posOffset>91440</wp:posOffset>
                            </wp:positionV>
                            <wp:extent cx="1624084" cy="368489"/>
                            <wp:effectExtent l="0" t="0" r="14605" b="12700"/>
                            <wp:wrapNone/>
                            <wp:docPr id="13" name="矩形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4084" cy="368489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2AF8E8D1" w14:textId="2D1931F9" w:rsidR="003120C2" w:rsidRPr="00D2494C" w:rsidRDefault="0005218F" w:rsidP="003120C2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提供節能診斷資料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5DDA0723" id="矩形 13" o:spid="_x0000_s1026" style="position:absolute;margin-left:20pt;margin-top:7.2pt;width:127.9pt;height:2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" fillcolor="white [3201]" strokecolor="black [3200]" strokeweight="1pt">
                            <v:textbox>
                              <w:txbxContent>
                                <w:p w14:paraId="2AF8E8D1" w14:textId="2D1931F9" w:rsidR="003120C2" w:rsidRPr="00D2494C" w:rsidRDefault="0005218F" w:rsidP="00312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提供節能診斷資料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05218F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1</w:t>
                  </w:r>
                  <w:r w:rsidR="00C96D0A"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.</w:t>
                  </w:r>
                </w:p>
                <w:p w14:paraId="59B84847" w14:textId="26A9E06A" w:rsidR="003120C2" w:rsidRPr="003126C0" w:rsidRDefault="003120C2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6406" w:type="dxa"/>
                  <w:vAlign w:val="center"/>
                </w:tcPr>
                <w:p w14:paraId="3DB68DBE" w14:textId="0E22CA6F" w:rsidR="003120C2" w:rsidRPr="003126C0" w:rsidRDefault="0005218F" w:rsidP="00BC766F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 w:rsidRPr="0005218F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工業節能點檢清單資料蒐集</w:t>
                  </w:r>
                  <w:r w:rsidRPr="0005218F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 xml:space="preserve">: </w:t>
                  </w:r>
                  <w:r w:rsidRPr="0005218F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類型包括</w:t>
                  </w:r>
                  <w:r w:rsidRPr="0005218F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 xml:space="preserve">: </w:t>
                  </w:r>
                  <w:r w:rsidRPr="0005218F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空調、空壓、照明、用電量等類型。彙整後檔案格式為</w:t>
                  </w:r>
                  <w:r w:rsidRPr="0005218F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Excel</w:t>
                  </w:r>
                  <w:r w:rsidRPr="0005218F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。</w:t>
                  </w:r>
                </w:p>
              </w:tc>
            </w:tr>
            <w:tr w:rsidR="003120C2" w:rsidRPr="003126C0" w14:paraId="3B558F74" w14:textId="77777777" w:rsidTr="006331CF">
              <w:trPr>
                <w:trHeight w:val="990"/>
                <w:jc w:val="center"/>
              </w:trPr>
              <w:tc>
                <w:tcPr>
                  <w:tcW w:w="3337" w:type="dxa"/>
                </w:tcPr>
                <w:p w14:paraId="0546B771" w14:textId="7D2B9AF1" w:rsidR="003120C2" w:rsidRPr="003126C0" w:rsidRDefault="003120C2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7575D023" wp14:editId="71A3E582">
                            <wp:simplePos x="0" y="0"/>
                            <wp:positionH relativeFrom="column">
                              <wp:posOffset>243840</wp:posOffset>
                            </wp:positionH>
                            <wp:positionV relativeFrom="paragraph">
                              <wp:posOffset>99060</wp:posOffset>
                            </wp:positionV>
                            <wp:extent cx="1624084" cy="368489"/>
                            <wp:effectExtent l="0" t="0" r="14605" b="12700"/>
                            <wp:wrapNone/>
                            <wp:docPr id="27" name="矩形 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4084" cy="368489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1F9ECB47" w14:textId="77777777" w:rsidR="003120C2" w:rsidRPr="00D2494C" w:rsidRDefault="003120C2" w:rsidP="003120C2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結案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7575D023" id="矩形 27" o:spid="_x0000_s1027" style="position:absolute;margin-left:19.2pt;margin-top:7.8pt;width:127.9pt;height:2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" fillcolor="white [3201]" strokecolor="black [3200]" strokeweight="1pt">
                            <v:textbox>
                              <w:txbxContent>
                                <w:p w14:paraId="1F9ECB47" w14:textId="77777777" w:rsidR="003120C2" w:rsidRPr="00D2494C" w:rsidRDefault="003120C2" w:rsidP="00312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結案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05218F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2</w:t>
                  </w:r>
                  <w:r w:rsidR="00C96D0A"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.</w:t>
                  </w:r>
                </w:p>
              </w:tc>
              <w:tc>
                <w:tcPr>
                  <w:tcW w:w="6406" w:type="dxa"/>
                  <w:vAlign w:val="center"/>
                </w:tcPr>
                <w:p w14:paraId="04F80E9F" w14:textId="08020F9A" w:rsidR="003120C2" w:rsidRPr="003126C0" w:rsidRDefault="003120C2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彙整上述</w:t>
                  </w:r>
                  <w:r w:rsidR="005C6AEF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文件審查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後結案。</w:t>
                  </w:r>
                </w:p>
              </w:tc>
            </w:tr>
          </w:tbl>
          <w:p w14:paraId="75240F29" w14:textId="43469AE8" w:rsidR="001D5C18" w:rsidRPr="003126C0" w:rsidRDefault="001D5C18" w:rsidP="005C6AEF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 w:val="20"/>
                <w:szCs w:val="24"/>
              </w:rPr>
            </w:pPr>
          </w:p>
          <w:p w14:paraId="036695DA" w14:textId="7C0D34EF" w:rsidR="001D5C18" w:rsidRPr="003126C0" w:rsidRDefault="001D5C18" w:rsidP="009E62FA">
            <w:pPr>
              <w:widowControl/>
              <w:numPr>
                <w:ilvl w:val="0"/>
                <w:numId w:val="6"/>
              </w:numPr>
              <w:autoSpaceDE w:val="0"/>
              <w:autoSpaceDN w:val="0"/>
              <w:spacing w:line="400" w:lineRule="exact"/>
              <w:ind w:left="482" w:hanging="482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工作時程</w:t>
            </w:r>
            <w:r w:rsidRPr="003126C0">
              <w:rPr>
                <w:rFonts w:eastAsia="標楷體" w:hint="eastAsia"/>
                <w:color w:val="000000" w:themeColor="text1"/>
                <w:szCs w:val="24"/>
              </w:rPr>
              <w:t>：</w:t>
            </w:r>
            <w:r w:rsidR="0038139C" w:rsidRPr="003126C0">
              <w:rPr>
                <w:rFonts w:eastAsia="標楷體" w:hint="eastAsia"/>
                <w:color w:val="000000" w:themeColor="text1"/>
                <w:szCs w:val="24"/>
              </w:rPr>
              <w:t>自簽約</w:t>
            </w:r>
            <w:r w:rsidR="00621B6E" w:rsidRPr="003126C0">
              <w:rPr>
                <w:rFonts w:eastAsia="標楷體" w:hint="eastAsia"/>
                <w:color w:val="000000" w:themeColor="text1"/>
                <w:szCs w:val="24"/>
              </w:rPr>
              <w:t>次</w:t>
            </w:r>
            <w:r w:rsidR="0038139C" w:rsidRPr="003126C0">
              <w:rPr>
                <w:rFonts w:eastAsia="標楷體" w:hint="eastAsia"/>
                <w:color w:val="000000" w:themeColor="text1"/>
                <w:szCs w:val="24"/>
              </w:rPr>
              <w:t>日起至</w:t>
            </w:r>
            <w:r w:rsidR="00A7444F" w:rsidRPr="005D115D">
              <w:rPr>
                <w:rFonts w:eastAsia="標楷體" w:hint="eastAsia"/>
                <w:color w:val="000000" w:themeColor="text1"/>
                <w:szCs w:val="24"/>
              </w:rPr>
              <w:t>11</w:t>
            </w:r>
            <w:r w:rsidR="002030EE" w:rsidRPr="005D115D">
              <w:rPr>
                <w:rFonts w:eastAsia="標楷體" w:hint="eastAsia"/>
                <w:color w:val="000000" w:themeColor="text1"/>
                <w:szCs w:val="24"/>
              </w:rPr>
              <w:t>5</w:t>
            </w:r>
            <w:r w:rsidR="00A7444F" w:rsidRPr="005D115D">
              <w:rPr>
                <w:rFonts w:eastAsia="標楷體" w:hint="eastAsia"/>
                <w:color w:val="000000" w:themeColor="text1"/>
                <w:szCs w:val="24"/>
              </w:rPr>
              <w:t>年</w:t>
            </w:r>
            <w:r w:rsidR="00107D74">
              <w:rPr>
                <w:rFonts w:eastAsia="標楷體" w:hint="eastAsia"/>
                <w:color w:val="000000" w:themeColor="text1"/>
                <w:szCs w:val="24"/>
              </w:rPr>
              <w:t>9</w:t>
            </w:r>
            <w:r w:rsidR="0038139C" w:rsidRPr="005D115D">
              <w:rPr>
                <w:rFonts w:eastAsia="標楷體" w:hint="eastAsia"/>
                <w:color w:val="000000" w:themeColor="text1"/>
                <w:szCs w:val="24"/>
              </w:rPr>
              <w:t>月</w:t>
            </w:r>
            <w:r w:rsidR="00107D74">
              <w:rPr>
                <w:rFonts w:eastAsia="標楷體" w:hint="eastAsia"/>
                <w:color w:val="000000" w:themeColor="text1"/>
                <w:szCs w:val="24"/>
              </w:rPr>
              <w:t>30</w:t>
            </w:r>
            <w:r w:rsidR="0038139C" w:rsidRPr="005D115D">
              <w:rPr>
                <w:rFonts w:eastAsia="標楷體" w:hint="eastAsia"/>
                <w:color w:val="000000" w:themeColor="text1"/>
                <w:szCs w:val="24"/>
              </w:rPr>
              <w:t>日</w:t>
            </w:r>
            <w:r w:rsidR="00621B6E" w:rsidRPr="005D115D">
              <w:rPr>
                <w:rFonts w:eastAsia="標楷體" w:hint="eastAsia"/>
                <w:color w:val="000000" w:themeColor="text1"/>
                <w:szCs w:val="24"/>
              </w:rPr>
              <w:t>止</w:t>
            </w:r>
            <w:r w:rsidR="0038139C" w:rsidRPr="003126C0">
              <w:rPr>
                <w:rFonts w:eastAsia="標楷體" w:hint="eastAsia"/>
                <w:color w:val="000000" w:themeColor="text1"/>
                <w:szCs w:val="24"/>
              </w:rPr>
              <w:t>。</w:t>
            </w:r>
          </w:p>
        </w:tc>
      </w:tr>
      <w:tr w:rsidR="001D5C18" w:rsidRPr="003126C0" w14:paraId="52F3606B" w14:textId="77777777" w:rsidTr="001D5C18">
        <w:tc>
          <w:tcPr>
            <w:tcW w:w="9937" w:type="dxa"/>
            <w:gridSpan w:val="3"/>
            <w:shd w:val="clear" w:color="auto" w:fill="0C0C0C"/>
            <w:vAlign w:val="center"/>
          </w:tcPr>
          <w:p w14:paraId="79C34322" w14:textId="753D63D0" w:rsidR="001D5C18" w:rsidRPr="003126C0" w:rsidRDefault="001D5C18" w:rsidP="00444563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="00823F2E" w:rsidRPr="003126C0">
              <w:rPr>
                <w:rFonts w:eastAsia="標楷體"/>
                <w:color w:val="FFFFFF" w:themeColor="background1"/>
                <w:szCs w:val="24"/>
              </w:rPr>
              <w:sym w:font="Wingdings 2" w:char="F077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服務工作完成後所應達到之目標或成果</w:t>
            </w:r>
          </w:p>
        </w:tc>
      </w:tr>
      <w:tr w:rsidR="001D5C18" w:rsidRPr="003126C0" w14:paraId="1C16E34C" w14:textId="77777777" w:rsidTr="006E4000">
        <w:trPr>
          <w:trHeight w:val="1080"/>
        </w:trPr>
        <w:tc>
          <w:tcPr>
            <w:tcW w:w="9937" w:type="dxa"/>
            <w:gridSpan w:val="3"/>
            <w:vAlign w:val="center"/>
          </w:tcPr>
          <w:p w14:paraId="122E7A4F" w14:textId="3C62F883" w:rsidR="001D5C18" w:rsidRPr="003126C0" w:rsidRDefault="00F32025" w:rsidP="00F32025">
            <w:pPr>
              <w:widowControl/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szCs w:val="24"/>
              </w:rPr>
              <w:t>本案工作成果應依</w:t>
            </w:r>
            <w:r w:rsidR="00313958" w:rsidRPr="003126C0">
              <w:rPr>
                <w:rFonts w:eastAsia="標楷體" w:hint="eastAsia"/>
                <w:szCs w:val="24"/>
              </w:rPr>
              <w:t>經濟部中小企業</w:t>
            </w:r>
            <w:r w:rsidR="0076761A" w:rsidRPr="005D115D">
              <w:rPr>
                <w:rFonts w:eastAsia="標楷體" w:hint="eastAsia"/>
                <w:szCs w:val="24"/>
              </w:rPr>
              <w:t>署</w:t>
            </w:r>
            <w:r w:rsidR="00313958" w:rsidRPr="003126C0">
              <w:rPr>
                <w:rFonts w:eastAsia="標楷體" w:hint="eastAsia"/>
                <w:szCs w:val="24"/>
              </w:rPr>
              <w:t>「中小企業因應淨零碳趨勢提升綠色競爭力計畫」</w:t>
            </w:r>
            <w:r w:rsidRPr="003126C0">
              <w:rPr>
                <w:rFonts w:eastAsia="標楷體" w:hint="eastAsia"/>
                <w:szCs w:val="24"/>
              </w:rPr>
              <w:t>規範執行，且</w:t>
            </w:r>
            <w:r w:rsidR="00313958" w:rsidRPr="003126C0">
              <w:rPr>
                <w:rFonts w:eastAsia="標楷體" w:hint="eastAsia"/>
                <w:szCs w:val="24"/>
              </w:rPr>
              <w:t>品質</w:t>
            </w:r>
            <w:r w:rsidRPr="003126C0">
              <w:rPr>
                <w:rFonts w:eastAsia="標楷體" w:hint="eastAsia"/>
                <w:szCs w:val="24"/>
              </w:rPr>
              <w:t>應符合本案要求。</w:t>
            </w:r>
          </w:p>
        </w:tc>
      </w:tr>
      <w:tr w:rsidR="001D5C18" w:rsidRPr="003126C0" w14:paraId="06C857F5" w14:textId="77777777" w:rsidTr="001D5C18">
        <w:tc>
          <w:tcPr>
            <w:tcW w:w="9937" w:type="dxa"/>
            <w:gridSpan w:val="3"/>
            <w:shd w:val="clear" w:color="auto" w:fill="0C0C0C"/>
            <w:vAlign w:val="center"/>
          </w:tcPr>
          <w:p w14:paraId="63426FD0" w14:textId="4F2B18CC" w:rsidR="001D5C18" w:rsidRPr="003126C0" w:rsidRDefault="001D5C18" w:rsidP="00E1043D">
            <w:pPr>
              <w:widowControl/>
              <w:autoSpaceDE w:val="0"/>
              <w:autoSpaceDN w:val="0"/>
              <w:ind w:left="480" w:hangingChars="200" w:hanging="48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="00823F2E" w:rsidRPr="003126C0">
              <w:rPr>
                <w:rFonts w:eastAsia="標楷體"/>
                <w:color w:val="FFFFFF" w:themeColor="background1"/>
                <w:szCs w:val="24"/>
              </w:rPr>
              <w:sym w:font="Wingdings 2" w:char="F078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服務之工作範圍及內容明確者，其績效衡量指標、驗收項目及標準（或驗收方式、合格條件）</w:t>
            </w:r>
          </w:p>
        </w:tc>
      </w:tr>
      <w:tr w:rsidR="001D5C18" w:rsidRPr="003126C0" w14:paraId="1DE861B9" w14:textId="77777777" w:rsidTr="00882AFD">
        <w:trPr>
          <w:trHeight w:val="1343"/>
        </w:trPr>
        <w:tc>
          <w:tcPr>
            <w:tcW w:w="9937" w:type="dxa"/>
            <w:gridSpan w:val="3"/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775"/>
              <w:gridCol w:w="1038"/>
              <w:gridCol w:w="5816"/>
              <w:gridCol w:w="1242"/>
            </w:tblGrid>
            <w:tr w:rsidR="002B5F79" w:rsidRPr="003126C0" w14:paraId="50639EAA" w14:textId="77777777" w:rsidTr="00307974">
              <w:tc>
                <w:tcPr>
                  <w:tcW w:w="899" w:type="pct"/>
                  <w:shd w:val="clear" w:color="auto" w:fill="D9D9D9" w:themeFill="background1" w:themeFillShade="D9"/>
                </w:tcPr>
                <w:p w14:paraId="4EE2F9DD" w14:textId="77777777" w:rsidR="001D5C18" w:rsidRPr="003126C0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3126C0">
                    <w:rPr>
                      <w:rFonts w:eastAsia="標楷體" w:hint="eastAsia"/>
                      <w:b/>
                      <w:szCs w:val="24"/>
                    </w:rPr>
                    <w:t>查核點日期</w:t>
                  </w:r>
                </w:p>
              </w:tc>
              <w:tc>
                <w:tcPr>
                  <w:tcW w:w="526" w:type="pct"/>
                  <w:shd w:val="clear" w:color="auto" w:fill="D9D9D9" w:themeFill="background1" w:themeFillShade="D9"/>
                </w:tcPr>
                <w:p w14:paraId="74988566" w14:textId="77777777" w:rsidR="001D5C18" w:rsidRPr="003126C0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3126C0">
                    <w:rPr>
                      <w:rFonts w:eastAsia="標楷體"/>
                      <w:b/>
                      <w:szCs w:val="24"/>
                    </w:rPr>
                    <w:t>查核點</w:t>
                  </w:r>
                </w:p>
              </w:tc>
              <w:tc>
                <w:tcPr>
                  <w:tcW w:w="2946" w:type="pct"/>
                  <w:shd w:val="clear" w:color="auto" w:fill="D9D9D9" w:themeFill="background1" w:themeFillShade="D9"/>
                </w:tcPr>
                <w:p w14:paraId="1A428C66" w14:textId="77777777" w:rsidR="001D5C18" w:rsidRPr="003126C0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3126C0">
                    <w:rPr>
                      <w:rFonts w:eastAsia="標楷體"/>
                      <w:b/>
                      <w:szCs w:val="24"/>
                    </w:rPr>
                    <w:t>驗收項目</w:t>
                  </w:r>
                </w:p>
              </w:tc>
              <w:tc>
                <w:tcPr>
                  <w:tcW w:w="629" w:type="pct"/>
                  <w:shd w:val="clear" w:color="auto" w:fill="D9D9D9" w:themeFill="background1" w:themeFillShade="D9"/>
                </w:tcPr>
                <w:p w14:paraId="0610DFBA" w14:textId="77777777" w:rsidR="001D5C18" w:rsidRPr="003126C0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3126C0">
                    <w:rPr>
                      <w:rFonts w:eastAsia="標楷體" w:hint="eastAsia"/>
                      <w:b/>
                      <w:szCs w:val="24"/>
                    </w:rPr>
                    <w:t>付款比例</w:t>
                  </w:r>
                </w:p>
              </w:tc>
            </w:tr>
            <w:tr w:rsidR="002B5F79" w:rsidRPr="003126C0" w14:paraId="79D6BC80" w14:textId="77777777" w:rsidTr="00307974">
              <w:trPr>
                <w:trHeight w:val="325"/>
              </w:trPr>
              <w:tc>
                <w:tcPr>
                  <w:tcW w:w="899" w:type="pct"/>
                  <w:vAlign w:val="center"/>
                </w:tcPr>
                <w:p w14:paraId="18CAAD29" w14:textId="7A0F1C8C" w:rsidR="001D5C18" w:rsidRPr="003126C0" w:rsidRDefault="0005218F" w:rsidP="00BF649B">
                  <w:pPr>
                    <w:widowControl/>
                    <w:autoSpaceDE w:val="0"/>
                    <w:autoSpaceDN w:val="0"/>
                    <w:ind w:leftChars="-41" w:left="-98" w:rightChars="-36" w:right="-86"/>
                    <w:jc w:val="center"/>
                    <w:textAlignment w:val="bottom"/>
                    <w:rPr>
                      <w:rFonts w:eastAsia="標楷體"/>
                      <w:kern w:val="0"/>
                      <w:szCs w:val="24"/>
                    </w:rPr>
                  </w:pPr>
                  <w:r>
                    <w:rPr>
                      <w:rFonts w:eastAsia="標楷體" w:hint="eastAsia"/>
                      <w:kern w:val="0"/>
                      <w:szCs w:val="24"/>
                    </w:rPr>
                    <w:t>115</w:t>
                  </w:r>
                  <w:r>
                    <w:rPr>
                      <w:rFonts w:eastAsia="標楷體" w:hint="eastAsia"/>
                      <w:kern w:val="0"/>
                      <w:szCs w:val="24"/>
                    </w:rPr>
                    <w:t>年</w:t>
                  </w:r>
                  <w:r w:rsidR="00107D74">
                    <w:rPr>
                      <w:rFonts w:eastAsia="標楷體" w:hint="eastAsia"/>
                      <w:kern w:val="0"/>
                      <w:szCs w:val="24"/>
                    </w:rPr>
                    <w:t>9</w:t>
                  </w:r>
                  <w:r>
                    <w:rPr>
                      <w:rFonts w:eastAsia="標楷體" w:hint="eastAsia"/>
                      <w:kern w:val="0"/>
                      <w:szCs w:val="24"/>
                    </w:rPr>
                    <w:t>月</w:t>
                  </w:r>
                  <w:r w:rsidR="00107D74">
                    <w:rPr>
                      <w:rFonts w:eastAsia="標楷體" w:hint="eastAsia"/>
                      <w:kern w:val="0"/>
                      <w:szCs w:val="24"/>
                    </w:rPr>
                    <w:t>30</w:t>
                  </w:r>
                  <w:r>
                    <w:rPr>
                      <w:rFonts w:eastAsia="標楷體" w:hint="eastAsia"/>
                      <w:kern w:val="0"/>
                      <w:szCs w:val="24"/>
                    </w:rPr>
                    <w:t>日</w:t>
                  </w:r>
                </w:p>
              </w:tc>
              <w:tc>
                <w:tcPr>
                  <w:tcW w:w="526" w:type="pct"/>
                  <w:vAlign w:val="center"/>
                </w:tcPr>
                <w:p w14:paraId="3261C9B9" w14:textId="77777777" w:rsidR="001D5C18" w:rsidRPr="003126C0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 w:rsidRPr="003126C0">
                    <w:rPr>
                      <w:rFonts w:eastAsia="標楷體"/>
                      <w:szCs w:val="24"/>
                    </w:rPr>
                    <w:t>1</w:t>
                  </w:r>
                </w:p>
              </w:tc>
              <w:tc>
                <w:tcPr>
                  <w:tcW w:w="2946" w:type="pct"/>
                </w:tcPr>
                <w:p w14:paraId="6C849126" w14:textId="006B2DB1" w:rsidR="00AE1511" w:rsidRPr="00C8452F" w:rsidRDefault="0005218F" w:rsidP="00C8452F">
                  <w:pPr>
                    <w:widowControl/>
                    <w:autoSpaceDE w:val="0"/>
                    <w:autoSpaceDN w:val="0"/>
                    <w:jc w:val="both"/>
                    <w:textAlignment w:val="bottom"/>
                    <w:rPr>
                      <w:rFonts w:eastAsia="標楷體"/>
                      <w:color w:val="000000" w:themeColor="text1"/>
                      <w:szCs w:val="24"/>
                    </w:rPr>
                  </w:pPr>
                  <w:r w:rsidRPr="00C8452F">
                    <w:rPr>
                      <w:rFonts w:eastAsia="標楷體" w:hint="eastAsia"/>
                      <w:color w:val="000000" w:themeColor="text1"/>
                      <w:szCs w:val="24"/>
                    </w:rPr>
                    <w:t>工業節能點檢清單資料蒐集</w:t>
                  </w:r>
                  <w:r w:rsidRPr="00C8452F">
                    <w:rPr>
                      <w:rFonts w:eastAsia="標楷體" w:hint="eastAsia"/>
                      <w:color w:val="000000" w:themeColor="text1"/>
                      <w:szCs w:val="24"/>
                    </w:rPr>
                    <w:t xml:space="preserve">: </w:t>
                  </w:r>
                  <w:r w:rsidRPr="00C8452F">
                    <w:rPr>
                      <w:rFonts w:eastAsia="標楷體" w:hint="eastAsia"/>
                      <w:color w:val="000000" w:themeColor="text1"/>
                      <w:szCs w:val="24"/>
                    </w:rPr>
                    <w:t>類型包括</w:t>
                  </w:r>
                  <w:r w:rsidRPr="00C8452F">
                    <w:rPr>
                      <w:rFonts w:eastAsia="標楷體" w:hint="eastAsia"/>
                      <w:color w:val="000000" w:themeColor="text1"/>
                      <w:szCs w:val="24"/>
                    </w:rPr>
                    <w:t xml:space="preserve">: </w:t>
                  </w:r>
                  <w:r w:rsidRPr="00C8452F">
                    <w:rPr>
                      <w:rFonts w:eastAsia="標楷體" w:hint="eastAsia"/>
                      <w:color w:val="000000" w:themeColor="text1"/>
                      <w:szCs w:val="24"/>
                    </w:rPr>
                    <w:t>空調、空壓、照明、用電量等類型</w:t>
                  </w:r>
                  <w:r w:rsidR="00C8452F" w:rsidRPr="00C8452F">
                    <w:rPr>
                      <w:rFonts w:eastAsia="標楷體" w:hint="eastAsia"/>
                      <w:color w:val="000000" w:themeColor="text1"/>
                      <w:szCs w:val="24"/>
                    </w:rPr>
                    <w:t>，</w:t>
                  </w:r>
                  <w:r w:rsidRPr="00C8452F">
                    <w:rPr>
                      <w:rFonts w:eastAsia="標楷體" w:hint="eastAsia"/>
                      <w:color w:val="000000" w:themeColor="text1"/>
                      <w:szCs w:val="24"/>
                    </w:rPr>
                    <w:t>彙整後檔案格式為</w:t>
                  </w:r>
                  <w:r w:rsidRPr="00C8452F">
                    <w:rPr>
                      <w:rFonts w:eastAsia="標楷體" w:hint="eastAsia"/>
                      <w:color w:val="000000" w:themeColor="text1"/>
                      <w:szCs w:val="24"/>
                    </w:rPr>
                    <w:t>Excel</w:t>
                  </w:r>
                  <w:r w:rsidRPr="00C8452F">
                    <w:rPr>
                      <w:rFonts w:eastAsia="標楷體" w:hint="eastAsia"/>
                      <w:color w:val="000000" w:themeColor="text1"/>
                      <w:szCs w:val="24"/>
                    </w:rPr>
                    <w:t>。</w:t>
                  </w:r>
                </w:p>
              </w:tc>
              <w:tc>
                <w:tcPr>
                  <w:tcW w:w="629" w:type="pct"/>
                  <w:vAlign w:val="center"/>
                </w:tcPr>
                <w:p w14:paraId="34C161EE" w14:textId="3F2E44D0" w:rsidR="001D5C18" w:rsidRPr="003126C0" w:rsidRDefault="0005218F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t>10</w:t>
                  </w:r>
                  <w:r w:rsidR="001D5C18" w:rsidRPr="003126C0">
                    <w:rPr>
                      <w:rFonts w:eastAsia="標楷體"/>
                      <w:szCs w:val="24"/>
                    </w:rPr>
                    <w:t>0%</w:t>
                  </w:r>
                </w:p>
              </w:tc>
            </w:tr>
          </w:tbl>
          <w:p w14:paraId="5058E465" w14:textId="77777777" w:rsidR="001D5C18" w:rsidRPr="003126C0" w:rsidRDefault="001D5C18" w:rsidP="009E62FA">
            <w:pPr>
              <w:widowControl/>
              <w:numPr>
                <w:ilvl w:val="0"/>
                <w:numId w:val="12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3126C0">
              <w:rPr>
                <w:rFonts w:eastAsia="標楷體"/>
                <w:szCs w:val="24"/>
              </w:rPr>
              <w:t>驗收方式</w:t>
            </w:r>
            <w:r w:rsidRPr="003126C0">
              <w:rPr>
                <w:rFonts w:eastAsia="標楷體" w:hint="eastAsia"/>
                <w:szCs w:val="24"/>
              </w:rPr>
              <w:t>：</w:t>
            </w:r>
            <w:r w:rsidRPr="003126C0">
              <w:rPr>
                <w:rFonts w:eastAsia="標楷體"/>
                <w:szCs w:val="24"/>
              </w:rPr>
              <w:t>由需求單位就驗收項目進行查驗，需符合雙方所議定之規格內容。</w:t>
            </w:r>
          </w:p>
          <w:p w14:paraId="7D3EDE3D" w14:textId="213A1CF1" w:rsidR="00125228" w:rsidRPr="003126C0" w:rsidRDefault="00125228" w:rsidP="009E62FA">
            <w:pPr>
              <w:widowControl/>
              <w:numPr>
                <w:ilvl w:val="0"/>
                <w:numId w:val="12"/>
              </w:numPr>
              <w:tabs>
                <w:tab w:val="clear" w:pos="562"/>
              </w:tabs>
              <w:autoSpaceDE w:val="0"/>
              <w:autoSpaceDN w:val="0"/>
              <w:spacing w:line="400" w:lineRule="exact"/>
              <w:ind w:left="588" w:hanging="506"/>
              <w:jc w:val="both"/>
              <w:textAlignment w:val="bottom"/>
              <w:rPr>
                <w:rFonts w:eastAsia="標楷體"/>
                <w:b/>
                <w:szCs w:val="24"/>
              </w:rPr>
            </w:pPr>
            <w:r w:rsidRPr="003126C0">
              <w:rPr>
                <w:rFonts w:eastAsia="標楷體" w:hint="eastAsia"/>
                <w:b/>
                <w:szCs w:val="24"/>
              </w:rPr>
              <w:t>付款方式：</w:t>
            </w:r>
            <w:r w:rsidR="00994FBD" w:rsidRPr="003126C0">
              <w:rPr>
                <w:rFonts w:eastAsia="標楷體" w:hint="eastAsia"/>
                <w:b/>
                <w:szCs w:val="24"/>
              </w:rPr>
              <w:t>各查核點驗</w:t>
            </w:r>
            <w:r w:rsidR="0038139C" w:rsidRPr="003126C0">
              <w:rPr>
                <w:rFonts w:eastAsia="標楷體" w:hint="eastAsia"/>
                <w:b/>
                <w:szCs w:val="24"/>
              </w:rPr>
              <w:t>收</w:t>
            </w:r>
            <w:r w:rsidR="000444BC" w:rsidRPr="003126C0">
              <w:rPr>
                <w:rFonts w:eastAsia="標楷體" w:hint="eastAsia"/>
                <w:b/>
                <w:szCs w:val="24"/>
              </w:rPr>
              <w:t>完成即刻</w:t>
            </w:r>
            <w:r w:rsidR="00C04E70" w:rsidRPr="003126C0">
              <w:rPr>
                <w:rFonts w:eastAsia="標楷體" w:hint="eastAsia"/>
                <w:b/>
                <w:szCs w:val="24"/>
              </w:rPr>
              <w:t>支付當期款項</w:t>
            </w:r>
            <w:r w:rsidR="0038139C" w:rsidRPr="003126C0">
              <w:rPr>
                <w:rFonts w:eastAsia="標楷體" w:hint="eastAsia"/>
                <w:b/>
                <w:szCs w:val="24"/>
              </w:rPr>
              <w:t>。</w:t>
            </w:r>
          </w:p>
          <w:p w14:paraId="6FE0CB69" w14:textId="61A356D6" w:rsidR="001D5C18" w:rsidRPr="003126C0" w:rsidRDefault="001D5C18" w:rsidP="009E62FA">
            <w:pPr>
              <w:widowControl/>
              <w:numPr>
                <w:ilvl w:val="0"/>
                <w:numId w:val="12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3126C0">
              <w:rPr>
                <w:rFonts w:eastAsia="標楷體" w:hint="eastAsia"/>
                <w:szCs w:val="24"/>
              </w:rPr>
              <w:t>若承作廠商未如期完成交付，經定期催告，逾期未能改正時，工業技術研究院得以書面通知立即終止本案之進行；若因可歸責承作廠商之事由致未能如期完成本案時，承作廠商應賠償工業技術研究院本案總額</w:t>
            </w:r>
            <w:r w:rsidRPr="003126C0">
              <w:rPr>
                <w:rFonts w:eastAsia="標楷體" w:hint="eastAsia"/>
                <w:szCs w:val="24"/>
              </w:rPr>
              <w:t>1</w:t>
            </w:r>
            <w:r w:rsidR="00F3574A" w:rsidRPr="003126C0">
              <w:rPr>
                <w:rFonts w:eastAsia="標楷體"/>
                <w:szCs w:val="24"/>
              </w:rPr>
              <w:t>%</w:t>
            </w:r>
            <w:r w:rsidRPr="003126C0">
              <w:rPr>
                <w:rFonts w:eastAsia="標楷體" w:hint="eastAsia"/>
                <w:szCs w:val="24"/>
              </w:rPr>
              <w:t>/</w:t>
            </w:r>
            <w:r w:rsidRPr="003126C0">
              <w:rPr>
                <w:rFonts w:eastAsia="標楷體" w:hint="eastAsia"/>
                <w:szCs w:val="24"/>
              </w:rPr>
              <w:t>天的違約金，以總額</w:t>
            </w:r>
            <w:r w:rsidRPr="003126C0">
              <w:rPr>
                <w:rFonts w:eastAsia="標楷體" w:hint="eastAsia"/>
                <w:szCs w:val="24"/>
              </w:rPr>
              <w:t>20%</w:t>
            </w:r>
            <w:r w:rsidRPr="003126C0">
              <w:rPr>
                <w:rFonts w:eastAsia="標楷體" w:hint="eastAsia"/>
                <w:szCs w:val="24"/>
              </w:rPr>
              <w:t>為上限；若因承作廠商造成工業技術研究院無法如期驗收，導致工業技術研究院被業主違約扣款、影響商譽等之重大情節者，工業技術研究院得以視情節重大程度，逕行向承作廠商求償。</w:t>
            </w:r>
          </w:p>
        </w:tc>
      </w:tr>
      <w:tr w:rsidR="001D5C18" w:rsidRPr="003126C0" w14:paraId="66C68404" w14:textId="77777777" w:rsidTr="001D5C18">
        <w:tc>
          <w:tcPr>
            <w:tcW w:w="9937" w:type="dxa"/>
            <w:gridSpan w:val="3"/>
            <w:shd w:val="clear" w:color="auto" w:fill="0C0C0C"/>
            <w:vAlign w:val="center"/>
          </w:tcPr>
          <w:p w14:paraId="76F9C34E" w14:textId="43633C3A" w:rsidR="001D5C18" w:rsidRPr="003126C0" w:rsidRDefault="001D5C18" w:rsidP="00E1043D">
            <w:pPr>
              <w:widowControl/>
              <w:autoSpaceDE w:val="0"/>
              <w:autoSpaceDN w:val="0"/>
              <w:ind w:left="574" w:hanging="57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="00823F2E" w:rsidRPr="003126C0">
              <w:rPr>
                <w:rFonts w:eastAsia="標楷體"/>
                <w:color w:val="FFFFFF" w:themeColor="background1"/>
                <w:szCs w:val="24"/>
              </w:rPr>
              <w:sym w:font="Wingdings 2" w:char="F079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權利之歸屬</w:t>
            </w:r>
          </w:p>
        </w:tc>
      </w:tr>
      <w:tr w:rsidR="001D5C18" w:rsidRPr="003126C0" w14:paraId="2DB67F29" w14:textId="77777777" w:rsidTr="00C0334C">
        <w:trPr>
          <w:trHeight w:val="6199"/>
        </w:trPr>
        <w:tc>
          <w:tcPr>
            <w:tcW w:w="9937" w:type="dxa"/>
            <w:gridSpan w:val="3"/>
            <w:tcBorders>
              <w:bottom w:val="single" w:sz="4" w:space="0" w:color="auto"/>
            </w:tcBorders>
            <w:vAlign w:val="center"/>
          </w:tcPr>
          <w:p w14:paraId="68C370E1" w14:textId="77777777" w:rsidR="001D5C18" w:rsidRPr="003126C0" w:rsidRDefault="001D5C18" w:rsidP="009E62FA">
            <w:pPr>
              <w:widowControl/>
              <w:numPr>
                <w:ilvl w:val="0"/>
                <w:numId w:val="13"/>
              </w:numPr>
              <w:autoSpaceDE w:val="0"/>
              <w:autoSpaceDN w:val="0"/>
              <w:spacing w:line="400" w:lineRule="exact"/>
              <w:ind w:left="561" w:hanging="482"/>
              <w:jc w:val="both"/>
              <w:textDirection w:val="lrTbV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lastRenderedPageBreak/>
              <w:t>承作廠商交付本案相關產品如包含第三者開發之產品（或無法判斷是否為第三者之產品時），應保證（或提供授權證明文件）其使用之合法性（以符合中華民國著作權法規範為準），如隱瞞事實或取用未經合法授權使用之識別標誌、圖表及圖檔等，致使工業技術研究院遭致任何損失或聲譽損害時，承作廠商應負一切損害責任（含訴訟及律師費用），並盡最大努力於涉訟或仲裁中為工業技術研究院之權益辯護。</w:t>
            </w:r>
          </w:p>
          <w:p w14:paraId="2CCE695E" w14:textId="77777777" w:rsidR="001D5C18" w:rsidRPr="003126C0" w:rsidRDefault="001D5C18" w:rsidP="009E62FA">
            <w:pPr>
              <w:widowControl/>
              <w:numPr>
                <w:ilvl w:val="0"/>
                <w:numId w:val="13"/>
              </w:numPr>
              <w:autoSpaceDE w:val="0"/>
              <w:autoSpaceDN w:val="0"/>
              <w:spacing w:line="400" w:lineRule="exact"/>
              <w:ind w:left="561" w:hanging="482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關於承作廠商必須遵守著作權及專利法之一切規定，如有違反情事發生，承作廠商應負完全法律責任，與工業技術研究院無關。</w:t>
            </w:r>
          </w:p>
          <w:p w14:paraId="05ACF7C5" w14:textId="6E8DFF30" w:rsidR="001D5C18" w:rsidRPr="003126C0" w:rsidRDefault="001D5C18" w:rsidP="009E62FA">
            <w:pPr>
              <w:widowControl/>
              <w:numPr>
                <w:ilvl w:val="0"/>
                <w:numId w:val="13"/>
              </w:numPr>
              <w:autoSpaceDE w:val="0"/>
              <w:autoSpaceDN w:val="0"/>
              <w:spacing w:line="400" w:lineRule="exact"/>
              <w:ind w:left="561" w:hanging="482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受</w:t>
            </w:r>
            <w:r w:rsidR="004D1845" w:rsidRPr="005D115D">
              <w:rPr>
                <w:rFonts w:eastAsia="標楷體" w:hint="eastAsia"/>
                <w:color w:val="000000" w:themeColor="text1"/>
                <w:szCs w:val="24"/>
              </w:rPr>
              <w:t>專業服務案</w:t>
            </w:r>
            <w:r w:rsidRPr="003126C0">
              <w:rPr>
                <w:rFonts w:eastAsia="標楷體" w:hint="eastAsia"/>
                <w:color w:val="000000" w:themeColor="text1"/>
                <w:szCs w:val="24"/>
              </w:rPr>
              <w:t>完成之</w:t>
            </w:r>
            <w:r w:rsidRPr="003126C0">
              <w:rPr>
                <w:rFonts w:eastAsia="標楷體"/>
                <w:color w:val="000000" w:themeColor="text1"/>
                <w:szCs w:val="24"/>
              </w:rPr>
              <w:t>產品</w:t>
            </w:r>
            <w:r w:rsidRPr="003126C0">
              <w:rPr>
                <w:rFonts w:eastAsia="標楷體" w:hint="eastAsia"/>
                <w:color w:val="000000" w:themeColor="text1"/>
                <w:szCs w:val="24"/>
              </w:rPr>
              <w:t>以工業技術研究院為著作財產權人，非經工業技術研究院同意，不得重製、改作、編輯、散布、公開口述及出借。對外公開發表時，需經工業技術研究院同意。</w:t>
            </w:r>
          </w:p>
          <w:p w14:paraId="57A9F205" w14:textId="77777777" w:rsidR="001D5C18" w:rsidRPr="003126C0" w:rsidRDefault="001D5C18" w:rsidP="009E62FA">
            <w:pPr>
              <w:widowControl/>
              <w:numPr>
                <w:ilvl w:val="0"/>
                <w:numId w:val="13"/>
              </w:numPr>
              <w:autoSpaceDE w:val="0"/>
              <w:autoSpaceDN w:val="0"/>
              <w:spacing w:line="400" w:lineRule="exact"/>
              <w:ind w:left="561" w:hanging="482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承作廠商為執行本契約所取得或持有的資訊（包含但不限於所有文件、圖說、報表或電腦資料、數據、營業秘密等），非經工業技術研究院事先書面同意，不得洩漏或交付予任何第三人或運用於本案無關之工作；如因洩漏、交付、使用、竄改或其他不利工業技術研究院之相關行為，除應賠償工業技術研究院之權益損失，並負一切法律責任。承作廠商應要求參與本案之人員遵守本條之規定。承作廠商之人員違反本條之約定者，視為承作廠商違反本條之約定。</w:t>
            </w:r>
          </w:p>
        </w:tc>
      </w:tr>
    </w:tbl>
    <w:p w14:paraId="643B8939" w14:textId="77777777" w:rsidR="001D5C18" w:rsidRPr="00C96D0A" w:rsidRDefault="001D5C18" w:rsidP="00F3574A">
      <w:pPr>
        <w:widowControl/>
        <w:autoSpaceDE w:val="0"/>
        <w:autoSpaceDN w:val="0"/>
        <w:snapToGrid w:val="0"/>
        <w:spacing w:line="500" w:lineRule="exact"/>
        <w:textAlignment w:val="bottom"/>
        <w:rPr>
          <w:rFonts w:eastAsia="標楷體"/>
          <w:b/>
          <w:sz w:val="44"/>
        </w:rPr>
      </w:pPr>
    </w:p>
    <w:sectPr w:rsidR="001D5C18" w:rsidRPr="00C96D0A" w:rsidSect="00881CF1">
      <w:headerReference w:type="default" r:id="rId8"/>
      <w:footerReference w:type="default" r:id="rId9"/>
      <w:pgSz w:w="11907" w:h="16840" w:code="9"/>
      <w:pgMar w:top="326" w:right="1134" w:bottom="651" w:left="1134" w:header="340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31DBE" w14:textId="77777777" w:rsidR="00C437F8" w:rsidRDefault="00C437F8" w:rsidP="00652B20">
      <w:r>
        <w:separator/>
      </w:r>
    </w:p>
  </w:endnote>
  <w:endnote w:type="continuationSeparator" w:id="0">
    <w:p w14:paraId="65FF7CD4" w14:textId="77777777" w:rsidR="00C437F8" w:rsidRDefault="00C437F8" w:rsidP="00652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C1A1" w14:textId="7D4EC45B" w:rsidR="00CD7FA8" w:rsidRPr="00233F13" w:rsidRDefault="00351EC1" w:rsidP="00351EC1">
    <w:pPr>
      <w:pStyle w:val="a5"/>
      <w:spacing w:before="120" w:after="120"/>
      <w:jc w:val="center"/>
      <w:rPr>
        <w:rFonts w:ascii="Arial" w:hAnsi="Arial"/>
        <w:b/>
        <w:sz w:val="24"/>
        <w:szCs w:val="24"/>
      </w:rPr>
    </w:pPr>
    <w:r w:rsidRPr="00233F13">
      <w:rPr>
        <w:rFonts w:ascii="Arial" w:eastAsia="標楷體" w:hAnsi="Arial"/>
        <w:sz w:val="24"/>
        <w:szCs w:val="24"/>
      </w:rPr>
      <w:fldChar w:fldCharType="begin"/>
    </w:r>
    <w:r w:rsidRPr="00233F13">
      <w:rPr>
        <w:rFonts w:ascii="Arial" w:eastAsia="標楷體" w:hAnsi="Arial" w:hint="eastAsia"/>
        <w:sz w:val="24"/>
        <w:szCs w:val="24"/>
      </w:rPr>
      <w:instrText>PAGE</w:instrText>
    </w:r>
    <w:r w:rsidRPr="00233F13">
      <w:rPr>
        <w:rFonts w:ascii="Arial" w:eastAsia="標楷體" w:hAnsi="Arial"/>
        <w:sz w:val="24"/>
        <w:szCs w:val="24"/>
      </w:rPr>
      <w:fldChar w:fldCharType="separate"/>
    </w:r>
    <w:r w:rsidR="00896E1F">
      <w:rPr>
        <w:rFonts w:ascii="Arial" w:eastAsia="標楷體" w:hAnsi="Arial"/>
        <w:noProof/>
        <w:sz w:val="24"/>
        <w:szCs w:val="24"/>
      </w:rPr>
      <w:t>4</w:t>
    </w:r>
    <w:r w:rsidRPr="00233F13">
      <w:rPr>
        <w:rFonts w:ascii="Arial" w:eastAsia="標楷體" w:hAnsi="Arial"/>
        <w:sz w:val="24"/>
        <w:szCs w:val="24"/>
      </w:rPr>
      <w:fldChar w:fldCharType="end"/>
    </w:r>
    <w:r w:rsidRPr="00233F13">
      <w:rPr>
        <w:rFonts w:ascii="Arial" w:eastAsia="標楷體" w:hAnsi="Arial" w:hint="eastAsia"/>
        <w:sz w:val="24"/>
        <w:szCs w:val="24"/>
      </w:rPr>
      <w:t>/</w:t>
    </w:r>
    <w:r w:rsidRPr="00233F13">
      <w:rPr>
        <w:rFonts w:ascii="Arial" w:eastAsia="標楷體" w:hAnsi="Arial"/>
        <w:sz w:val="24"/>
        <w:szCs w:val="24"/>
      </w:rPr>
      <w:fldChar w:fldCharType="begin"/>
    </w:r>
    <w:r w:rsidRPr="00233F13">
      <w:rPr>
        <w:rFonts w:ascii="Arial" w:eastAsia="標楷體" w:hAnsi="Arial"/>
        <w:sz w:val="24"/>
        <w:szCs w:val="24"/>
      </w:rPr>
      <w:instrText>NUMPAGES</w:instrText>
    </w:r>
    <w:r w:rsidRPr="00233F13">
      <w:rPr>
        <w:rFonts w:ascii="Arial" w:eastAsia="標楷體" w:hAnsi="Arial"/>
        <w:sz w:val="24"/>
        <w:szCs w:val="24"/>
      </w:rPr>
      <w:fldChar w:fldCharType="separate"/>
    </w:r>
    <w:r w:rsidR="00896E1F">
      <w:rPr>
        <w:rFonts w:ascii="Arial" w:eastAsia="標楷體" w:hAnsi="Arial"/>
        <w:noProof/>
        <w:sz w:val="24"/>
        <w:szCs w:val="24"/>
      </w:rPr>
      <w:t>4</w:t>
    </w:r>
    <w:r w:rsidRPr="00233F13">
      <w:rPr>
        <w:rFonts w:ascii="Arial" w:eastAsia="標楷體" w:hAnsi="Arial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DEDF1" w14:textId="77777777" w:rsidR="00C437F8" w:rsidRDefault="00C437F8" w:rsidP="00652B20">
      <w:r>
        <w:separator/>
      </w:r>
    </w:p>
  </w:footnote>
  <w:footnote w:type="continuationSeparator" w:id="0">
    <w:p w14:paraId="45ED21D4" w14:textId="77777777" w:rsidR="00C437F8" w:rsidRDefault="00C437F8" w:rsidP="00652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73264" w14:textId="14AF9213" w:rsidR="00CD7FA8" w:rsidRDefault="000E5011">
    <w:pPr>
      <w:pStyle w:val="a3"/>
    </w:pPr>
    <w:r>
      <w:rPr>
        <w:noProof/>
      </w:rPr>
      <w:drawing>
        <wp:inline distT="0" distB="0" distL="0" distR="0" wp14:anchorId="2E83A24B" wp14:editId="0AF5E45A">
          <wp:extent cx="2059305" cy="468630"/>
          <wp:effectExtent l="0" t="0" r="0" b="7620"/>
          <wp:docPr id="3" name="圖片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30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A2982"/>
    <w:multiLevelType w:val="hybridMultilevel"/>
    <w:tmpl w:val="58FE68FA"/>
    <w:lvl w:ilvl="0" w:tplc="4D564582">
      <w:start w:val="1"/>
      <w:numFmt w:val="taiwaneseCountingThousand"/>
      <w:lvlText w:val="%1、"/>
      <w:lvlJc w:val="left"/>
      <w:pPr>
        <w:tabs>
          <w:tab w:val="num" w:pos="562"/>
        </w:tabs>
        <w:ind w:left="5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0479EF"/>
    <w:multiLevelType w:val="hybridMultilevel"/>
    <w:tmpl w:val="333868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843658"/>
    <w:multiLevelType w:val="hybridMultilevel"/>
    <w:tmpl w:val="D4D22982"/>
    <w:lvl w:ilvl="0" w:tplc="A844CB86">
      <w:start w:val="1"/>
      <w:numFmt w:val="decimal"/>
      <w:lvlText w:val="%1."/>
      <w:lvlJc w:val="left"/>
      <w:pPr>
        <w:ind w:left="480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6F7FD3"/>
    <w:multiLevelType w:val="hybridMultilevel"/>
    <w:tmpl w:val="C39010F0"/>
    <w:lvl w:ilvl="0" w:tplc="28269B4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D2FA3D7E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3972A66"/>
    <w:multiLevelType w:val="hybridMultilevel"/>
    <w:tmpl w:val="79760AC0"/>
    <w:lvl w:ilvl="0" w:tplc="4D02A05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6C16B33"/>
    <w:multiLevelType w:val="hybridMultilevel"/>
    <w:tmpl w:val="85768DF0"/>
    <w:lvl w:ilvl="0" w:tplc="71FAEBD8">
      <w:start w:val="1"/>
      <w:numFmt w:val="bullet"/>
      <w:lvlText w:val="·"/>
      <w:lvlJc w:val="left"/>
      <w:pPr>
        <w:ind w:left="1884" w:hanging="480"/>
      </w:pPr>
      <w:rPr>
        <w:rFonts w:ascii="細明體" w:eastAsia="細明體" w:hAnsi="細明體" w:hint="eastAsia"/>
      </w:rPr>
    </w:lvl>
    <w:lvl w:ilvl="1" w:tplc="04090003" w:tentative="1">
      <w:start w:val="1"/>
      <w:numFmt w:val="bullet"/>
      <w:lvlText w:val=""/>
      <w:lvlJc w:val="left"/>
      <w:pPr>
        <w:ind w:left="23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4" w:hanging="480"/>
      </w:pPr>
      <w:rPr>
        <w:rFonts w:ascii="Wingdings" w:hAnsi="Wingdings" w:hint="default"/>
      </w:rPr>
    </w:lvl>
  </w:abstractNum>
  <w:abstractNum w:abstractNumId="6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7" w15:restartNumberingAfterBreak="0">
    <w:nsid w:val="2C296CC8"/>
    <w:multiLevelType w:val="hybridMultilevel"/>
    <w:tmpl w:val="16A2CA8A"/>
    <w:lvl w:ilvl="0" w:tplc="04090001">
      <w:start w:val="1"/>
      <w:numFmt w:val="bullet"/>
      <w:lvlText w:val=""/>
      <w:lvlJc w:val="left"/>
      <w:pPr>
        <w:ind w:left="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80"/>
      </w:pPr>
      <w:rPr>
        <w:rFonts w:ascii="Wingdings" w:hAnsi="Wingdings" w:hint="default"/>
      </w:rPr>
    </w:lvl>
  </w:abstractNum>
  <w:abstractNum w:abstractNumId="8" w15:restartNumberingAfterBreak="0">
    <w:nsid w:val="2EEE17BF"/>
    <w:multiLevelType w:val="hybridMultilevel"/>
    <w:tmpl w:val="207C78C8"/>
    <w:lvl w:ilvl="0" w:tplc="00A065D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E60697"/>
    <w:multiLevelType w:val="hybridMultilevel"/>
    <w:tmpl w:val="5B0AEA78"/>
    <w:lvl w:ilvl="0" w:tplc="3FCA720A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5280FBE"/>
    <w:multiLevelType w:val="hybridMultilevel"/>
    <w:tmpl w:val="192E78C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5B81B6F"/>
    <w:multiLevelType w:val="hybridMultilevel"/>
    <w:tmpl w:val="6CCC53C0"/>
    <w:lvl w:ilvl="0" w:tplc="355448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743F0B"/>
    <w:multiLevelType w:val="hybridMultilevel"/>
    <w:tmpl w:val="615468D4"/>
    <w:lvl w:ilvl="0" w:tplc="546649B8">
      <w:start w:val="1"/>
      <w:numFmt w:val="bullet"/>
      <w:lvlText w:val="■"/>
      <w:lvlJc w:val="left"/>
      <w:pPr>
        <w:tabs>
          <w:tab w:val="num" w:pos="600"/>
        </w:tabs>
        <w:ind w:left="60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CD436B4"/>
    <w:multiLevelType w:val="hybridMultilevel"/>
    <w:tmpl w:val="9D7411E4"/>
    <w:lvl w:ilvl="0" w:tplc="A844CB86">
      <w:start w:val="1"/>
      <w:numFmt w:val="decimal"/>
      <w:lvlText w:val="%1."/>
      <w:lvlJc w:val="left"/>
      <w:pPr>
        <w:ind w:left="480" w:hanging="480"/>
      </w:pPr>
      <w:rPr>
        <w:b/>
        <w:color w:val="auto"/>
      </w:rPr>
    </w:lvl>
    <w:lvl w:ilvl="1" w:tplc="AA2E1E16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311412"/>
    <w:multiLevelType w:val="hybridMultilevel"/>
    <w:tmpl w:val="68609752"/>
    <w:lvl w:ilvl="0" w:tplc="6CAA0E5E">
      <w:start w:val="1"/>
      <w:numFmt w:val="taiwaneseCountingThousand"/>
      <w:lvlText w:val="%1、"/>
      <w:lvlJc w:val="left"/>
      <w:pPr>
        <w:tabs>
          <w:tab w:val="num" w:pos="562"/>
        </w:tabs>
        <w:ind w:left="5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EE737FC"/>
    <w:multiLevelType w:val="hybridMultilevel"/>
    <w:tmpl w:val="2E6AEB2A"/>
    <w:lvl w:ilvl="0" w:tplc="2954CB32">
      <w:start w:val="1"/>
      <w:numFmt w:val="bullet"/>
      <w:lvlText w:val=""/>
      <w:lvlJc w:val="left"/>
      <w:pPr>
        <w:ind w:left="560" w:hanging="48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1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80"/>
      </w:pPr>
      <w:rPr>
        <w:rFonts w:ascii="Wingdings" w:hAnsi="Wingdings" w:hint="default"/>
      </w:rPr>
    </w:lvl>
  </w:abstractNum>
  <w:abstractNum w:abstractNumId="16" w15:restartNumberingAfterBreak="0">
    <w:nsid w:val="4EF95D6C"/>
    <w:multiLevelType w:val="hybridMultilevel"/>
    <w:tmpl w:val="62B2B060"/>
    <w:lvl w:ilvl="0" w:tplc="04090003">
      <w:start w:val="1"/>
      <w:numFmt w:val="bullet"/>
      <w:lvlText w:val=""/>
      <w:lvlJc w:val="left"/>
      <w:pPr>
        <w:ind w:left="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80"/>
      </w:pPr>
      <w:rPr>
        <w:rFonts w:ascii="Wingdings" w:hAnsi="Wingdings" w:hint="default"/>
      </w:rPr>
    </w:lvl>
  </w:abstractNum>
  <w:abstractNum w:abstractNumId="17" w15:restartNumberingAfterBreak="0">
    <w:nsid w:val="54B3225D"/>
    <w:multiLevelType w:val="singleLevel"/>
    <w:tmpl w:val="EF22B0AC"/>
    <w:lvl w:ilvl="0">
      <w:start w:val="6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18" w15:restartNumberingAfterBreak="0">
    <w:nsid w:val="56DE56C2"/>
    <w:multiLevelType w:val="hybridMultilevel"/>
    <w:tmpl w:val="38E650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535058"/>
    <w:multiLevelType w:val="hybridMultilevel"/>
    <w:tmpl w:val="F7B449E0"/>
    <w:lvl w:ilvl="0" w:tplc="ED86AE5E">
      <w:start w:val="1"/>
      <w:numFmt w:val="bullet"/>
      <w:lvlText w:val=""/>
      <w:lvlJc w:val="left"/>
      <w:pPr>
        <w:ind w:left="18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4" w:hanging="480"/>
      </w:pPr>
      <w:rPr>
        <w:rFonts w:ascii="Wingdings" w:hAnsi="Wingdings" w:hint="default"/>
      </w:rPr>
    </w:lvl>
  </w:abstractNum>
  <w:abstractNum w:abstractNumId="20" w15:restartNumberingAfterBreak="0">
    <w:nsid w:val="6A3658D5"/>
    <w:multiLevelType w:val="hybridMultilevel"/>
    <w:tmpl w:val="77D21FA4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61E61826">
      <w:start w:val="1"/>
      <w:numFmt w:val="decimal"/>
      <w:lvlText w:val="(%2)"/>
      <w:lvlJc w:val="right"/>
      <w:pPr>
        <w:tabs>
          <w:tab w:val="num" w:pos="960"/>
        </w:tabs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99C1CCF"/>
    <w:multiLevelType w:val="hybridMultilevel"/>
    <w:tmpl w:val="2EF27292"/>
    <w:lvl w:ilvl="0" w:tplc="A6AA554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5330ED10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C56538D"/>
    <w:multiLevelType w:val="hybridMultilevel"/>
    <w:tmpl w:val="3718DE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68917386">
    <w:abstractNumId w:val="6"/>
  </w:num>
  <w:num w:numId="2" w16cid:durableId="1557005762">
    <w:abstractNumId w:val="17"/>
  </w:num>
  <w:num w:numId="3" w16cid:durableId="1932152811">
    <w:abstractNumId w:val="12"/>
  </w:num>
  <w:num w:numId="4" w16cid:durableId="500657705">
    <w:abstractNumId w:val="3"/>
  </w:num>
  <w:num w:numId="5" w16cid:durableId="1982690360">
    <w:abstractNumId w:val="9"/>
  </w:num>
  <w:num w:numId="6" w16cid:durableId="740836931">
    <w:abstractNumId w:val="21"/>
  </w:num>
  <w:num w:numId="7" w16cid:durableId="1048408718">
    <w:abstractNumId w:val="13"/>
  </w:num>
  <w:num w:numId="8" w16cid:durableId="556286531">
    <w:abstractNumId w:val="18"/>
  </w:num>
  <w:num w:numId="9" w16cid:durableId="614554966">
    <w:abstractNumId w:val="10"/>
  </w:num>
  <w:num w:numId="10" w16cid:durableId="1260021090">
    <w:abstractNumId w:val="16"/>
  </w:num>
  <w:num w:numId="11" w16cid:durableId="374549976">
    <w:abstractNumId w:val="20"/>
  </w:num>
  <w:num w:numId="12" w16cid:durableId="196044340">
    <w:abstractNumId w:val="14"/>
  </w:num>
  <w:num w:numId="13" w16cid:durableId="2136212013">
    <w:abstractNumId w:val="0"/>
  </w:num>
  <w:num w:numId="14" w16cid:durableId="144200343">
    <w:abstractNumId w:val="19"/>
  </w:num>
  <w:num w:numId="15" w16cid:durableId="583106456">
    <w:abstractNumId w:val="2"/>
  </w:num>
  <w:num w:numId="16" w16cid:durableId="240725540">
    <w:abstractNumId w:val="5"/>
  </w:num>
  <w:num w:numId="17" w16cid:durableId="1513257771">
    <w:abstractNumId w:val="4"/>
  </w:num>
  <w:num w:numId="18" w16cid:durableId="129976728">
    <w:abstractNumId w:val="8"/>
  </w:num>
  <w:num w:numId="19" w16cid:durableId="1073283489">
    <w:abstractNumId w:val="22"/>
  </w:num>
  <w:num w:numId="20" w16cid:durableId="1668248649">
    <w:abstractNumId w:val="1"/>
  </w:num>
  <w:num w:numId="21" w16cid:durableId="654382143">
    <w:abstractNumId w:val="15"/>
  </w:num>
  <w:num w:numId="22" w16cid:durableId="250050075">
    <w:abstractNumId w:val="7"/>
  </w:num>
  <w:num w:numId="23" w16cid:durableId="1694526458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2CA"/>
    <w:rsid w:val="000024FB"/>
    <w:rsid w:val="000041D9"/>
    <w:rsid w:val="0000527A"/>
    <w:rsid w:val="0000540D"/>
    <w:rsid w:val="00005C37"/>
    <w:rsid w:val="0001117D"/>
    <w:rsid w:val="00011A14"/>
    <w:rsid w:val="00014F80"/>
    <w:rsid w:val="000246D9"/>
    <w:rsid w:val="000277AB"/>
    <w:rsid w:val="00030BC5"/>
    <w:rsid w:val="0003264D"/>
    <w:rsid w:val="00032F88"/>
    <w:rsid w:val="00032FEB"/>
    <w:rsid w:val="00040DC3"/>
    <w:rsid w:val="00041115"/>
    <w:rsid w:val="000444BC"/>
    <w:rsid w:val="00046E30"/>
    <w:rsid w:val="000508E2"/>
    <w:rsid w:val="0005218F"/>
    <w:rsid w:val="000526A2"/>
    <w:rsid w:val="000612E4"/>
    <w:rsid w:val="00061797"/>
    <w:rsid w:val="0006393B"/>
    <w:rsid w:val="00065328"/>
    <w:rsid w:val="00065A30"/>
    <w:rsid w:val="000718B9"/>
    <w:rsid w:val="00072030"/>
    <w:rsid w:val="00080405"/>
    <w:rsid w:val="00081DBD"/>
    <w:rsid w:val="00091803"/>
    <w:rsid w:val="00094859"/>
    <w:rsid w:val="00094E2C"/>
    <w:rsid w:val="000A0996"/>
    <w:rsid w:val="000A0BC4"/>
    <w:rsid w:val="000A277B"/>
    <w:rsid w:val="000B0631"/>
    <w:rsid w:val="000B3ED4"/>
    <w:rsid w:val="000B6DCA"/>
    <w:rsid w:val="000B7056"/>
    <w:rsid w:val="000B7F12"/>
    <w:rsid w:val="000C0047"/>
    <w:rsid w:val="000C18E6"/>
    <w:rsid w:val="000C45CD"/>
    <w:rsid w:val="000C4AED"/>
    <w:rsid w:val="000C5742"/>
    <w:rsid w:val="000C7688"/>
    <w:rsid w:val="000D0F7B"/>
    <w:rsid w:val="000D2D0F"/>
    <w:rsid w:val="000D3F6E"/>
    <w:rsid w:val="000D4380"/>
    <w:rsid w:val="000E4ED5"/>
    <w:rsid w:val="000E5011"/>
    <w:rsid w:val="000E5A9F"/>
    <w:rsid w:val="000F12AD"/>
    <w:rsid w:val="000F2D68"/>
    <w:rsid w:val="000F5CF1"/>
    <w:rsid w:val="0010006E"/>
    <w:rsid w:val="0010546E"/>
    <w:rsid w:val="00106417"/>
    <w:rsid w:val="00107D74"/>
    <w:rsid w:val="00114506"/>
    <w:rsid w:val="00114C49"/>
    <w:rsid w:val="001154CA"/>
    <w:rsid w:val="00115DB8"/>
    <w:rsid w:val="00122B94"/>
    <w:rsid w:val="00123249"/>
    <w:rsid w:val="00125228"/>
    <w:rsid w:val="00125369"/>
    <w:rsid w:val="001256CD"/>
    <w:rsid w:val="001339D6"/>
    <w:rsid w:val="00135304"/>
    <w:rsid w:val="00135D77"/>
    <w:rsid w:val="00136491"/>
    <w:rsid w:val="001438E4"/>
    <w:rsid w:val="001535DF"/>
    <w:rsid w:val="001544E5"/>
    <w:rsid w:val="00156DE9"/>
    <w:rsid w:val="00157B8E"/>
    <w:rsid w:val="00157D0D"/>
    <w:rsid w:val="00160372"/>
    <w:rsid w:val="00160572"/>
    <w:rsid w:val="00160EFA"/>
    <w:rsid w:val="00162E59"/>
    <w:rsid w:val="001674A9"/>
    <w:rsid w:val="001675B2"/>
    <w:rsid w:val="00170867"/>
    <w:rsid w:val="00170CF6"/>
    <w:rsid w:val="001826A4"/>
    <w:rsid w:val="001828CC"/>
    <w:rsid w:val="001862E1"/>
    <w:rsid w:val="001901E7"/>
    <w:rsid w:val="00193CC1"/>
    <w:rsid w:val="00195156"/>
    <w:rsid w:val="0019574E"/>
    <w:rsid w:val="00196BA6"/>
    <w:rsid w:val="001A124A"/>
    <w:rsid w:val="001A294D"/>
    <w:rsid w:val="001A4BAB"/>
    <w:rsid w:val="001A5E90"/>
    <w:rsid w:val="001B6219"/>
    <w:rsid w:val="001C335D"/>
    <w:rsid w:val="001C3EE8"/>
    <w:rsid w:val="001C4DD9"/>
    <w:rsid w:val="001C5722"/>
    <w:rsid w:val="001C575A"/>
    <w:rsid w:val="001C6259"/>
    <w:rsid w:val="001C6509"/>
    <w:rsid w:val="001C78A8"/>
    <w:rsid w:val="001D5C18"/>
    <w:rsid w:val="001E3A8C"/>
    <w:rsid w:val="001F1C8B"/>
    <w:rsid w:val="001F1E2A"/>
    <w:rsid w:val="001F27CF"/>
    <w:rsid w:val="001F2E0B"/>
    <w:rsid w:val="0020243C"/>
    <w:rsid w:val="002030EE"/>
    <w:rsid w:val="00206D29"/>
    <w:rsid w:val="00211992"/>
    <w:rsid w:val="00211A65"/>
    <w:rsid w:val="00217FA6"/>
    <w:rsid w:val="0022438B"/>
    <w:rsid w:val="002260F3"/>
    <w:rsid w:val="00226EFF"/>
    <w:rsid w:val="00233F13"/>
    <w:rsid w:val="00236C43"/>
    <w:rsid w:val="00236C74"/>
    <w:rsid w:val="002432F1"/>
    <w:rsid w:val="00243ECE"/>
    <w:rsid w:val="00243F3B"/>
    <w:rsid w:val="00244761"/>
    <w:rsid w:val="00246B9A"/>
    <w:rsid w:val="002656F1"/>
    <w:rsid w:val="002674F4"/>
    <w:rsid w:val="00267BB7"/>
    <w:rsid w:val="00282B94"/>
    <w:rsid w:val="00284540"/>
    <w:rsid w:val="00285A02"/>
    <w:rsid w:val="00286FB9"/>
    <w:rsid w:val="002906D1"/>
    <w:rsid w:val="002912D5"/>
    <w:rsid w:val="0029723B"/>
    <w:rsid w:val="002A1017"/>
    <w:rsid w:val="002A64A5"/>
    <w:rsid w:val="002B34E7"/>
    <w:rsid w:val="002B4937"/>
    <w:rsid w:val="002B5F79"/>
    <w:rsid w:val="002B6E9C"/>
    <w:rsid w:val="002C14DD"/>
    <w:rsid w:val="002C2465"/>
    <w:rsid w:val="002C3502"/>
    <w:rsid w:val="002D2654"/>
    <w:rsid w:val="002D55ED"/>
    <w:rsid w:val="002E1F4A"/>
    <w:rsid w:val="002E2D84"/>
    <w:rsid w:val="00300535"/>
    <w:rsid w:val="003044FE"/>
    <w:rsid w:val="003062EA"/>
    <w:rsid w:val="0030786B"/>
    <w:rsid w:val="00307974"/>
    <w:rsid w:val="003120C2"/>
    <w:rsid w:val="003126C0"/>
    <w:rsid w:val="00313958"/>
    <w:rsid w:val="00317866"/>
    <w:rsid w:val="003202AD"/>
    <w:rsid w:val="00320568"/>
    <w:rsid w:val="00321DAF"/>
    <w:rsid w:val="00323A3B"/>
    <w:rsid w:val="00323E99"/>
    <w:rsid w:val="00334023"/>
    <w:rsid w:val="00334BC9"/>
    <w:rsid w:val="00340AFE"/>
    <w:rsid w:val="00343460"/>
    <w:rsid w:val="003504F0"/>
    <w:rsid w:val="00351E7C"/>
    <w:rsid w:val="00351EC1"/>
    <w:rsid w:val="00352208"/>
    <w:rsid w:val="00365713"/>
    <w:rsid w:val="00365986"/>
    <w:rsid w:val="00366DD1"/>
    <w:rsid w:val="00367738"/>
    <w:rsid w:val="00375334"/>
    <w:rsid w:val="003765E5"/>
    <w:rsid w:val="0038139C"/>
    <w:rsid w:val="00386EBC"/>
    <w:rsid w:val="003961D4"/>
    <w:rsid w:val="00397AE4"/>
    <w:rsid w:val="003A067E"/>
    <w:rsid w:val="003A7DBF"/>
    <w:rsid w:val="003B3F50"/>
    <w:rsid w:val="003B40B2"/>
    <w:rsid w:val="003B4127"/>
    <w:rsid w:val="003B49D2"/>
    <w:rsid w:val="003B6691"/>
    <w:rsid w:val="003C408A"/>
    <w:rsid w:val="003C4FE4"/>
    <w:rsid w:val="003C7ACC"/>
    <w:rsid w:val="003D36C6"/>
    <w:rsid w:val="003D72FB"/>
    <w:rsid w:val="003E0182"/>
    <w:rsid w:val="003E01D1"/>
    <w:rsid w:val="003E0429"/>
    <w:rsid w:val="003E0646"/>
    <w:rsid w:val="003E3A5A"/>
    <w:rsid w:val="003E62E7"/>
    <w:rsid w:val="003E6EDD"/>
    <w:rsid w:val="003E7E74"/>
    <w:rsid w:val="003F0B67"/>
    <w:rsid w:val="003F3457"/>
    <w:rsid w:val="003F645E"/>
    <w:rsid w:val="0040187B"/>
    <w:rsid w:val="00403674"/>
    <w:rsid w:val="004054F2"/>
    <w:rsid w:val="00414D9F"/>
    <w:rsid w:val="00422353"/>
    <w:rsid w:val="00425D18"/>
    <w:rsid w:val="004266AB"/>
    <w:rsid w:val="004303AF"/>
    <w:rsid w:val="00431E62"/>
    <w:rsid w:val="0043280F"/>
    <w:rsid w:val="0043678E"/>
    <w:rsid w:val="00436CED"/>
    <w:rsid w:val="00436FED"/>
    <w:rsid w:val="004420C8"/>
    <w:rsid w:val="00444652"/>
    <w:rsid w:val="004452C6"/>
    <w:rsid w:val="00447BC4"/>
    <w:rsid w:val="00454687"/>
    <w:rsid w:val="0045674D"/>
    <w:rsid w:val="00462A47"/>
    <w:rsid w:val="00466439"/>
    <w:rsid w:val="00466F31"/>
    <w:rsid w:val="0047574B"/>
    <w:rsid w:val="00475E0B"/>
    <w:rsid w:val="004772A7"/>
    <w:rsid w:val="004821EF"/>
    <w:rsid w:val="00487EF9"/>
    <w:rsid w:val="00491EF7"/>
    <w:rsid w:val="00492763"/>
    <w:rsid w:val="0049521A"/>
    <w:rsid w:val="00495BB7"/>
    <w:rsid w:val="004A0E03"/>
    <w:rsid w:val="004A5700"/>
    <w:rsid w:val="004A6C7C"/>
    <w:rsid w:val="004B0335"/>
    <w:rsid w:val="004B2050"/>
    <w:rsid w:val="004B347A"/>
    <w:rsid w:val="004B6CD8"/>
    <w:rsid w:val="004C377C"/>
    <w:rsid w:val="004C4678"/>
    <w:rsid w:val="004C5AFD"/>
    <w:rsid w:val="004D1845"/>
    <w:rsid w:val="004D4D9F"/>
    <w:rsid w:val="004E7579"/>
    <w:rsid w:val="004F0AE1"/>
    <w:rsid w:val="004F2BA7"/>
    <w:rsid w:val="004F4413"/>
    <w:rsid w:val="004F5C5E"/>
    <w:rsid w:val="0050022A"/>
    <w:rsid w:val="005057AA"/>
    <w:rsid w:val="00505B6E"/>
    <w:rsid w:val="00511BB2"/>
    <w:rsid w:val="0051487F"/>
    <w:rsid w:val="005149A1"/>
    <w:rsid w:val="005152EA"/>
    <w:rsid w:val="00515679"/>
    <w:rsid w:val="00517FDE"/>
    <w:rsid w:val="0052054C"/>
    <w:rsid w:val="0052416D"/>
    <w:rsid w:val="00525795"/>
    <w:rsid w:val="005407D1"/>
    <w:rsid w:val="00542D7E"/>
    <w:rsid w:val="00544A74"/>
    <w:rsid w:val="00546725"/>
    <w:rsid w:val="00553619"/>
    <w:rsid w:val="00553A99"/>
    <w:rsid w:val="00553BE4"/>
    <w:rsid w:val="005550BF"/>
    <w:rsid w:val="00557CFE"/>
    <w:rsid w:val="005611FC"/>
    <w:rsid w:val="0057276B"/>
    <w:rsid w:val="00572FD6"/>
    <w:rsid w:val="005733A5"/>
    <w:rsid w:val="005742A3"/>
    <w:rsid w:val="005743C6"/>
    <w:rsid w:val="00576C8A"/>
    <w:rsid w:val="00580115"/>
    <w:rsid w:val="005903C4"/>
    <w:rsid w:val="005908A3"/>
    <w:rsid w:val="00590EBE"/>
    <w:rsid w:val="0059370E"/>
    <w:rsid w:val="00595677"/>
    <w:rsid w:val="00596F86"/>
    <w:rsid w:val="00597144"/>
    <w:rsid w:val="005A1860"/>
    <w:rsid w:val="005A55D0"/>
    <w:rsid w:val="005B2E41"/>
    <w:rsid w:val="005B31E2"/>
    <w:rsid w:val="005B6F3E"/>
    <w:rsid w:val="005B7CBB"/>
    <w:rsid w:val="005C4602"/>
    <w:rsid w:val="005C59B2"/>
    <w:rsid w:val="005C6AEF"/>
    <w:rsid w:val="005C793F"/>
    <w:rsid w:val="005C7DE1"/>
    <w:rsid w:val="005D115D"/>
    <w:rsid w:val="005D224D"/>
    <w:rsid w:val="005D5519"/>
    <w:rsid w:val="005D7232"/>
    <w:rsid w:val="005D74E5"/>
    <w:rsid w:val="005D7E8D"/>
    <w:rsid w:val="005F4E68"/>
    <w:rsid w:val="005F50D1"/>
    <w:rsid w:val="00600103"/>
    <w:rsid w:val="00602C0B"/>
    <w:rsid w:val="00602CBE"/>
    <w:rsid w:val="00604FE8"/>
    <w:rsid w:val="006066AD"/>
    <w:rsid w:val="00610318"/>
    <w:rsid w:val="0061092E"/>
    <w:rsid w:val="00611E30"/>
    <w:rsid w:val="00613F77"/>
    <w:rsid w:val="00615996"/>
    <w:rsid w:val="00620F0A"/>
    <w:rsid w:val="00621540"/>
    <w:rsid w:val="00621A45"/>
    <w:rsid w:val="00621B6E"/>
    <w:rsid w:val="00621ECE"/>
    <w:rsid w:val="00625EAC"/>
    <w:rsid w:val="006366F6"/>
    <w:rsid w:val="00636E67"/>
    <w:rsid w:val="0063726C"/>
    <w:rsid w:val="00644864"/>
    <w:rsid w:val="00647EA3"/>
    <w:rsid w:val="006515F1"/>
    <w:rsid w:val="00652B20"/>
    <w:rsid w:val="006562B1"/>
    <w:rsid w:val="00656692"/>
    <w:rsid w:val="006579FF"/>
    <w:rsid w:val="006600D2"/>
    <w:rsid w:val="0066146D"/>
    <w:rsid w:val="00661CD0"/>
    <w:rsid w:val="00664022"/>
    <w:rsid w:val="0066715E"/>
    <w:rsid w:val="00667D77"/>
    <w:rsid w:val="00667D94"/>
    <w:rsid w:val="0067227F"/>
    <w:rsid w:val="00673A0B"/>
    <w:rsid w:val="00674694"/>
    <w:rsid w:val="0067581B"/>
    <w:rsid w:val="00675871"/>
    <w:rsid w:val="00675A77"/>
    <w:rsid w:val="006778A5"/>
    <w:rsid w:val="00681E0F"/>
    <w:rsid w:val="006868C7"/>
    <w:rsid w:val="00687E1D"/>
    <w:rsid w:val="0069028E"/>
    <w:rsid w:val="0069063A"/>
    <w:rsid w:val="006915FF"/>
    <w:rsid w:val="0069586A"/>
    <w:rsid w:val="00697FF3"/>
    <w:rsid w:val="006A0D2A"/>
    <w:rsid w:val="006A102B"/>
    <w:rsid w:val="006A1112"/>
    <w:rsid w:val="006A4327"/>
    <w:rsid w:val="006A7817"/>
    <w:rsid w:val="006B4310"/>
    <w:rsid w:val="006B7814"/>
    <w:rsid w:val="006C0BAD"/>
    <w:rsid w:val="006C69DE"/>
    <w:rsid w:val="006D2F5D"/>
    <w:rsid w:val="006D31F4"/>
    <w:rsid w:val="006D4498"/>
    <w:rsid w:val="006D63D4"/>
    <w:rsid w:val="006E1AB8"/>
    <w:rsid w:val="006E21A6"/>
    <w:rsid w:val="006E3A6D"/>
    <w:rsid w:val="006E3F48"/>
    <w:rsid w:val="006E4000"/>
    <w:rsid w:val="006E723F"/>
    <w:rsid w:val="006F1360"/>
    <w:rsid w:val="006F336D"/>
    <w:rsid w:val="006F35D5"/>
    <w:rsid w:val="006F6E4B"/>
    <w:rsid w:val="006F6E7A"/>
    <w:rsid w:val="006F7AFD"/>
    <w:rsid w:val="00701EB9"/>
    <w:rsid w:val="00702713"/>
    <w:rsid w:val="0070455A"/>
    <w:rsid w:val="007068BD"/>
    <w:rsid w:val="0070794E"/>
    <w:rsid w:val="00712B01"/>
    <w:rsid w:val="00713D4A"/>
    <w:rsid w:val="007159FA"/>
    <w:rsid w:val="00715E32"/>
    <w:rsid w:val="00716300"/>
    <w:rsid w:val="00723F58"/>
    <w:rsid w:val="007250C6"/>
    <w:rsid w:val="00727383"/>
    <w:rsid w:val="0073067A"/>
    <w:rsid w:val="00732BC6"/>
    <w:rsid w:val="00732D67"/>
    <w:rsid w:val="00734A6E"/>
    <w:rsid w:val="007366BD"/>
    <w:rsid w:val="00740D6F"/>
    <w:rsid w:val="007414F0"/>
    <w:rsid w:val="00742001"/>
    <w:rsid w:val="0074458E"/>
    <w:rsid w:val="00756EA9"/>
    <w:rsid w:val="0075756E"/>
    <w:rsid w:val="007604BC"/>
    <w:rsid w:val="00765051"/>
    <w:rsid w:val="0076761A"/>
    <w:rsid w:val="00767C0A"/>
    <w:rsid w:val="00767C4D"/>
    <w:rsid w:val="0077024C"/>
    <w:rsid w:val="00772F85"/>
    <w:rsid w:val="007737D4"/>
    <w:rsid w:val="00774AE0"/>
    <w:rsid w:val="007750D4"/>
    <w:rsid w:val="0077666A"/>
    <w:rsid w:val="007847BF"/>
    <w:rsid w:val="0078513C"/>
    <w:rsid w:val="00785BD2"/>
    <w:rsid w:val="00793D0A"/>
    <w:rsid w:val="00796218"/>
    <w:rsid w:val="007A2BF2"/>
    <w:rsid w:val="007B1B39"/>
    <w:rsid w:val="007B2BF8"/>
    <w:rsid w:val="007B4966"/>
    <w:rsid w:val="007B5BD0"/>
    <w:rsid w:val="007B7E2E"/>
    <w:rsid w:val="007C13CB"/>
    <w:rsid w:val="007D0920"/>
    <w:rsid w:val="007D0D96"/>
    <w:rsid w:val="007D0F0D"/>
    <w:rsid w:val="007D18D8"/>
    <w:rsid w:val="007D6443"/>
    <w:rsid w:val="007D69BA"/>
    <w:rsid w:val="007E1645"/>
    <w:rsid w:val="007E28CE"/>
    <w:rsid w:val="007E5A86"/>
    <w:rsid w:val="007F2ACE"/>
    <w:rsid w:val="007F2BC2"/>
    <w:rsid w:val="007F4886"/>
    <w:rsid w:val="007F5A24"/>
    <w:rsid w:val="007F6108"/>
    <w:rsid w:val="007F6D35"/>
    <w:rsid w:val="0080448E"/>
    <w:rsid w:val="00806C63"/>
    <w:rsid w:val="008071B5"/>
    <w:rsid w:val="00813287"/>
    <w:rsid w:val="008212DA"/>
    <w:rsid w:val="00823F2E"/>
    <w:rsid w:val="00830735"/>
    <w:rsid w:val="00830929"/>
    <w:rsid w:val="0083095B"/>
    <w:rsid w:val="00830EC5"/>
    <w:rsid w:val="00851305"/>
    <w:rsid w:val="00861216"/>
    <w:rsid w:val="00865B3B"/>
    <w:rsid w:val="00867668"/>
    <w:rsid w:val="00872485"/>
    <w:rsid w:val="00875B81"/>
    <w:rsid w:val="0088017A"/>
    <w:rsid w:val="00880AAE"/>
    <w:rsid w:val="0088122C"/>
    <w:rsid w:val="00882AFD"/>
    <w:rsid w:val="00883CAF"/>
    <w:rsid w:val="0089633A"/>
    <w:rsid w:val="00896E1F"/>
    <w:rsid w:val="008A1A53"/>
    <w:rsid w:val="008A3CFC"/>
    <w:rsid w:val="008A4631"/>
    <w:rsid w:val="008A4C40"/>
    <w:rsid w:val="008A5131"/>
    <w:rsid w:val="008A77D3"/>
    <w:rsid w:val="008B0533"/>
    <w:rsid w:val="008B1573"/>
    <w:rsid w:val="008B2794"/>
    <w:rsid w:val="008B5602"/>
    <w:rsid w:val="008B71C1"/>
    <w:rsid w:val="008C6423"/>
    <w:rsid w:val="008C7508"/>
    <w:rsid w:val="008D1149"/>
    <w:rsid w:val="008E0E3C"/>
    <w:rsid w:val="008E0F21"/>
    <w:rsid w:val="008E7F6A"/>
    <w:rsid w:val="008F1753"/>
    <w:rsid w:val="008F38A1"/>
    <w:rsid w:val="008F40D8"/>
    <w:rsid w:val="009008D1"/>
    <w:rsid w:val="0090400F"/>
    <w:rsid w:val="00904197"/>
    <w:rsid w:val="00905A16"/>
    <w:rsid w:val="00905E6D"/>
    <w:rsid w:val="009070F9"/>
    <w:rsid w:val="00910298"/>
    <w:rsid w:val="0091097C"/>
    <w:rsid w:val="0091361B"/>
    <w:rsid w:val="00913874"/>
    <w:rsid w:val="00914B07"/>
    <w:rsid w:val="00924681"/>
    <w:rsid w:val="009272BC"/>
    <w:rsid w:val="00931E3F"/>
    <w:rsid w:val="00931EA2"/>
    <w:rsid w:val="009342CA"/>
    <w:rsid w:val="0093453D"/>
    <w:rsid w:val="00934C8B"/>
    <w:rsid w:val="0094166E"/>
    <w:rsid w:val="0094581A"/>
    <w:rsid w:val="0095016F"/>
    <w:rsid w:val="009531B1"/>
    <w:rsid w:val="009553DC"/>
    <w:rsid w:val="00962CDF"/>
    <w:rsid w:val="00965FD9"/>
    <w:rsid w:val="00970158"/>
    <w:rsid w:val="00970CB1"/>
    <w:rsid w:val="0097193F"/>
    <w:rsid w:val="00973B77"/>
    <w:rsid w:val="00974DCB"/>
    <w:rsid w:val="00975332"/>
    <w:rsid w:val="00975EBE"/>
    <w:rsid w:val="00977FD2"/>
    <w:rsid w:val="00985B24"/>
    <w:rsid w:val="00990AC1"/>
    <w:rsid w:val="00991A3E"/>
    <w:rsid w:val="00993836"/>
    <w:rsid w:val="0099384D"/>
    <w:rsid w:val="00994FBD"/>
    <w:rsid w:val="009952B6"/>
    <w:rsid w:val="00995494"/>
    <w:rsid w:val="009A5CA7"/>
    <w:rsid w:val="009A6C01"/>
    <w:rsid w:val="009B045A"/>
    <w:rsid w:val="009B2076"/>
    <w:rsid w:val="009B625C"/>
    <w:rsid w:val="009B73F9"/>
    <w:rsid w:val="009C1C2F"/>
    <w:rsid w:val="009C4649"/>
    <w:rsid w:val="009C7826"/>
    <w:rsid w:val="009C7B66"/>
    <w:rsid w:val="009D0866"/>
    <w:rsid w:val="009D1231"/>
    <w:rsid w:val="009D172C"/>
    <w:rsid w:val="009D239A"/>
    <w:rsid w:val="009D5171"/>
    <w:rsid w:val="009D665F"/>
    <w:rsid w:val="009E1231"/>
    <w:rsid w:val="009E1875"/>
    <w:rsid w:val="009E2A72"/>
    <w:rsid w:val="009E4D95"/>
    <w:rsid w:val="009E62FA"/>
    <w:rsid w:val="009F11B7"/>
    <w:rsid w:val="009F4A47"/>
    <w:rsid w:val="00A020DE"/>
    <w:rsid w:val="00A02715"/>
    <w:rsid w:val="00A037C7"/>
    <w:rsid w:val="00A048A2"/>
    <w:rsid w:val="00A10BD8"/>
    <w:rsid w:val="00A12032"/>
    <w:rsid w:val="00A1217E"/>
    <w:rsid w:val="00A133DF"/>
    <w:rsid w:val="00A13A83"/>
    <w:rsid w:val="00A16046"/>
    <w:rsid w:val="00A17C7D"/>
    <w:rsid w:val="00A2659A"/>
    <w:rsid w:val="00A323FD"/>
    <w:rsid w:val="00A32895"/>
    <w:rsid w:val="00A33DD1"/>
    <w:rsid w:val="00A37739"/>
    <w:rsid w:val="00A42959"/>
    <w:rsid w:val="00A43EFC"/>
    <w:rsid w:val="00A5540A"/>
    <w:rsid w:val="00A6295E"/>
    <w:rsid w:val="00A6432F"/>
    <w:rsid w:val="00A649ED"/>
    <w:rsid w:val="00A65D5E"/>
    <w:rsid w:val="00A676D5"/>
    <w:rsid w:val="00A717F1"/>
    <w:rsid w:val="00A7444F"/>
    <w:rsid w:val="00A74B4F"/>
    <w:rsid w:val="00A833C5"/>
    <w:rsid w:val="00A842F7"/>
    <w:rsid w:val="00A90CBF"/>
    <w:rsid w:val="00A91A50"/>
    <w:rsid w:val="00A91AEF"/>
    <w:rsid w:val="00A95DB6"/>
    <w:rsid w:val="00A964A4"/>
    <w:rsid w:val="00AA260A"/>
    <w:rsid w:val="00AA7E48"/>
    <w:rsid w:val="00AB088E"/>
    <w:rsid w:val="00AB250E"/>
    <w:rsid w:val="00AB2C28"/>
    <w:rsid w:val="00AB4592"/>
    <w:rsid w:val="00AB4DD2"/>
    <w:rsid w:val="00AB613A"/>
    <w:rsid w:val="00AC1824"/>
    <w:rsid w:val="00AC2DB3"/>
    <w:rsid w:val="00AC31AA"/>
    <w:rsid w:val="00AC381D"/>
    <w:rsid w:val="00AC552F"/>
    <w:rsid w:val="00AC5D3D"/>
    <w:rsid w:val="00AC6219"/>
    <w:rsid w:val="00AD24C7"/>
    <w:rsid w:val="00AD3BC0"/>
    <w:rsid w:val="00AD3F52"/>
    <w:rsid w:val="00AD676A"/>
    <w:rsid w:val="00AD7434"/>
    <w:rsid w:val="00AD79C8"/>
    <w:rsid w:val="00AE1511"/>
    <w:rsid w:val="00AE5F2C"/>
    <w:rsid w:val="00AF23ED"/>
    <w:rsid w:val="00AF76C5"/>
    <w:rsid w:val="00B002A4"/>
    <w:rsid w:val="00B008C2"/>
    <w:rsid w:val="00B02A6C"/>
    <w:rsid w:val="00B04B37"/>
    <w:rsid w:val="00B0584A"/>
    <w:rsid w:val="00B05E0D"/>
    <w:rsid w:val="00B0689B"/>
    <w:rsid w:val="00B077F5"/>
    <w:rsid w:val="00B22854"/>
    <w:rsid w:val="00B237CF"/>
    <w:rsid w:val="00B24228"/>
    <w:rsid w:val="00B242D7"/>
    <w:rsid w:val="00B253AF"/>
    <w:rsid w:val="00B26547"/>
    <w:rsid w:val="00B32EDF"/>
    <w:rsid w:val="00B37046"/>
    <w:rsid w:val="00B37CE8"/>
    <w:rsid w:val="00B50234"/>
    <w:rsid w:val="00B5425F"/>
    <w:rsid w:val="00B55679"/>
    <w:rsid w:val="00B5574B"/>
    <w:rsid w:val="00B57EBE"/>
    <w:rsid w:val="00B607DA"/>
    <w:rsid w:val="00B638A3"/>
    <w:rsid w:val="00B65EC8"/>
    <w:rsid w:val="00B756F0"/>
    <w:rsid w:val="00B805C5"/>
    <w:rsid w:val="00B80B83"/>
    <w:rsid w:val="00B813D2"/>
    <w:rsid w:val="00B864B8"/>
    <w:rsid w:val="00B91176"/>
    <w:rsid w:val="00B92815"/>
    <w:rsid w:val="00B94790"/>
    <w:rsid w:val="00B956AC"/>
    <w:rsid w:val="00B96273"/>
    <w:rsid w:val="00B96A01"/>
    <w:rsid w:val="00BA3828"/>
    <w:rsid w:val="00BA43FE"/>
    <w:rsid w:val="00BA6FBB"/>
    <w:rsid w:val="00BB088C"/>
    <w:rsid w:val="00BB17E4"/>
    <w:rsid w:val="00BB2243"/>
    <w:rsid w:val="00BB3133"/>
    <w:rsid w:val="00BB3520"/>
    <w:rsid w:val="00BB76E1"/>
    <w:rsid w:val="00BC4A6D"/>
    <w:rsid w:val="00BC633D"/>
    <w:rsid w:val="00BC6C61"/>
    <w:rsid w:val="00BC6D95"/>
    <w:rsid w:val="00BC766F"/>
    <w:rsid w:val="00BD07A3"/>
    <w:rsid w:val="00BD2664"/>
    <w:rsid w:val="00BD3067"/>
    <w:rsid w:val="00BD3290"/>
    <w:rsid w:val="00BD7320"/>
    <w:rsid w:val="00BD73F2"/>
    <w:rsid w:val="00BD7B0F"/>
    <w:rsid w:val="00BE1468"/>
    <w:rsid w:val="00BF1BA8"/>
    <w:rsid w:val="00BF28E9"/>
    <w:rsid w:val="00BF46A6"/>
    <w:rsid w:val="00BF649B"/>
    <w:rsid w:val="00C0334C"/>
    <w:rsid w:val="00C043D1"/>
    <w:rsid w:val="00C04E70"/>
    <w:rsid w:val="00C06087"/>
    <w:rsid w:val="00C113B0"/>
    <w:rsid w:val="00C15DAE"/>
    <w:rsid w:val="00C256C6"/>
    <w:rsid w:val="00C274AF"/>
    <w:rsid w:val="00C363EF"/>
    <w:rsid w:val="00C430D1"/>
    <w:rsid w:val="00C437F8"/>
    <w:rsid w:val="00C4605A"/>
    <w:rsid w:val="00C4698B"/>
    <w:rsid w:val="00C46E82"/>
    <w:rsid w:val="00C52471"/>
    <w:rsid w:val="00C540F5"/>
    <w:rsid w:val="00C56E1D"/>
    <w:rsid w:val="00C64449"/>
    <w:rsid w:val="00C6712F"/>
    <w:rsid w:val="00C678BC"/>
    <w:rsid w:val="00C766CD"/>
    <w:rsid w:val="00C766E6"/>
    <w:rsid w:val="00C76FF9"/>
    <w:rsid w:val="00C77D51"/>
    <w:rsid w:val="00C8137C"/>
    <w:rsid w:val="00C829F3"/>
    <w:rsid w:val="00C82A5A"/>
    <w:rsid w:val="00C82B5A"/>
    <w:rsid w:val="00C8452F"/>
    <w:rsid w:val="00C845EC"/>
    <w:rsid w:val="00C84EA3"/>
    <w:rsid w:val="00C91768"/>
    <w:rsid w:val="00C91E49"/>
    <w:rsid w:val="00C95C2E"/>
    <w:rsid w:val="00C964B4"/>
    <w:rsid w:val="00C96D0A"/>
    <w:rsid w:val="00CA367E"/>
    <w:rsid w:val="00CB239D"/>
    <w:rsid w:val="00CB302F"/>
    <w:rsid w:val="00CB3589"/>
    <w:rsid w:val="00CB4445"/>
    <w:rsid w:val="00CC1804"/>
    <w:rsid w:val="00CC6CE8"/>
    <w:rsid w:val="00CD2CE2"/>
    <w:rsid w:val="00CD5DE3"/>
    <w:rsid w:val="00CD63BA"/>
    <w:rsid w:val="00CD7FA8"/>
    <w:rsid w:val="00CE0836"/>
    <w:rsid w:val="00CE0D9C"/>
    <w:rsid w:val="00CE11D7"/>
    <w:rsid w:val="00CE141A"/>
    <w:rsid w:val="00CE7101"/>
    <w:rsid w:val="00CF4A36"/>
    <w:rsid w:val="00CF5EE1"/>
    <w:rsid w:val="00D00023"/>
    <w:rsid w:val="00D00713"/>
    <w:rsid w:val="00D009C3"/>
    <w:rsid w:val="00D00ADC"/>
    <w:rsid w:val="00D01717"/>
    <w:rsid w:val="00D02E6D"/>
    <w:rsid w:val="00D06617"/>
    <w:rsid w:val="00D06632"/>
    <w:rsid w:val="00D0710F"/>
    <w:rsid w:val="00D10282"/>
    <w:rsid w:val="00D10FBA"/>
    <w:rsid w:val="00D2313E"/>
    <w:rsid w:val="00D2598A"/>
    <w:rsid w:val="00D25A0E"/>
    <w:rsid w:val="00D25D41"/>
    <w:rsid w:val="00D302CA"/>
    <w:rsid w:val="00D34357"/>
    <w:rsid w:val="00D34653"/>
    <w:rsid w:val="00D34B94"/>
    <w:rsid w:val="00D361A0"/>
    <w:rsid w:val="00D421BA"/>
    <w:rsid w:val="00D43DBD"/>
    <w:rsid w:val="00D471B0"/>
    <w:rsid w:val="00D563D7"/>
    <w:rsid w:val="00D61237"/>
    <w:rsid w:val="00D622BF"/>
    <w:rsid w:val="00D66714"/>
    <w:rsid w:val="00D71519"/>
    <w:rsid w:val="00D72675"/>
    <w:rsid w:val="00D763AC"/>
    <w:rsid w:val="00D82981"/>
    <w:rsid w:val="00D83865"/>
    <w:rsid w:val="00D83F0B"/>
    <w:rsid w:val="00D8414F"/>
    <w:rsid w:val="00D86F4C"/>
    <w:rsid w:val="00D87A96"/>
    <w:rsid w:val="00D91117"/>
    <w:rsid w:val="00D9314B"/>
    <w:rsid w:val="00D9374F"/>
    <w:rsid w:val="00D9471D"/>
    <w:rsid w:val="00DA0503"/>
    <w:rsid w:val="00DA1D82"/>
    <w:rsid w:val="00DA404C"/>
    <w:rsid w:val="00DA7EB7"/>
    <w:rsid w:val="00DC07B4"/>
    <w:rsid w:val="00DC080B"/>
    <w:rsid w:val="00DC16E0"/>
    <w:rsid w:val="00DC24D1"/>
    <w:rsid w:val="00DC4628"/>
    <w:rsid w:val="00DC5D82"/>
    <w:rsid w:val="00DC6715"/>
    <w:rsid w:val="00DC6B55"/>
    <w:rsid w:val="00DD17E5"/>
    <w:rsid w:val="00DD18E3"/>
    <w:rsid w:val="00DD1EB2"/>
    <w:rsid w:val="00DD3827"/>
    <w:rsid w:val="00DD3C91"/>
    <w:rsid w:val="00DD43D2"/>
    <w:rsid w:val="00DD45AD"/>
    <w:rsid w:val="00DD4BDD"/>
    <w:rsid w:val="00DD50ED"/>
    <w:rsid w:val="00DD53C6"/>
    <w:rsid w:val="00DD6B02"/>
    <w:rsid w:val="00DE4964"/>
    <w:rsid w:val="00DE5539"/>
    <w:rsid w:val="00DE6346"/>
    <w:rsid w:val="00DE7846"/>
    <w:rsid w:val="00DF4E98"/>
    <w:rsid w:val="00E00050"/>
    <w:rsid w:val="00E026B7"/>
    <w:rsid w:val="00E03C43"/>
    <w:rsid w:val="00E03FB1"/>
    <w:rsid w:val="00E1043D"/>
    <w:rsid w:val="00E2043A"/>
    <w:rsid w:val="00E237C1"/>
    <w:rsid w:val="00E24B58"/>
    <w:rsid w:val="00E24C9C"/>
    <w:rsid w:val="00E27B54"/>
    <w:rsid w:val="00E42DDE"/>
    <w:rsid w:val="00E4502B"/>
    <w:rsid w:val="00E4527C"/>
    <w:rsid w:val="00E45C91"/>
    <w:rsid w:val="00E46444"/>
    <w:rsid w:val="00E505DA"/>
    <w:rsid w:val="00E5061E"/>
    <w:rsid w:val="00E524D8"/>
    <w:rsid w:val="00E547A3"/>
    <w:rsid w:val="00E55F7F"/>
    <w:rsid w:val="00E57090"/>
    <w:rsid w:val="00E6471D"/>
    <w:rsid w:val="00E6475C"/>
    <w:rsid w:val="00E668AE"/>
    <w:rsid w:val="00E7033E"/>
    <w:rsid w:val="00E75785"/>
    <w:rsid w:val="00E80BE3"/>
    <w:rsid w:val="00E8246D"/>
    <w:rsid w:val="00E83027"/>
    <w:rsid w:val="00E83267"/>
    <w:rsid w:val="00E9681A"/>
    <w:rsid w:val="00EA071B"/>
    <w:rsid w:val="00EA57FD"/>
    <w:rsid w:val="00EA66D2"/>
    <w:rsid w:val="00EA69B9"/>
    <w:rsid w:val="00EA6B6C"/>
    <w:rsid w:val="00EB08A4"/>
    <w:rsid w:val="00EC5EB6"/>
    <w:rsid w:val="00EC714E"/>
    <w:rsid w:val="00ED0030"/>
    <w:rsid w:val="00ED0638"/>
    <w:rsid w:val="00ED15B7"/>
    <w:rsid w:val="00ED2339"/>
    <w:rsid w:val="00ED6BD8"/>
    <w:rsid w:val="00EE1C18"/>
    <w:rsid w:val="00EE42D9"/>
    <w:rsid w:val="00EE6370"/>
    <w:rsid w:val="00EF0B46"/>
    <w:rsid w:val="00EF4926"/>
    <w:rsid w:val="00EF70B7"/>
    <w:rsid w:val="00F000D3"/>
    <w:rsid w:val="00F027A8"/>
    <w:rsid w:val="00F04482"/>
    <w:rsid w:val="00F232D0"/>
    <w:rsid w:val="00F32025"/>
    <w:rsid w:val="00F33184"/>
    <w:rsid w:val="00F356EB"/>
    <w:rsid w:val="00F3574A"/>
    <w:rsid w:val="00F373A3"/>
    <w:rsid w:val="00F50C2A"/>
    <w:rsid w:val="00F544E7"/>
    <w:rsid w:val="00F56531"/>
    <w:rsid w:val="00F57630"/>
    <w:rsid w:val="00F60A37"/>
    <w:rsid w:val="00F7429A"/>
    <w:rsid w:val="00F75203"/>
    <w:rsid w:val="00F81703"/>
    <w:rsid w:val="00F8180F"/>
    <w:rsid w:val="00F8251E"/>
    <w:rsid w:val="00F850D6"/>
    <w:rsid w:val="00F85B3E"/>
    <w:rsid w:val="00F91124"/>
    <w:rsid w:val="00F932E9"/>
    <w:rsid w:val="00F95693"/>
    <w:rsid w:val="00F96040"/>
    <w:rsid w:val="00FA127F"/>
    <w:rsid w:val="00FA1F2B"/>
    <w:rsid w:val="00FA5663"/>
    <w:rsid w:val="00FA6A7F"/>
    <w:rsid w:val="00FB0F02"/>
    <w:rsid w:val="00FC18F8"/>
    <w:rsid w:val="00FC2F81"/>
    <w:rsid w:val="00FD2EBC"/>
    <w:rsid w:val="00FD4441"/>
    <w:rsid w:val="00FD491E"/>
    <w:rsid w:val="00FD579B"/>
    <w:rsid w:val="00FD73EB"/>
    <w:rsid w:val="00FD7745"/>
    <w:rsid w:val="00FD7A5C"/>
    <w:rsid w:val="00FD7FEE"/>
    <w:rsid w:val="00FE37B9"/>
    <w:rsid w:val="00FE5E1F"/>
    <w:rsid w:val="00FE5E47"/>
    <w:rsid w:val="00FF0BAA"/>
    <w:rsid w:val="00FF2889"/>
    <w:rsid w:val="00FF3590"/>
    <w:rsid w:val="00FF3592"/>
    <w:rsid w:val="00FF5DB9"/>
    <w:rsid w:val="00FF7734"/>
    <w:rsid w:val="00FF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52E0FF"/>
  <w15:docId w15:val="{BDC38454-E5E0-4D6D-92FC-DE8EDECD7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1A3E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uiPriority w:val="9"/>
    <w:qFormat/>
    <w:rsid w:val="00C766E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66E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66E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01">
    <w:name w:val="01內文 字元"/>
    <w:basedOn w:val="a0"/>
    <w:rsid w:val="00D0710F"/>
    <w:rPr>
      <w:rFonts w:ascii="Times New Roman" w:eastAsia="標楷體" w:hAnsi="Times New Roman"/>
      <w:kern w:val="2"/>
      <w:sz w:val="28"/>
      <w:szCs w:val="22"/>
    </w:rPr>
  </w:style>
  <w:style w:type="paragraph" w:customStyle="1" w:styleId="11">
    <w:name w:val="計畫_標1"/>
    <w:basedOn w:val="1"/>
    <w:link w:val="12"/>
    <w:qFormat/>
    <w:rsid w:val="00C766E6"/>
    <w:pPr>
      <w:tabs>
        <w:tab w:val="left" w:pos="1064"/>
      </w:tabs>
      <w:spacing w:line="500" w:lineRule="exact"/>
    </w:pPr>
    <w:rPr>
      <w:rFonts w:ascii="Times New Roman" w:eastAsia="標楷體" w:hAnsi="Times New Roman" w:cs="Times New Roman"/>
    </w:rPr>
  </w:style>
  <w:style w:type="character" w:customStyle="1" w:styleId="12">
    <w:name w:val="計畫_標1 字元"/>
    <w:basedOn w:val="10"/>
    <w:link w:val="11"/>
    <w:rsid w:val="00C766E6"/>
    <w:rPr>
      <w:rFonts w:ascii="Times New Roman" w:eastAsia="標楷體" w:hAnsi="Times New Roman" w:cs="Times New Roman"/>
      <w:b/>
      <w:bCs/>
      <w:kern w:val="52"/>
      <w:sz w:val="52"/>
      <w:szCs w:val="52"/>
    </w:rPr>
  </w:style>
  <w:style w:type="character" w:customStyle="1" w:styleId="10">
    <w:name w:val="標題 1 字元"/>
    <w:basedOn w:val="a0"/>
    <w:link w:val="1"/>
    <w:uiPriority w:val="9"/>
    <w:rsid w:val="00C766E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21">
    <w:name w:val="計畫_標2"/>
    <w:basedOn w:val="2"/>
    <w:link w:val="22"/>
    <w:qFormat/>
    <w:rsid w:val="00C766E6"/>
    <w:pPr>
      <w:spacing w:beforeLines="50" w:before="50" w:afterLines="50" w:after="50" w:line="500" w:lineRule="exact"/>
    </w:pPr>
    <w:rPr>
      <w:rFonts w:ascii="Times New Roman" w:eastAsia="標楷體" w:hAnsi="Times New Roman"/>
      <w:sz w:val="32"/>
    </w:rPr>
  </w:style>
  <w:style w:type="character" w:customStyle="1" w:styleId="22">
    <w:name w:val="計畫_標2 字元"/>
    <w:basedOn w:val="20"/>
    <w:link w:val="21"/>
    <w:rsid w:val="00C766E6"/>
    <w:rPr>
      <w:rFonts w:ascii="Times New Roman" w:eastAsia="標楷體" w:hAnsi="Times New Roman" w:cstheme="majorBidi"/>
      <w:b/>
      <w:bCs/>
      <w:sz w:val="32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766E6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-3">
    <w:name w:val="計畫-標3"/>
    <w:basedOn w:val="3"/>
    <w:link w:val="-30"/>
    <w:qFormat/>
    <w:rsid w:val="00C766E6"/>
    <w:pPr>
      <w:spacing w:beforeLines="50" w:before="50" w:afterLines="50" w:after="50" w:line="500" w:lineRule="exact"/>
    </w:pPr>
    <w:rPr>
      <w:rFonts w:ascii="Times New Roman" w:eastAsia="標楷體" w:hAnsi="Times New Roman"/>
      <w:sz w:val="28"/>
    </w:rPr>
  </w:style>
  <w:style w:type="character" w:customStyle="1" w:styleId="-30">
    <w:name w:val="計畫-標3 字元"/>
    <w:basedOn w:val="30"/>
    <w:link w:val="-3"/>
    <w:rsid w:val="00C766E6"/>
    <w:rPr>
      <w:rFonts w:ascii="Times New Roman" w:eastAsia="標楷體" w:hAnsi="Times New Roman" w:cstheme="majorBidi"/>
      <w:b/>
      <w:bCs/>
      <w:sz w:val="28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C766E6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3">
    <w:name w:val="header"/>
    <w:basedOn w:val="a"/>
    <w:link w:val="a4"/>
    <w:unhideWhenUsed/>
    <w:rsid w:val="00652B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652B2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2B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652B20"/>
    <w:rPr>
      <w:sz w:val="20"/>
      <w:szCs w:val="20"/>
    </w:rPr>
  </w:style>
  <w:style w:type="paragraph" w:customStyle="1" w:styleId="71">
    <w:name w:val="樣式71"/>
    <w:basedOn w:val="a"/>
    <w:rsid w:val="00652B20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character" w:styleId="a7">
    <w:name w:val="page number"/>
    <w:basedOn w:val="a0"/>
    <w:rsid w:val="00652B20"/>
  </w:style>
  <w:style w:type="paragraph" w:styleId="a8">
    <w:name w:val="Balloon Text"/>
    <w:basedOn w:val="a"/>
    <w:link w:val="a9"/>
    <w:uiPriority w:val="99"/>
    <w:semiHidden/>
    <w:unhideWhenUsed/>
    <w:rsid w:val="00AB45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B459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aliases w:val="標題(一),12 20,標題一"/>
    <w:basedOn w:val="a"/>
    <w:link w:val="ab"/>
    <w:uiPriority w:val="34"/>
    <w:qFormat/>
    <w:rsid w:val="001C6509"/>
    <w:pPr>
      <w:ind w:leftChars="200" w:left="480"/>
    </w:pPr>
  </w:style>
  <w:style w:type="character" w:customStyle="1" w:styleId="ab">
    <w:name w:val="清單段落 字元"/>
    <w:aliases w:val="標題(一) 字元,12 20 字元,標題一 字元"/>
    <w:link w:val="aa"/>
    <w:uiPriority w:val="34"/>
    <w:locked/>
    <w:rsid w:val="004C377C"/>
    <w:rPr>
      <w:rFonts w:ascii="Times New Roman" w:eastAsia="新細明體" w:hAnsi="Times New Roman" w:cs="Times New Roman"/>
      <w:szCs w:val="20"/>
    </w:rPr>
  </w:style>
  <w:style w:type="table" w:styleId="ac">
    <w:name w:val="Table Grid"/>
    <w:basedOn w:val="a1"/>
    <w:uiPriority w:val="59"/>
    <w:rsid w:val="00244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a0"/>
    <w:rsid w:val="001D5C18"/>
  </w:style>
  <w:style w:type="paragraph" w:styleId="ad">
    <w:name w:val="No Spacing"/>
    <w:uiPriority w:val="1"/>
    <w:qFormat/>
    <w:rsid w:val="003120C2"/>
    <w:pPr>
      <w:widowControl w:val="0"/>
    </w:pPr>
  </w:style>
  <w:style w:type="table" w:customStyle="1" w:styleId="4">
    <w:name w:val="表格格線4"/>
    <w:basedOn w:val="a1"/>
    <w:next w:val="ac"/>
    <w:uiPriority w:val="59"/>
    <w:rsid w:val="003F0B6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1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C3441-E163-2F47-8805-69F1CC9D1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Nancy Chen</dc:creator>
  <cp:lastModifiedBy>陳思穎</cp:lastModifiedBy>
  <cp:revision>13</cp:revision>
  <cp:lastPrinted>2024-03-07T07:05:00Z</cp:lastPrinted>
  <dcterms:created xsi:type="dcterms:W3CDTF">2026-04-13T02:41:00Z</dcterms:created>
  <dcterms:modified xsi:type="dcterms:W3CDTF">2026-08-21T01:00:00Z</dcterms:modified>
</cp:coreProperties>
</file>