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CD55A" w14:textId="77777777" w:rsidR="000E0442" w:rsidRDefault="000E0442" w:rsidP="005B679A">
      <w:pPr>
        <w:spacing w:line="36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14:paraId="6991DD39" w14:textId="77777777" w:rsidR="000E0442" w:rsidRDefault="000E0442" w:rsidP="005B679A">
      <w:pPr>
        <w:spacing w:line="36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14:paraId="266C55CD" w14:textId="385735B0" w:rsidR="001F00BB" w:rsidRPr="001F00BB" w:rsidRDefault="00054080" w:rsidP="001F00BB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標楷體" w:eastAsia="標楷體" w:hAnsi="標楷體"/>
          <w:b/>
          <w:sz w:val="44"/>
        </w:rPr>
      </w:pPr>
      <w:r>
        <w:rPr>
          <w:rFonts w:ascii="標楷體" w:eastAsia="標楷體" w:hAnsi="標楷體" w:hint="eastAsia"/>
          <w:b/>
          <w:sz w:val="44"/>
        </w:rPr>
        <w:t>波浪發電機組</w:t>
      </w:r>
      <w:r w:rsidR="00F820C8">
        <w:rPr>
          <w:rFonts w:ascii="標楷體" w:eastAsia="標楷體" w:hAnsi="標楷體" w:hint="eastAsia"/>
          <w:b/>
          <w:sz w:val="44"/>
        </w:rPr>
        <w:t>飄移控制</w:t>
      </w:r>
      <w:r>
        <w:rPr>
          <w:rFonts w:ascii="標楷體" w:eastAsia="標楷體" w:hAnsi="標楷體" w:hint="eastAsia"/>
          <w:b/>
          <w:sz w:val="44"/>
        </w:rPr>
        <w:t>造波試驗</w:t>
      </w:r>
      <w:r w:rsidR="0049485B">
        <w:rPr>
          <w:rFonts w:ascii="標楷體" w:eastAsia="標楷體" w:hAnsi="標楷體" w:hint="eastAsia"/>
          <w:b/>
          <w:sz w:val="44"/>
        </w:rPr>
        <w:t>報告</w:t>
      </w:r>
    </w:p>
    <w:p w14:paraId="0A89D6DC" w14:textId="77777777" w:rsidR="000A3745" w:rsidRPr="00254F1E" w:rsidRDefault="000A3745" w:rsidP="008E02B3">
      <w:pPr>
        <w:spacing w:line="36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14:paraId="164EDB72" w14:textId="77777777" w:rsidR="008C15F3" w:rsidRPr="00D0313D" w:rsidRDefault="008C15F3" w:rsidP="008E02B3">
      <w:pPr>
        <w:spacing w:line="36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D0313D">
        <w:rPr>
          <w:rFonts w:ascii="標楷體" w:eastAsia="標楷體" w:hAnsi="標楷體" w:hint="eastAsia"/>
          <w:b/>
          <w:sz w:val="40"/>
          <w:szCs w:val="40"/>
        </w:rPr>
        <w:t>採購規範書</w:t>
      </w:r>
    </w:p>
    <w:p w14:paraId="6A456F44" w14:textId="77777777" w:rsidR="00D0313D" w:rsidRPr="00D0313D" w:rsidRDefault="00D0313D" w:rsidP="00D0313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04CA6F27" w14:textId="77777777" w:rsidR="00D0313D" w:rsidRPr="009239BA" w:rsidRDefault="00330233" w:rsidP="00D0313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D0313D">
        <w:rPr>
          <w:rFonts w:ascii="標楷體" w:eastAsia="標楷體" w:hAnsi="標楷體" w:hint="eastAsia"/>
          <w:b/>
          <w:sz w:val="28"/>
          <w:szCs w:val="28"/>
        </w:rPr>
        <w:t>採購案號：</w:t>
      </w:r>
    </w:p>
    <w:p w14:paraId="6516F0C6" w14:textId="77777777" w:rsidR="00D0313D" w:rsidRPr="00D0313D" w:rsidRDefault="00D0313D" w:rsidP="00D0313D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14:paraId="3C1FD251" w14:textId="77777777" w:rsidR="00330233" w:rsidRPr="00D0313D" w:rsidRDefault="00330233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2BD446F7" w14:textId="77777777" w:rsidR="00D0313D" w:rsidRPr="00D0313D" w:rsidRDefault="00D0313D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09B34DE5" w14:textId="77777777" w:rsidR="00A076FF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8DA7F1D" w14:textId="77777777" w:rsidR="00A076FF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7763D45" w14:textId="77777777" w:rsidR="00A076FF" w:rsidRPr="00D0313D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4E194E4A" w14:textId="77777777" w:rsidR="00D0313D" w:rsidRPr="00D0313D" w:rsidRDefault="00D0313D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BDD5F00" w14:textId="77777777" w:rsidR="008C15F3" w:rsidRPr="00A91D0D" w:rsidRDefault="00D0313D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A91D0D">
        <w:rPr>
          <w:rFonts w:ascii="標楷體" w:eastAsia="標楷體" w:hAnsi="標楷體" w:hint="eastAsia"/>
          <w:b/>
          <w:sz w:val="28"/>
          <w:szCs w:val="28"/>
        </w:rPr>
        <w:t>目錄</w:t>
      </w:r>
    </w:p>
    <w:p w14:paraId="38326001" w14:textId="57E0AB85" w:rsidR="00F46D45" w:rsidRPr="00F46D45" w:rsidRDefault="0052098C" w:rsidP="00F46D45">
      <w:pPr>
        <w:pStyle w:val="10"/>
        <w:tabs>
          <w:tab w:val="right" w:leader="dot" w:pos="8296"/>
        </w:tabs>
        <w:ind w:firstLineChars="708" w:firstLine="1843"/>
        <w:rPr>
          <w:rFonts w:ascii="標楷體" w:eastAsia="標楷體" w:hAnsi="標楷體" w:cstheme="minorBidi"/>
          <w:noProof/>
          <w14:ligatures w14:val="standardContextual"/>
        </w:rPr>
      </w:pPr>
      <w:r w:rsidRPr="00BD66D3">
        <w:rPr>
          <w:rFonts w:ascii="標楷體" w:eastAsia="標楷體" w:hAnsi="標楷體"/>
          <w:b/>
          <w:sz w:val="26"/>
          <w:szCs w:val="26"/>
        </w:rPr>
        <w:fldChar w:fldCharType="begin"/>
      </w:r>
      <w:r w:rsidRPr="00BD66D3">
        <w:rPr>
          <w:rFonts w:ascii="標楷體" w:eastAsia="標楷體" w:hAnsi="標楷體"/>
          <w:b/>
          <w:sz w:val="26"/>
          <w:szCs w:val="26"/>
        </w:rPr>
        <w:instrText xml:space="preserve"> </w:instrText>
      </w:r>
      <w:r w:rsidRPr="00BD66D3">
        <w:rPr>
          <w:rFonts w:ascii="標楷體" w:eastAsia="標楷體" w:hAnsi="標楷體" w:hint="eastAsia"/>
          <w:b/>
          <w:sz w:val="26"/>
          <w:szCs w:val="26"/>
        </w:rPr>
        <w:instrText>TOC \o "1-2" \h \z \u</w:instrText>
      </w:r>
      <w:r w:rsidRPr="00BD66D3">
        <w:rPr>
          <w:rFonts w:ascii="標楷體" w:eastAsia="標楷體" w:hAnsi="標楷體"/>
          <w:b/>
          <w:sz w:val="26"/>
          <w:szCs w:val="26"/>
        </w:rPr>
        <w:instrText xml:space="preserve"> </w:instrText>
      </w:r>
      <w:r w:rsidRPr="00BD66D3">
        <w:rPr>
          <w:rFonts w:ascii="標楷體" w:eastAsia="標楷體" w:hAnsi="標楷體"/>
          <w:b/>
          <w:sz w:val="26"/>
          <w:szCs w:val="26"/>
        </w:rPr>
        <w:fldChar w:fldCharType="separate"/>
      </w:r>
      <w:hyperlink w:anchor="_Toc243388900" w:history="1">
        <w:r w:rsidR="00F46D45" w:rsidRPr="00F46D45">
          <w:rPr>
            <w:rStyle w:val="a3"/>
            <w:rFonts w:ascii="標楷體" w:eastAsia="標楷體" w:hAnsi="標楷體" w:hint="eastAsia"/>
            <w:noProof/>
          </w:rPr>
          <w:t>一、目的</w:t>
        </w:r>
        <w:r w:rsidR="00F46D45" w:rsidRPr="00F46D45">
          <w:rPr>
            <w:rFonts w:ascii="標楷體" w:eastAsia="標楷體" w:hAnsi="標楷體"/>
            <w:noProof/>
            <w:webHidden/>
          </w:rPr>
          <w:tab/>
        </w:r>
        <w:r w:rsidR="00F46D45" w:rsidRPr="00F46D45">
          <w:rPr>
            <w:rFonts w:ascii="標楷體" w:eastAsia="標楷體" w:hAnsi="標楷體"/>
            <w:noProof/>
            <w:webHidden/>
          </w:rPr>
          <w:fldChar w:fldCharType="begin"/>
        </w:r>
        <w:r w:rsidR="00F46D45" w:rsidRPr="00F46D45">
          <w:rPr>
            <w:rFonts w:ascii="標楷體" w:eastAsia="標楷體" w:hAnsi="標楷體"/>
            <w:noProof/>
            <w:webHidden/>
          </w:rPr>
          <w:instrText xml:space="preserve"> PAGEREF _Toc243388900 \h </w:instrText>
        </w:r>
        <w:r w:rsidR="00F46D45" w:rsidRPr="00F46D45">
          <w:rPr>
            <w:rFonts w:ascii="標楷體" w:eastAsia="標楷體" w:hAnsi="標楷體"/>
            <w:noProof/>
            <w:webHidden/>
          </w:rPr>
        </w:r>
        <w:r w:rsidR="00F46D45"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="00F46D45" w:rsidRPr="00F46D45">
          <w:rPr>
            <w:rFonts w:ascii="標楷體" w:eastAsia="標楷體" w:hAnsi="標楷體"/>
            <w:noProof/>
            <w:webHidden/>
          </w:rPr>
          <w:t>2</w:t>
        </w:r>
        <w:r w:rsidR="00F46D45"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7F99D170" w14:textId="6F22EF3A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1" w:history="1">
        <w:r w:rsidRPr="00F46D45">
          <w:rPr>
            <w:rStyle w:val="a3"/>
            <w:rFonts w:ascii="標楷體" w:eastAsia="標楷體" w:hAnsi="標楷體" w:hint="eastAsia"/>
            <w:noProof/>
          </w:rPr>
          <w:t>二、工作內容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_Toc243388901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2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4B04B60A" w14:textId="7B6C6C6B" w:rsidR="00F46D45" w:rsidRPr="00F46D45" w:rsidRDefault="00F46D45" w:rsidP="00F46D45">
      <w:pPr>
        <w:pStyle w:val="2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2" w:history="1">
        <w:r w:rsidRPr="00F46D45">
          <w:rPr>
            <w:rStyle w:val="a3"/>
            <w:rFonts w:ascii="標楷體" w:eastAsia="標楷體" w:hAnsi="標楷體"/>
            <w:noProof/>
          </w:rPr>
          <w:t xml:space="preserve">2.1 </w:t>
        </w:r>
        <w:r w:rsidRPr="00F46D45">
          <w:rPr>
            <w:rStyle w:val="a3"/>
            <w:rFonts w:ascii="標楷體" w:eastAsia="標楷體" w:hAnsi="標楷體" w:hint="eastAsia"/>
            <w:noProof/>
          </w:rPr>
          <w:t>點吸收機組水槽測試作業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_Toc243388902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3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0EC87D52" w14:textId="594BEC37" w:rsidR="00F46D45" w:rsidRPr="00F46D45" w:rsidRDefault="00F46D45" w:rsidP="00F46D45">
      <w:pPr>
        <w:pStyle w:val="2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3" w:history="1">
        <w:r w:rsidRPr="00F46D45">
          <w:rPr>
            <w:rStyle w:val="a3"/>
            <w:rFonts w:ascii="標楷體" w:eastAsia="標楷體" w:hAnsi="標楷體"/>
            <w:noProof/>
          </w:rPr>
          <w:t xml:space="preserve">2.2 </w:t>
        </w:r>
        <w:r w:rsidRPr="00F46D45">
          <w:rPr>
            <w:rStyle w:val="a3"/>
            <w:rFonts w:ascii="標楷體" w:eastAsia="標楷體" w:hAnsi="標楷體" w:hint="eastAsia"/>
            <w:noProof/>
          </w:rPr>
          <w:t>機組安置作業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_Toc243388903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3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3C7C648B" w14:textId="64AF908D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4" w:history="1">
        <w:r w:rsidRPr="00F46D45">
          <w:rPr>
            <w:rStyle w:val="a3"/>
            <w:rFonts w:ascii="標楷體" w:eastAsia="標楷體" w:hAnsi="標楷體" w:hint="eastAsia"/>
            <w:noProof/>
          </w:rPr>
          <w:t>三、檢驗</w:t>
        </w:r>
        <w:r w:rsidRPr="00F46D45">
          <w:rPr>
            <w:rStyle w:val="a3"/>
            <w:rFonts w:ascii="標楷體" w:eastAsia="標楷體" w:hAnsi="標楷體"/>
            <w:noProof/>
          </w:rPr>
          <w:t>/</w:t>
        </w:r>
        <w:r w:rsidRPr="00F46D45">
          <w:rPr>
            <w:rStyle w:val="a3"/>
            <w:rFonts w:ascii="標楷體" w:eastAsia="標楷體" w:hAnsi="標楷體" w:hint="eastAsia"/>
            <w:noProof/>
          </w:rPr>
          <w:t>驗收標準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_Toc243388904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4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0B29F35A" w14:textId="1E78284F" w:rsidR="00F46D45" w:rsidRPr="00F46D45" w:rsidRDefault="00F46D45" w:rsidP="00F46D45">
      <w:pPr>
        <w:pStyle w:val="2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5" w:history="1">
        <w:r w:rsidRPr="00F46D45">
          <w:rPr>
            <w:rStyle w:val="a3"/>
            <w:rFonts w:ascii="標楷體" w:eastAsia="標楷體" w:hAnsi="標楷體"/>
            <w:noProof/>
          </w:rPr>
          <w:t xml:space="preserve">3.1 </w:t>
        </w:r>
        <w:r w:rsidRPr="00F46D45">
          <w:rPr>
            <w:rStyle w:val="a3"/>
            <w:rFonts w:ascii="標楷體" w:eastAsia="標楷體" w:hAnsi="標楷體" w:hint="eastAsia"/>
            <w:noProof/>
          </w:rPr>
          <w:t>點吸收機組水槽測試作業</w:t>
        </w:r>
        <w:r w:rsidRPr="00F46D45">
          <w:rPr>
            <w:rStyle w:val="a3"/>
            <w:rFonts w:ascii="標楷體" w:eastAsia="標楷體" w:hAnsi="標楷體"/>
            <w:noProof/>
          </w:rPr>
          <w:t>_</w:t>
        </w:r>
        <w:r w:rsidRPr="00F46D45">
          <w:rPr>
            <w:rStyle w:val="a3"/>
            <w:rFonts w:ascii="標楷體" w:eastAsia="標楷體" w:hAnsi="標楷體" w:hint="eastAsia"/>
            <w:noProof/>
          </w:rPr>
          <w:t>驗收標準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_Toc243388905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4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636988C7" w14:textId="06AEA976" w:rsidR="00F46D45" w:rsidRPr="00F46D45" w:rsidRDefault="00F46D45" w:rsidP="00F46D45">
      <w:pPr>
        <w:pStyle w:val="2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6" w:history="1">
        <w:r w:rsidRPr="00F46D45">
          <w:rPr>
            <w:rStyle w:val="a3"/>
            <w:rFonts w:ascii="標楷體" w:eastAsia="標楷體" w:hAnsi="標楷體"/>
            <w:noProof/>
          </w:rPr>
          <w:t xml:space="preserve">3.2 </w:t>
        </w:r>
        <w:r w:rsidRPr="00F46D45">
          <w:rPr>
            <w:rStyle w:val="a3"/>
            <w:rFonts w:ascii="標楷體" w:eastAsia="標楷體" w:hAnsi="標楷體" w:hint="eastAsia"/>
            <w:noProof/>
          </w:rPr>
          <w:t>機組安置作業</w:t>
        </w:r>
        <w:r w:rsidRPr="00F46D45">
          <w:rPr>
            <w:rStyle w:val="a3"/>
            <w:rFonts w:ascii="標楷體" w:eastAsia="標楷體" w:hAnsi="標楷體"/>
            <w:noProof/>
          </w:rPr>
          <w:t>_</w:t>
        </w:r>
        <w:r w:rsidRPr="00F46D45">
          <w:rPr>
            <w:rStyle w:val="a3"/>
            <w:rFonts w:ascii="標楷體" w:eastAsia="標楷體" w:hAnsi="標楷體" w:hint="eastAsia"/>
            <w:noProof/>
          </w:rPr>
          <w:t>驗收標準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_Toc243388906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4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62B12643" w14:textId="7733FFC0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7" w:history="1">
        <w:r w:rsidRPr="00F46D45">
          <w:rPr>
            <w:rStyle w:val="a3"/>
            <w:rFonts w:ascii="標楷體" w:eastAsia="標楷體" w:hAnsi="標楷體" w:hint="eastAsia"/>
            <w:noProof/>
          </w:rPr>
          <w:t>四、工作查核點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_Toc243388907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4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4115CEBA" w14:textId="792F23E9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8" w:history="1">
        <w:r w:rsidRPr="00F46D45">
          <w:rPr>
            <w:rStyle w:val="a3"/>
            <w:rFonts w:ascii="標楷體" w:eastAsia="標楷體" w:hAnsi="標楷體" w:hint="eastAsia"/>
            <w:noProof/>
          </w:rPr>
          <w:t>五、付款方式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_Toc243388908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4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7CA88F1B" w14:textId="09F7B2C9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09" w:history="1">
        <w:r w:rsidRPr="00F46D45">
          <w:rPr>
            <w:rStyle w:val="a3"/>
            <w:rFonts w:ascii="標楷體" w:eastAsia="標楷體" w:hAnsi="標楷體" w:hint="eastAsia"/>
            <w:noProof/>
          </w:rPr>
          <w:t>六、廠商資格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_Toc243388909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5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69870155" w14:textId="308426FE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10" w:history="1">
        <w:r w:rsidRPr="00F46D45">
          <w:rPr>
            <w:rStyle w:val="a3"/>
            <w:rFonts w:ascii="標楷體" w:eastAsia="標楷體" w:hAnsi="標楷體" w:hint="eastAsia"/>
            <w:noProof/>
          </w:rPr>
          <w:t>七、交貨地點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_Toc243388910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5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7B4B03E6" w14:textId="22460380" w:rsidR="00F46D45" w:rsidRPr="00F46D45" w:rsidRDefault="00F46D45" w:rsidP="00F46D45">
      <w:pPr>
        <w:pStyle w:val="10"/>
        <w:tabs>
          <w:tab w:val="right" w:leader="dot" w:pos="8296"/>
        </w:tabs>
        <w:ind w:firstLineChars="708" w:firstLine="1699"/>
        <w:rPr>
          <w:rFonts w:ascii="標楷體" w:eastAsia="標楷體" w:hAnsi="標楷體" w:cstheme="minorBidi"/>
          <w:noProof/>
          <w14:ligatures w14:val="standardContextual"/>
        </w:rPr>
      </w:pPr>
      <w:hyperlink w:anchor="_Toc243388911" w:history="1">
        <w:r w:rsidRPr="00F46D45">
          <w:rPr>
            <w:rStyle w:val="a3"/>
            <w:rFonts w:ascii="標楷體" w:eastAsia="標楷體" w:hAnsi="標楷體" w:hint="eastAsia"/>
            <w:noProof/>
          </w:rPr>
          <w:t>八、參考附圖</w:t>
        </w:r>
        <w:r w:rsidRPr="00F46D45">
          <w:rPr>
            <w:rFonts w:ascii="標楷體" w:eastAsia="標楷體" w:hAnsi="標楷體"/>
            <w:noProof/>
            <w:webHidden/>
          </w:rPr>
          <w:tab/>
        </w:r>
        <w:r w:rsidRPr="00F46D45">
          <w:rPr>
            <w:rFonts w:ascii="標楷體" w:eastAsia="標楷體" w:hAnsi="標楷體"/>
            <w:noProof/>
            <w:webHidden/>
          </w:rPr>
          <w:fldChar w:fldCharType="begin"/>
        </w:r>
        <w:r w:rsidRPr="00F46D45">
          <w:rPr>
            <w:rFonts w:ascii="標楷體" w:eastAsia="標楷體" w:hAnsi="標楷體"/>
            <w:noProof/>
            <w:webHidden/>
          </w:rPr>
          <w:instrText xml:space="preserve"> PAGEREF _Toc243388911 \h </w:instrText>
        </w:r>
        <w:r w:rsidRPr="00F46D45">
          <w:rPr>
            <w:rFonts w:ascii="標楷體" w:eastAsia="標楷體" w:hAnsi="標楷體"/>
            <w:noProof/>
            <w:webHidden/>
          </w:rPr>
        </w:r>
        <w:r w:rsidRPr="00F46D45">
          <w:rPr>
            <w:rFonts w:ascii="標楷體" w:eastAsia="標楷體" w:hAnsi="標楷體"/>
            <w:noProof/>
            <w:webHidden/>
          </w:rPr>
          <w:fldChar w:fldCharType="separate"/>
        </w:r>
        <w:r w:rsidRPr="00F46D45">
          <w:rPr>
            <w:rFonts w:ascii="標楷體" w:eastAsia="標楷體" w:hAnsi="標楷體"/>
            <w:noProof/>
            <w:webHidden/>
          </w:rPr>
          <w:t>6</w:t>
        </w:r>
        <w:r w:rsidRPr="00F46D45">
          <w:rPr>
            <w:rFonts w:ascii="標楷體" w:eastAsia="標楷體" w:hAnsi="標楷體"/>
            <w:noProof/>
            <w:webHidden/>
          </w:rPr>
          <w:fldChar w:fldCharType="end"/>
        </w:r>
      </w:hyperlink>
    </w:p>
    <w:p w14:paraId="1F0FEB2A" w14:textId="07E18F96" w:rsidR="008C15F3" w:rsidRPr="00D0313D" w:rsidRDefault="0052098C" w:rsidP="00BD66D3">
      <w:pPr>
        <w:tabs>
          <w:tab w:val="right" w:leader="dot" w:pos="7088"/>
          <w:tab w:val="right" w:leader="dot" w:pos="7230"/>
          <w:tab w:val="right" w:leader="dot" w:pos="7371"/>
          <w:tab w:val="right" w:leader="dot" w:pos="7513"/>
          <w:tab w:val="right" w:leader="dot" w:pos="7655"/>
        </w:tabs>
        <w:spacing w:line="0" w:lineRule="atLeast"/>
        <w:ind w:firstLineChars="654" w:firstLine="1702"/>
        <w:jc w:val="center"/>
        <w:rPr>
          <w:rFonts w:ascii="標楷體" w:eastAsia="標楷體" w:hAnsi="標楷體"/>
          <w:b/>
          <w:sz w:val="28"/>
          <w:szCs w:val="28"/>
        </w:rPr>
      </w:pPr>
      <w:r w:rsidRPr="00BD66D3">
        <w:rPr>
          <w:rFonts w:ascii="標楷體" w:eastAsia="標楷體" w:hAnsi="標楷體"/>
          <w:b/>
          <w:sz w:val="26"/>
          <w:szCs w:val="26"/>
        </w:rPr>
        <w:fldChar w:fldCharType="end"/>
      </w:r>
    </w:p>
    <w:p w14:paraId="40BD623B" w14:textId="77777777" w:rsidR="008C15F3" w:rsidRPr="00D0313D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C6E5636" w14:textId="77777777" w:rsidR="008C15F3" w:rsidRPr="00D0313D" w:rsidRDefault="005201D1" w:rsidP="0052098C">
      <w:pPr>
        <w:pStyle w:val="1"/>
        <w:rPr>
          <w:rFonts w:ascii="標楷體" w:hAnsi="標楷體"/>
        </w:rPr>
      </w:pPr>
      <w:bookmarkStart w:id="0" w:name="_Toc243388900"/>
      <w:r w:rsidRPr="00D0313D">
        <w:rPr>
          <w:rFonts w:ascii="標楷體" w:hAnsi="標楷體" w:hint="eastAsia"/>
        </w:rPr>
        <w:lastRenderedPageBreak/>
        <w:t>一</w:t>
      </w:r>
      <w:r w:rsidRPr="00D0313D">
        <w:rPr>
          <w:rFonts w:ascii="標楷體" w:hAnsi="標楷體"/>
        </w:rPr>
        <w:t>、</w:t>
      </w:r>
      <w:r w:rsidRPr="00D0313D">
        <w:rPr>
          <w:rFonts w:ascii="標楷體" w:hAnsi="標楷體" w:hint="eastAsia"/>
        </w:rPr>
        <w:t>目的</w:t>
      </w:r>
      <w:bookmarkEnd w:id="0"/>
    </w:p>
    <w:p w14:paraId="2162B8E0" w14:textId="3AF512F0" w:rsidR="00EA4757" w:rsidRDefault="00CF476A" w:rsidP="00F46D45">
      <w:pPr>
        <w:widowControl/>
        <w:autoSpaceDE w:val="0"/>
        <w:autoSpaceDN w:val="0"/>
        <w:spacing w:line="500" w:lineRule="exact"/>
        <w:ind w:leftChars="100" w:left="240" w:firstLineChars="200" w:firstLine="520"/>
        <w:textAlignment w:val="bottom"/>
        <w:rPr>
          <w:rFonts w:ascii="標楷體" w:eastAsia="標楷體" w:hAnsi="標楷體"/>
          <w:sz w:val="26"/>
          <w:szCs w:val="26"/>
        </w:rPr>
      </w:pPr>
      <w:r w:rsidRPr="00EE33A7">
        <w:rPr>
          <w:rFonts w:ascii="標楷體" w:eastAsia="標楷體" w:hAnsi="標楷體" w:hint="eastAsia"/>
          <w:sz w:val="26"/>
          <w:szCs w:val="26"/>
        </w:rPr>
        <w:t>本年度</w:t>
      </w:r>
      <w:r w:rsidR="001A280C">
        <w:rPr>
          <w:rFonts w:ascii="標楷體" w:eastAsia="標楷體" w:hAnsi="標楷體" w:hint="eastAsia"/>
          <w:sz w:val="26"/>
          <w:szCs w:val="26"/>
        </w:rPr>
        <w:t>為針對kW</w:t>
      </w:r>
      <w:r w:rsidR="00054080">
        <w:rPr>
          <w:rFonts w:ascii="標楷體" w:eastAsia="標楷體" w:hAnsi="標楷體" w:hint="eastAsia"/>
          <w:sz w:val="26"/>
          <w:szCs w:val="26"/>
        </w:rPr>
        <w:t>級點吸收式波浪發電模型機組</w:t>
      </w:r>
      <w:r w:rsidRPr="00EE33A7">
        <w:rPr>
          <w:rFonts w:ascii="標楷體" w:eastAsia="標楷體" w:hAnsi="標楷體" w:hint="eastAsia"/>
          <w:sz w:val="26"/>
          <w:szCs w:val="26"/>
        </w:rPr>
        <w:t>進行</w:t>
      </w:r>
      <w:r w:rsidR="00F820C8">
        <w:rPr>
          <w:rFonts w:ascii="標楷體" w:eastAsia="標楷體" w:hAnsi="標楷體" w:hint="eastAsia"/>
          <w:sz w:val="26"/>
          <w:szCs w:val="26"/>
        </w:rPr>
        <w:t>飄移</w:t>
      </w:r>
      <w:r w:rsidR="00054080">
        <w:rPr>
          <w:rFonts w:ascii="標楷體" w:eastAsia="標楷體" w:hAnsi="標楷體" w:hint="eastAsia"/>
          <w:sz w:val="26"/>
          <w:szCs w:val="26"/>
        </w:rPr>
        <w:t>與</w:t>
      </w:r>
      <w:r w:rsidR="00F820C8">
        <w:rPr>
          <w:rFonts w:ascii="標楷體" w:eastAsia="標楷體" w:hAnsi="標楷體" w:hint="eastAsia"/>
          <w:sz w:val="26"/>
          <w:szCs w:val="26"/>
        </w:rPr>
        <w:t>負載</w:t>
      </w:r>
      <w:r w:rsidR="00054080">
        <w:rPr>
          <w:rFonts w:ascii="標楷體" w:eastAsia="標楷體" w:hAnsi="標楷體" w:hint="eastAsia"/>
          <w:sz w:val="26"/>
          <w:szCs w:val="26"/>
        </w:rPr>
        <w:t>系統</w:t>
      </w:r>
      <w:r w:rsidR="00A10F7A">
        <w:rPr>
          <w:rFonts w:ascii="標楷體" w:eastAsia="標楷體" w:hAnsi="標楷體" w:hint="eastAsia"/>
          <w:sz w:val="26"/>
          <w:szCs w:val="26"/>
        </w:rPr>
        <w:t>相關</w:t>
      </w:r>
      <w:r w:rsidR="00054080">
        <w:rPr>
          <w:rFonts w:ascii="標楷體" w:eastAsia="標楷體" w:hAnsi="標楷體" w:hint="eastAsia"/>
          <w:sz w:val="26"/>
          <w:szCs w:val="26"/>
        </w:rPr>
        <w:t>改良的水工實驗，</w:t>
      </w:r>
      <w:r w:rsidR="00DA59F3">
        <w:rPr>
          <w:rFonts w:ascii="標楷體" w:eastAsia="標楷體" w:hAnsi="標楷體" w:hint="eastAsia"/>
          <w:sz w:val="26"/>
          <w:szCs w:val="26"/>
        </w:rPr>
        <w:t>使其</w:t>
      </w:r>
      <w:r w:rsidR="00054080">
        <w:rPr>
          <w:rFonts w:ascii="標楷體" w:eastAsia="標楷體" w:hAnsi="標楷體" w:hint="eastAsia"/>
          <w:sz w:val="26"/>
          <w:szCs w:val="26"/>
        </w:rPr>
        <w:t>模型機組發電效率</w:t>
      </w:r>
      <w:r w:rsidR="001A280C">
        <w:rPr>
          <w:rFonts w:ascii="標楷體" w:eastAsia="標楷體" w:hAnsi="標楷體" w:hint="eastAsia"/>
          <w:sz w:val="26"/>
          <w:szCs w:val="26"/>
        </w:rPr>
        <w:t>與系統可靠度</w:t>
      </w:r>
      <w:r w:rsidR="00054080">
        <w:rPr>
          <w:rFonts w:ascii="標楷體" w:eastAsia="標楷體" w:hAnsi="標楷體" w:hint="eastAsia"/>
          <w:sz w:val="26"/>
          <w:szCs w:val="26"/>
        </w:rPr>
        <w:t>精進之目的，確保極端</w:t>
      </w:r>
      <w:r w:rsidR="001A280C">
        <w:rPr>
          <w:rFonts w:ascii="標楷體" w:eastAsia="標楷體" w:hAnsi="標楷體" w:hint="eastAsia"/>
          <w:sz w:val="26"/>
          <w:szCs w:val="26"/>
        </w:rPr>
        <w:t>海況可正常運作。</w:t>
      </w:r>
      <w:r w:rsidR="00DA59F3">
        <w:rPr>
          <w:rFonts w:ascii="標楷體" w:eastAsia="標楷體" w:hAnsi="標楷體" w:hint="eastAsia"/>
          <w:sz w:val="26"/>
          <w:szCs w:val="26"/>
        </w:rPr>
        <w:t>先</w:t>
      </w:r>
      <w:r w:rsidRPr="00EE33A7">
        <w:rPr>
          <w:rFonts w:ascii="標楷體" w:eastAsia="標楷體" w:hAnsi="標楷體" w:hint="eastAsia"/>
          <w:sz w:val="26"/>
          <w:szCs w:val="26"/>
        </w:rPr>
        <w:t>於</w:t>
      </w:r>
      <w:r w:rsidR="00DA59F3">
        <w:rPr>
          <w:rFonts w:ascii="標楷體" w:eastAsia="標楷體" w:hAnsi="標楷體" w:hint="eastAsia"/>
          <w:sz w:val="26"/>
          <w:szCs w:val="26"/>
        </w:rPr>
        <w:t>造波</w:t>
      </w:r>
      <w:r w:rsidRPr="00EE33A7">
        <w:rPr>
          <w:rFonts w:ascii="標楷體" w:eastAsia="標楷體" w:hAnsi="標楷體" w:hint="eastAsia"/>
          <w:sz w:val="26"/>
          <w:szCs w:val="26"/>
        </w:rPr>
        <w:t>水槽實驗中進行相關系統調校，建立機組特性資料，本購案需使用5米寬，</w:t>
      </w:r>
      <w:r w:rsidR="00F46D45">
        <w:rPr>
          <w:rFonts w:ascii="標楷體" w:eastAsia="標楷體" w:hAnsi="標楷體" w:hint="eastAsia"/>
          <w:sz w:val="26"/>
          <w:szCs w:val="26"/>
        </w:rPr>
        <w:t>水深3</w:t>
      </w:r>
      <w:r w:rsidR="001A280C">
        <w:rPr>
          <w:rFonts w:ascii="標楷體" w:eastAsia="標楷體" w:hAnsi="標楷體" w:hint="eastAsia"/>
          <w:sz w:val="26"/>
          <w:szCs w:val="26"/>
        </w:rPr>
        <w:t>米以上造波水槽進行系統測試，工作內容包含</w:t>
      </w:r>
      <w:r w:rsidR="00F46D45">
        <w:rPr>
          <w:rFonts w:ascii="標楷體" w:eastAsia="標楷體" w:hAnsi="標楷體" w:hint="eastAsia"/>
          <w:sz w:val="26"/>
          <w:szCs w:val="26"/>
        </w:rPr>
        <w:t>點吸收式</w:t>
      </w:r>
      <w:r w:rsidR="001A280C">
        <w:rPr>
          <w:rFonts w:ascii="標楷體" w:eastAsia="標楷體" w:hAnsi="標楷體" w:hint="eastAsia"/>
          <w:sz w:val="26"/>
          <w:szCs w:val="26"/>
        </w:rPr>
        <w:t>kW</w:t>
      </w:r>
      <w:r w:rsidR="00054080">
        <w:rPr>
          <w:rFonts w:ascii="標楷體" w:eastAsia="標楷體" w:hAnsi="標楷體" w:hint="eastAsia"/>
          <w:sz w:val="26"/>
          <w:szCs w:val="26"/>
        </w:rPr>
        <w:t>級模型</w:t>
      </w:r>
      <w:r w:rsidRPr="00EE33A7">
        <w:rPr>
          <w:rFonts w:ascii="標楷體" w:eastAsia="標楷體" w:hAnsi="標楷體" w:hint="eastAsia"/>
          <w:sz w:val="26"/>
          <w:szCs w:val="26"/>
        </w:rPr>
        <w:t>造波測試、系統調校、注水與排水、資料紀錄</w:t>
      </w:r>
      <w:r w:rsidR="001A280C">
        <w:rPr>
          <w:rFonts w:ascii="標楷體" w:eastAsia="標楷體" w:hAnsi="標楷體" w:hint="eastAsia"/>
          <w:sz w:val="26"/>
          <w:szCs w:val="26"/>
        </w:rPr>
        <w:t>、機組安置存放等相關水槽測試項目。驗證本機組改良後的</w:t>
      </w:r>
      <w:r w:rsidRPr="00EE33A7">
        <w:rPr>
          <w:rFonts w:ascii="標楷體" w:eastAsia="標楷體" w:hAnsi="標楷體" w:hint="eastAsia"/>
          <w:sz w:val="26"/>
          <w:szCs w:val="26"/>
        </w:rPr>
        <w:t>發電效率、運動行為、可靠度、</w:t>
      </w:r>
      <w:r w:rsidR="00C915BB" w:rsidRPr="00EE33A7">
        <w:rPr>
          <w:rFonts w:ascii="標楷體" w:eastAsia="標楷體" w:hAnsi="標楷體" w:hint="eastAsia"/>
          <w:sz w:val="26"/>
          <w:szCs w:val="26"/>
        </w:rPr>
        <w:t>維修性及安裝上皆可獲得改善精進效果。本次測試</w:t>
      </w:r>
      <w:r w:rsidR="00EE33A7" w:rsidRPr="00EE33A7">
        <w:rPr>
          <w:rFonts w:ascii="標楷體" w:eastAsia="標楷體" w:hAnsi="標楷體" w:hint="eastAsia"/>
          <w:sz w:val="26"/>
          <w:szCs w:val="26"/>
        </w:rPr>
        <w:t>使用的水槽如圖1所示；</w:t>
      </w:r>
      <w:r w:rsidR="00C915BB" w:rsidRPr="00EE33A7">
        <w:rPr>
          <w:rFonts w:ascii="標楷體" w:eastAsia="標楷體" w:hAnsi="標楷體" w:hint="eastAsia"/>
          <w:sz w:val="26"/>
          <w:szCs w:val="26"/>
        </w:rPr>
        <w:t>波浪發電機組外型</w:t>
      </w:r>
      <w:r w:rsidR="00EE33A7" w:rsidRPr="00EE33A7">
        <w:rPr>
          <w:rFonts w:ascii="標楷體" w:eastAsia="標楷體" w:hAnsi="標楷體" w:hint="eastAsia"/>
          <w:sz w:val="26"/>
          <w:szCs w:val="26"/>
        </w:rPr>
        <w:t>及尺寸規格</w:t>
      </w:r>
      <w:r w:rsidR="001F00BB" w:rsidRPr="00EE33A7">
        <w:rPr>
          <w:rFonts w:ascii="標楷體" w:eastAsia="標楷體" w:hAnsi="標楷體" w:hint="eastAsia"/>
          <w:sz w:val="26"/>
          <w:szCs w:val="26"/>
        </w:rPr>
        <w:t>如圖</w:t>
      </w:r>
      <w:r w:rsidR="00EE33A7" w:rsidRPr="00EE33A7">
        <w:rPr>
          <w:rFonts w:ascii="標楷體" w:eastAsia="標楷體" w:hAnsi="標楷體" w:hint="eastAsia"/>
          <w:sz w:val="26"/>
          <w:szCs w:val="26"/>
        </w:rPr>
        <w:t>2</w:t>
      </w:r>
      <w:r w:rsidR="00273183">
        <w:rPr>
          <w:rFonts w:ascii="標楷體" w:eastAsia="標楷體" w:hAnsi="標楷體" w:hint="eastAsia"/>
          <w:sz w:val="26"/>
          <w:szCs w:val="26"/>
        </w:rPr>
        <w:t>~3</w:t>
      </w:r>
      <w:r w:rsidR="00237893" w:rsidRPr="00EE33A7">
        <w:rPr>
          <w:rFonts w:ascii="標楷體" w:eastAsia="標楷體" w:hAnsi="標楷體" w:hint="eastAsia"/>
          <w:sz w:val="26"/>
          <w:szCs w:val="26"/>
        </w:rPr>
        <w:t>所示</w:t>
      </w:r>
      <w:r w:rsidR="001F00BB" w:rsidRPr="00EE33A7">
        <w:rPr>
          <w:rFonts w:ascii="標楷體" w:eastAsia="標楷體" w:hAnsi="標楷體" w:hint="eastAsia"/>
          <w:sz w:val="26"/>
          <w:szCs w:val="26"/>
        </w:rPr>
        <w:t>。</w:t>
      </w:r>
    </w:p>
    <w:p w14:paraId="406A592C" w14:textId="77777777" w:rsidR="00273183" w:rsidRPr="00EE33A7" w:rsidRDefault="00273183" w:rsidP="00EE33A7">
      <w:pPr>
        <w:widowControl/>
        <w:autoSpaceDE w:val="0"/>
        <w:autoSpaceDN w:val="0"/>
        <w:spacing w:line="500" w:lineRule="exact"/>
        <w:ind w:leftChars="100" w:left="240" w:firstLineChars="200" w:firstLine="520"/>
        <w:textAlignment w:val="bottom"/>
        <w:rPr>
          <w:rFonts w:ascii="標楷體" w:eastAsia="標楷體" w:hAnsi="標楷體"/>
          <w:sz w:val="26"/>
          <w:szCs w:val="26"/>
        </w:rPr>
      </w:pPr>
    </w:p>
    <w:p w14:paraId="635B21A5" w14:textId="3C4D2251" w:rsidR="005201D1" w:rsidRPr="00EE33A7" w:rsidRDefault="00685977" w:rsidP="00685977">
      <w:pPr>
        <w:pStyle w:val="1"/>
        <w:rPr>
          <w:rFonts w:ascii="標楷體" w:hAnsi="標楷體"/>
          <w:sz w:val="26"/>
          <w:szCs w:val="26"/>
        </w:rPr>
      </w:pPr>
      <w:bookmarkStart w:id="1" w:name="_Toc243388901"/>
      <w:r w:rsidRPr="00EE33A7">
        <w:rPr>
          <w:rFonts w:ascii="標楷體" w:hAnsi="標楷體" w:hint="eastAsia"/>
          <w:sz w:val="26"/>
          <w:szCs w:val="26"/>
        </w:rPr>
        <w:t>二</w:t>
      </w:r>
      <w:r w:rsidR="005201D1" w:rsidRPr="00EE33A7">
        <w:rPr>
          <w:rFonts w:ascii="標楷體" w:hAnsi="標楷體"/>
          <w:sz w:val="26"/>
          <w:szCs w:val="26"/>
        </w:rPr>
        <w:t>、</w:t>
      </w:r>
      <w:r w:rsidR="00237893" w:rsidRPr="00EE33A7">
        <w:rPr>
          <w:rFonts w:ascii="標楷體" w:hAnsi="標楷體" w:hint="eastAsia"/>
          <w:sz w:val="26"/>
          <w:szCs w:val="26"/>
        </w:rPr>
        <w:t>工作</w:t>
      </w:r>
      <w:r w:rsidR="005D0B71" w:rsidRPr="00EE33A7">
        <w:rPr>
          <w:rFonts w:ascii="標楷體" w:hAnsi="標楷體" w:hint="eastAsia"/>
          <w:sz w:val="26"/>
          <w:szCs w:val="26"/>
        </w:rPr>
        <w:t>內容</w:t>
      </w:r>
      <w:bookmarkEnd w:id="1"/>
    </w:p>
    <w:p w14:paraId="695FF3C8" w14:textId="1953EE24" w:rsidR="000501A3" w:rsidRPr="00EE33A7" w:rsidRDefault="00237893" w:rsidP="001F00BB">
      <w:pPr>
        <w:spacing w:line="440" w:lineRule="exact"/>
        <w:rPr>
          <w:rFonts w:ascii="標楷體" w:eastAsia="標楷體" w:hAnsi="標楷體"/>
          <w:sz w:val="26"/>
          <w:szCs w:val="26"/>
        </w:rPr>
      </w:pPr>
      <w:r w:rsidRPr="00EE33A7">
        <w:rPr>
          <w:rFonts w:ascii="標楷體" w:eastAsia="標楷體" w:hAnsi="標楷體" w:hint="eastAsia"/>
          <w:sz w:val="26"/>
          <w:szCs w:val="26"/>
        </w:rPr>
        <w:t>本採購</w:t>
      </w:r>
      <w:r w:rsidR="001C0E6D" w:rsidRPr="00EE33A7">
        <w:rPr>
          <w:rFonts w:ascii="標楷體" w:eastAsia="標楷體" w:hAnsi="標楷體" w:hint="eastAsia"/>
          <w:sz w:val="26"/>
          <w:szCs w:val="26"/>
        </w:rPr>
        <w:t>包含以下項目：</w:t>
      </w:r>
    </w:p>
    <w:p w14:paraId="5EC23736" w14:textId="189FDE39" w:rsidR="001A280C" w:rsidRPr="001A280C" w:rsidRDefault="00DA59F3" w:rsidP="001A280C">
      <w:pPr>
        <w:pStyle w:val="af4"/>
        <w:numPr>
          <w:ilvl w:val="0"/>
          <w:numId w:val="7"/>
        </w:numPr>
        <w:spacing w:line="440" w:lineRule="exact"/>
        <w:ind w:leftChars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點吸收機組</w:t>
      </w:r>
      <w:r w:rsidR="00C915BB" w:rsidRPr="00EE33A7">
        <w:rPr>
          <w:rFonts w:ascii="標楷體" w:eastAsia="標楷體" w:hAnsi="標楷體" w:hint="eastAsia"/>
          <w:b/>
          <w:sz w:val="26"/>
          <w:szCs w:val="26"/>
        </w:rPr>
        <w:t>水槽</w:t>
      </w:r>
      <w:r w:rsidR="000C2D2C" w:rsidRPr="00EE33A7">
        <w:rPr>
          <w:rFonts w:ascii="標楷體" w:eastAsia="標楷體" w:hAnsi="標楷體" w:hint="eastAsia"/>
          <w:b/>
          <w:sz w:val="26"/>
          <w:szCs w:val="26"/>
        </w:rPr>
        <w:t>測試</w:t>
      </w:r>
      <w:r w:rsidR="00C915BB" w:rsidRPr="00EE33A7">
        <w:rPr>
          <w:rFonts w:ascii="標楷體" w:eastAsia="標楷體" w:hAnsi="標楷體" w:hint="eastAsia"/>
          <w:b/>
          <w:sz w:val="26"/>
          <w:szCs w:val="26"/>
        </w:rPr>
        <w:t>作業</w:t>
      </w:r>
      <w:r w:rsidR="000C2D2C" w:rsidRPr="00EE33A7"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0FF4E12B" w14:textId="5ABB07A9" w:rsidR="001C0E6D" w:rsidRPr="00EE33A7" w:rsidRDefault="00C915BB" w:rsidP="00F909E2">
      <w:pPr>
        <w:numPr>
          <w:ilvl w:val="0"/>
          <w:numId w:val="14"/>
        </w:numPr>
        <w:spacing w:line="440" w:lineRule="exact"/>
        <w:rPr>
          <w:sz w:val="26"/>
          <w:szCs w:val="26"/>
        </w:rPr>
      </w:pPr>
      <w:r w:rsidRPr="00EE33A7">
        <w:rPr>
          <w:rFonts w:ascii="標楷體" w:eastAsia="標楷體" w:hAnsi="標楷體" w:hint="eastAsia"/>
          <w:b/>
          <w:sz w:val="26"/>
          <w:szCs w:val="26"/>
        </w:rPr>
        <w:t>水槽</w:t>
      </w:r>
      <w:r w:rsidR="00DA59F3">
        <w:rPr>
          <w:rFonts w:ascii="標楷體" w:eastAsia="標楷體" w:hAnsi="標楷體" w:hint="eastAsia"/>
          <w:b/>
          <w:sz w:val="26"/>
          <w:szCs w:val="26"/>
        </w:rPr>
        <w:t>造波</w:t>
      </w:r>
      <w:r w:rsidRPr="00EE33A7">
        <w:rPr>
          <w:rFonts w:ascii="標楷體" w:eastAsia="標楷體" w:hAnsi="標楷體" w:hint="eastAsia"/>
          <w:b/>
          <w:sz w:val="26"/>
          <w:szCs w:val="26"/>
        </w:rPr>
        <w:t>測試</w:t>
      </w:r>
      <w:r w:rsidR="00ED3D9B" w:rsidRPr="00EE33A7">
        <w:rPr>
          <w:rFonts w:ascii="標楷體" w:eastAsia="標楷體" w:hAnsi="標楷體" w:hint="eastAsia"/>
          <w:sz w:val="26"/>
          <w:szCs w:val="26"/>
        </w:rPr>
        <w:t>：提供</w:t>
      </w:r>
      <w:r w:rsidR="007F7F90">
        <w:rPr>
          <w:rFonts w:ascii="標楷體" w:eastAsia="標楷體" w:hAnsi="標楷體" w:hint="eastAsia"/>
          <w:sz w:val="26"/>
          <w:szCs w:val="26"/>
        </w:rPr>
        <w:t>0.31~0.75</w:t>
      </w:r>
      <w:r w:rsidR="00ED3D9B" w:rsidRPr="00EE33A7">
        <w:rPr>
          <w:rFonts w:ascii="標楷體" w:eastAsia="標楷體" w:hAnsi="標楷體" w:hint="eastAsia"/>
          <w:sz w:val="26"/>
          <w:szCs w:val="26"/>
        </w:rPr>
        <w:t>米波高及2~6秒左右的造波條件範圍，對波浪發電機組進行造波測試共計12組以上造波測試</w:t>
      </w:r>
      <w:r w:rsidR="009D332D" w:rsidRPr="00EE33A7">
        <w:rPr>
          <w:rFonts w:ascii="標楷體" w:eastAsia="標楷體" w:hAnsi="標楷體" w:hint="eastAsia"/>
          <w:sz w:val="26"/>
          <w:szCs w:val="26"/>
        </w:rPr>
        <w:t>。</w:t>
      </w:r>
      <w:r w:rsidR="00EE33A7" w:rsidRPr="00EE33A7">
        <w:rPr>
          <w:rFonts w:ascii="標楷體" w:eastAsia="標楷體" w:hAnsi="標楷體" w:hint="eastAsia"/>
          <w:sz w:val="26"/>
          <w:szCs w:val="26"/>
        </w:rPr>
        <w:t>紀錄波浪發電機組運動行為、發電特性等數據。</w:t>
      </w:r>
    </w:p>
    <w:p w14:paraId="6FA6B4F7" w14:textId="77777777" w:rsidR="001A280C" w:rsidRDefault="00C915BB" w:rsidP="001A280C">
      <w:pPr>
        <w:numPr>
          <w:ilvl w:val="0"/>
          <w:numId w:val="14"/>
        </w:numPr>
        <w:spacing w:line="440" w:lineRule="exact"/>
        <w:rPr>
          <w:sz w:val="26"/>
          <w:szCs w:val="26"/>
        </w:rPr>
      </w:pPr>
      <w:r w:rsidRPr="00EE33A7">
        <w:rPr>
          <w:rFonts w:ascii="標楷體" w:eastAsia="標楷體" w:hAnsi="標楷體" w:hint="eastAsia"/>
          <w:b/>
          <w:sz w:val="26"/>
          <w:szCs w:val="26"/>
        </w:rPr>
        <w:t>系統調校</w:t>
      </w:r>
      <w:r w:rsidR="00ED3D9B" w:rsidRPr="00EE33A7">
        <w:rPr>
          <w:rFonts w:ascii="標楷體" w:eastAsia="標楷體" w:hAnsi="標楷體" w:hint="eastAsia"/>
          <w:sz w:val="26"/>
          <w:szCs w:val="26"/>
        </w:rPr>
        <w:t>：</w:t>
      </w:r>
      <w:r w:rsidR="00EE33A7" w:rsidRPr="00EE33A7">
        <w:rPr>
          <w:rFonts w:ascii="標楷體" w:eastAsia="標楷體" w:hAnsi="標楷體" w:hint="eastAsia"/>
          <w:sz w:val="26"/>
          <w:szCs w:val="26"/>
        </w:rPr>
        <w:t>協助本院針對機組相關元件參數進行調整、包含蓄壓器壓力、電力負載模組、最大功率追蹤等調校作業。</w:t>
      </w:r>
    </w:p>
    <w:p w14:paraId="224B0C35" w14:textId="77777777" w:rsidR="001A280C" w:rsidRDefault="001A280C" w:rsidP="001A280C">
      <w:pPr>
        <w:pStyle w:val="af4"/>
        <w:spacing w:line="440" w:lineRule="exact"/>
        <w:ind w:leftChars="0"/>
        <w:rPr>
          <w:rFonts w:ascii="標楷體" w:eastAsia="標楷體" w:hAnsi="標楷體"/>
          <w:b/>
          <w:sz w:val="26"/>
          <w:szCs w:val="26"/>
        </w:rPr>
      </w:pPr>
    </w:p>
    <w:p w14:paraId="342016AF" w14:textId="1E8501DF" w:rsidR="001A280C" w:rsidRPr="001A280C" w:rsidRDefault="001A280C" w:rsidP="001A280C">
      <w:pPr>
        <w:pStyle w:val="af4"/>
        <w:numPr>
          <w:ilvl w:val="0"/>
          <w:numId w:val="7"/>
        </w:numPr>
        <w:spacing w:line="440" w:lineRule="exact"/>
        <w:ind w:leftChars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機組安置作業：</w:t>
      </w:r>
    </w:p>
    <w:p w14:paraId="79CEA724" w14:textId="7A64AF8D" w:rsidR="00EE33A7" w:rsidRPr="001A280C" w:rsidRDefault="00EE33A7" w:rsidP="001A280C">
      <w:pPr>
        <w:numPr>
          <w:ilvl w:val="0"/>
          <w:numId w:val="42"/>
        </w:numPr>
        <w:spacing w:line="440" w:lineRule="exact"/>
        <w:rPr>
          <w:sz w:val="26"/>
          <w:szCs w:val="26"/>
        </w:rPr>
      </w:pPr>
      <w:r w:rsidRPr="001A280C">
        <w:rPr>
          <w:rFonts w:ascii="標楷體" w:eastAsia="標楷體" w:hAnsi="標楷體" w:hint="eastAsia"/>
          <w:b/>
          <w:sz w:val="26"/>
          <w:szCs w:val="26"/>
        </w:rPr>
        <w:t>機組拆解</w:t>
      </w:r>
      <w:r w:rsidR="001A280C" w:rsidRPr="001A280C">
        <w:rPr>
          <w:rFonts w:ascii="標楷體" w:eastAsia="標楷體" w:hAnsi="標楷體" w:hint="eastAsia"/>
          <w:b/>
          <w:sz w:val="26"/>
          <w:szCs w:val="26"/>
        </w:rPr>
        <w:t>與</w:t>
      </w:r>
      <w:r w:rsidR="001A280C">
        <w:rPr>
          <w:rFonts w:ascii="標楷體" w:eastAsia="標楷體" w:hAnsi="標楷體" w:hint="eastAsia"/>
          <w:b/>
          <w:sz w:val="26"/>
          <w:szCs w:val="26"/>
        </w:rPr>
        <w:t>零組件</w:t>
      </w:r>
      <w:r w:rsidR="001A280C" w:rsidRPr="001A280C">
        <w:rPr>
          <w:rFonts w:ascii="標楷體" w:eastAsia="標楷體" w:hAnsi="標楷體" w:hint="eastAsia"/>
          <w:b/>
          <w:sz w:val="26"/>
          <w:szCs w:val="26"/>
        </w:rPr>
        <w:t>安置</w:t>
      </w:r>
      <w:r w:rsidRPr="001A280C">
        <w:rPr>
          <w:rFonts w:ascii="標楷體" w:eastAsia="標楷體" w:hAnsi="標楷體" w:hint="eastAsia"/>
          <w:sz w:val="26"/>
          <w:szCs w:val="26"/>
        </w:rPr>
        <w:t>：測試後進行水槽放水及機組拆解吊裝作業，並</w:t>
      </w:r>
      <w:r w:rsidR="001A280C" w:rsidRPr="001A280C">
        <w:rPr>
          <w:rFonts w:ascii="標楷體" w:eastAsia="標楷體" w:hAnsi="標楷體" w:hint="eastAsia"/>
          <w:sz w:val="26"/>
          <w:szCs w:val="26"/>
        </w:rPr>
        <w:t>提供一場內外環境</w:t>
      </w:r>
      <w:r w:rsidR="001A280C">
        <w:rPr>
          <w:rFonts w:ascii="標楷體" w:eastAsia="標楷體" w:hAnsi="標楷體" w:hint="eastAsia"/>
          <w:sz w:val="26"/>
          <w:szCs w:val="26"/>
        </w:rPr>
        <w:t>放置相關機組零配件，</w:t>
      </w:r>
      <w:r w:rsidR="001A280C" w:rsidRPr="001A280C">
        <w:rPr>
          <w:rFonts w:ascii="標楷體" w:eastAsia="標楷體" w:hAnsi="標楷體" w:hint="eastAsia"/>
          <w:sz w:val="26"/>
          <w:szCs w:val="26"/>
        </w:rPr>
        <w:t>以利</w:t>
      </w:r>
      <w:r w:rsidRPr="001A280C">
        <w:rPr>
          <w:rFonts w:ascii="標楷體" w:eastAsia="標楷體" w:hAnsi="標楷體" w:hint="eastAsia"/>
          <w:sz w:val="26"/>
          <w:szCs w:val="26"/>
        </w:rPr>
        <w:t>後續</w:t>
      </w:r>
      <w:r w:rsidR="001A280C" w:rsidRPr="001A280C">
        <w:rPr>
          <w:rFonts w:ascii="標楷體" w:eastAsia="標楷體" w:hAnsi="標楷體" w:hint="eastAsia"/>
          <w:sz w:val="26"/>
          <w:szCs w:val="26"/>
        </w:rPr>
        <w:t>機組</w:t>
      </w:r>
      <w:r w:rsidR="00A22B56">
        <w:rPr>
          <w:rFonts w:ascii="標楷體" w:eastAsia="標楷體" w:hAnsi="標楷體" w:hint="eastAsia"/>
          <w:sz w:val="26"/>
          <w:szCs w:val="26"/>
        </w:rPr>
        <w:t>測試與</w:t>
      </w:r>
      <w:r w:rsidRPr="001A280C">
        <w:rPr>
          <w:rFonts w:ascii="標楷體" w:eastAsia="標楷體" w:hAnsi="標楷體" w:hint="eastAsia"/>
          <w:sz w:val="26"/>
          <w:szCs w:val="26"/>
        </w:rPr>
        <w:t>優化。</w:t>
      </w:r>
    </w:p>
    <w:p w14:paraId="525D65A7" w14:textId="4AEBD06A" w:rsidR="00882DC5" w:rsidRPr="00273183" w:rsidRDefault="005B29B1" w:rsidP="00273183">
      <w:pPr>
        <w:widowControl/>
        <w:rPr>
          <w:sz w:val="26"/>
          <w:szCs w:val="26"/>
        </w:rPr>
      </w:pPr>
      <w:r w:rsidRPr="00EE33A7">
        <w:rPr>
          <w:sz w:val="26"/>
          <w:szCs w:val="26"/>
        </w:rPr>
        <w:br w:type="page"/>
      </w:r>
    </w:p>
    <w:p w14:paraId="71ED5599" w14:textId="77777777" w:rsidR="00882DC5" w:rsidRPr="00D0313D" w:rsidRDefault="00882DC5" w:rsidP="00F16AEF">
      <w:pPr>
        <w:rPr>
          <w:rFonts w:ascii="標楷體" w:eastAsia="標楷體" w:hAnsi="標楷體"/>
        </w:rPr>
      </w:pPr>
    </w:p>
    <w:p w14:paraId="65D404E6" w14:textId="4D923B63" w:rsidR="00E443CA" w:rsidRPr="00E669EE" w:rsidRDefault="00D92DA3" w:rsidP="00E669EE">
      <w:pPr>
        <w:pStyle w:val="2"/>
      </w:pPr>
      <w:bookmarkStart w:id="2" w:name="_Toc243388902"/>
      <w:r>
        <w:rPr>
          <w:rFonts w:ascii="標楷體" w:hAnsi="標楷體" w:hint="eastAsia"/>
          <w:sz w:val="28"/>
        </w:rPr>
        <w:t>2</w:t>
      </w:r>
      <w:r w:rsidR="00A22B56">
        <w:rPr>
          <w:rFonts w:ascii="標楷體" w:hAnsi="標楷體" w:hint="eastAsia"/>
          <w:sz w:val="28"/>
        </w:rPr>
        <w:t>.1</w:t>
      </w:r>
      <w:r w:rsidR="00E669EE" w:rsidRPr="00E669EE">
        <w:rPr>
          <w:rFonts w:ascii="標楷體" w:hAnsi="標楷體" w:hint="eastAsia"/>
          <w:b w:val="0"/>
          <w:sz w:val="28"/>
          <w:szCs w:val="28"/>
        </w:rPr>
        <w:t xml:space="preserve"> </w:t>
      </w:r>
      <w:r w:rsidR="00DA59F3" w:rsidRPr="00DA59F3">
        <w:rPr>
          <w:rFonts w:ascii="標楷體" w:hAnsi="標楷體" w:hint="eastAsia"/>
          <w:bCs w:val="0"/>
          <w:sz w:val="28"/>
          <w:szCs w:val="28"/>
        </w:rPr>
        <w:t>點吸收機組</w:t>
      </w:r>
      <w:r w:rsidR="007F39F4">
        <w:rPr>
          <w:rFonts w:ascii="標楷體" w:hAnsi="標楷體" w:hint="eastAsia"/>
          <w:sz w:val="28"/>
          <w:szCs w:val="28"/>
        </w:rPr>
        <w:t>水槽測試作業</w:t>
      </w:r>
      <w:bookmarkEnd w:id="2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4620"/>
        <w:gridCol w:w="765"/>
        <w:gridCol w:w="1650"/>
      </w:tblGrid>
      <w:tr w:rsidR="00261E1E" w:rsidRPr="00BD061C" w14:paraId="0E7EF306" w14:textId="77777777" w:rsidTr="009B2ADF">
        <w:trPr>
          <w:jc w:val="center"/>
        </w:trPr>
        <w:tc>
          <w:tcPr>
            <w:tcW w:w="1891" w:type="dxa"/>
          </w:tcPr>
          <w:p w14:paraId="42729FF5" w14:textId="77777777" w:rsidR="00261E1E" w:rsidRPr="00BD061C" w:rsidRDefault="00261E1E" w:rsidP="00261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品項</w:t>
            </w:r>
          </w:p>
        </w:tc>
        <w:tc>
          <w:tcPr>
            <w:tcW w:w="4620" w:type="dxa"/>
          </w:tcPr>
          <w:p w14:paraId="426F43A9" w14:textId="77777777" w:rsidR="00261E1E" w:rsidRPr="00BD061C" w:rsidRDefault="00261E1E" w:rsidP="00261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規格/需求</w:t>
            </w:r>
          </w:p>
        </w:tc>
        <w:tc>
          <w:tcPr>
            <w:tcW w:w="765" w:type="dxa"/>
          </w:tcPr>
          <w:p w14:paraId="41837313" w14:textId="77777777" w:rsidR="00261E1E" w:rsidRPr="00BD061C" w:rsidRDefault="00261E1E" w:rsidP="00261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650" w:type="dxa"/>
          </w:tcPr>
          <w:p w14:paraId="6AE28115" w14:textId="77777777" w:rsidR="00261E1E" w:rsidRPr="00BD061C" w:rsidRDefault="00971A1B" w:rsidP="00261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B44A2A" w:rsidRPr="00BD061C" w14:paraId="1DF4E70A" w14:textId="77777777" w:rsidTr="007B6CCB">
        <w:trPr>
          <w:jc w:val="center"/>
        </w:trPr>
        <w:tc>
          <w:tcPr>
            <w:tcW w:w="1891" w:type="dxa"/>
            <w:vAlign w:val="center"/>
          </w:tcPr>
          <w:p w14:paraId="4D716D22" w14:textId="3287A852" w:rsidR="00B44A2A" w:rsidRPr="00054080" w:rsidRDefault="00054080" w:rsidP="00B44A2A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  <w:r w:rsidR="00E443CA" w:rsidRPr="00E669EE">
              <w:rPr>
                <w:rFonts w:ascii="標楷體" w:eastAsia="標楷體" w:hAnsi="標楷體" w:hint="eastAsia"/>
                <w:b/>
                <w:sz w:val="26"/>
                <w:szCs w:val="26"/>
              </w:rPr>
              <w:t>.</w:t>
            </w:r>
            <w:r w:rsidR="007F39F4"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水槽</w:t>
            </w:r>
            <w:r w:rsidR="00DA59F3">
              <w:rPr>
                <w:rFonts w:ascii="標楷體" w:eastAsia="標楷體" w:hAnsi="標楷體" w:hint="eastAsia"/>
                <w:b/>
                <w:sz w:val="26"/>
                <w:szCs w:val="26"/>
              </w:rPr>
              <w:t>造波</w:t>
            </w:r>
            <w:r w:rsidR="007F39F4"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測試</w:t>
            </w:r>
          </w:p>
        </w:tc>
        <w:tc>
          <w:tcPr>
            <w:tcW w:w="4620" w:type="dxa"/>
            <w:vAlign w:val="center"/>
          </w:tcPr>
          <w:p w14:paraId="6547F2D3" w14:textId="73E39726" w:rsidR="007F2FB2" w:rsidRDefault="00E669EE" w:rsidP="00E669EE">
            <w:pPr>
              <w:ind w:leftChars="-30" w:left="1" w:hangingChars="28" w:hanging="73"/>
              <w:rPr>
                <w:rFonts w:ascii="標楷體" w:eastAsia="標楷體" w:hAnsi="標楷體"/>
                <w:sz w:val="26"/>
                <w:szCs w:val="26"/>
              </w:rPr>
            </w:pPr>
            <w:r w:rsidRPr="00E669EE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 w:rsidR="001167E7">
              <w:rPr>
                <w:rFonts w:ascii="標楷體" w:eastAsia="標楷體" w:hAnsi="標楷體" w:hint="eastAsia"/>
                <w:sz w:val="26"/>
                <w:szCs w:val="26"/>
              </w:rPr>
              <w:t>波浪發電機組所需的造波條件進行造波測試如下：</w:t>
            </w:r>
          </w:p>
          <w:p w14:paraId="14CCE9E1" w14:textId="2F3101C7" w:rsidR="00E669EE" w:rsidRPr="001167E7" w:rsidRDefault="001167E7" w:rsidP="001167E7">
            <w:pPr>
              <w:pStyle w:val="af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波高</w:t>
            </w:r>
            <w:r w:rsidR="00985E0A">
              <w:rPr>
                <w:rFonts w:ascii="標楷體" w:eastAsia="標楷體" w:hAnsi="標楷體" w:hint="eastAsia"/>
                <w:sz w:val="26"/>
                <w:szCs w:val="26"/>
              </w:rPr>
              <w:t>0.31~0.75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米左右</w:t>
            </w:r>
          </w:p>
          <w:p w14:paraId="1B831923" w14:textId="3718DD69" w:rsidR="0090634C" w:rsidRDefault="001167E7" w:rsidP="00E669EE">
            <w:pPr>
              <w:pStyle w:val="af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週期2~6秒</w:t>
            </w:r>
          </w:p>
          <w:p w14:paraId="3BC39B38" w14:textId="1BD8605F" w:rsidR="00631C0F" w:rsidRDefault="00A20754" w:rsidP="00E669EE">
            <w:pPr>
              <w:pStyle w:val="af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波高週期</w:t>
            </w:r>
            <w:r w:rsidR="001167E7">
              <w:rPr>
                <w:rFonts w:ascii="標楷體" w:eastAsia="標楷體" w:hAnsi="標楷體" w:hint="eastAsia"/>
                <w:sz w:val="26"/>
                <w:szCs w:val="26"/>
              </w:rPr>
              <w:t>組合及系統調校共計12組以上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6850BD21" w14:textId="77777777" w:rsidR="001167E7" w:rsidRDefault="001167E7" w:rsidP="00E669EE">
            <w:pPr>
              <w:pStyle w:val="af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不規則波測試</w:t>
            </w:r>
          </w:p>
          <w:p w14:paraId="7BEC875D" w14:textId="7F344FC8" w:rsidR="001167E7" w:rsidRPr="001167E7" w:rsidRDefault="001167E7" w:rsidP="001167E7">
            <w:pPr>
              <w:pStyle w:val="af4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長週期測試</w:t>
            </w:r>
          </w:p>
        </w:tc>
        <w:tc>
          <w:tcPr>
            <w:tcW w:w="765" w:type="dxa"/>
            <w:vAlign w:val="center"/>
          </w:tcPr>
          <w:p w14:paraId="3C11E75B" w14:textId="77777777" w:rsidR="00B44A2A" w:rsidRPr="00BD061C" w:rsidRDefault="00B44A2A" w:rsidP="00B44A2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1式</w:t>
            </w:r>
          </w:p>
        </w:tc>
        <w:tc>
          <w:tcPr>
            <w:tcW w:w="1650" w:type="dxa"/>
            <w:vAlign w:val="center"/>
          </w:tcPr>
          <w:p w14:paraId="6FCE459A" w14:textId="395106A6" w:rsidR="00A83D2C" w:rsidRDefault="00A20754" w:rsidP="00A83D2C">
            <w:pPr>
              <w:pStyle w:val="af4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如圖6所示為測試</w:t>
            </w:r>
            <w:r w:rsidR="006C5611">
              <w:rPr>
                <w:rFonts w:ascii="標楷體" w:eastAsia="標楷體" w:hAnsi="標楷體" w:hint="eastAsia"/>
                <w:sz w:val="26"/>
                <w:szCs w:val="26"/>
              </w:rPr>
              <w:t>陣列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表</w:t>
            </w:r>
            <w:r w:rsidR="006C5611">
              <w:rPr>
                <w:rFonts w:ascii="標楷體" w:eastAsia="標楷體" w:hAnsi="標楷體" w:hint="eastAsia"/>
                <w:sz w:val="26"/>
                <w:szCs w:val="26"/>
              </w:rPr>
              <w:t>，由內部選擇12組條件進行測試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15E56F8B" w14:textId="74917181" w:rsidR="00B44A2A" w:rsidRPr="00A20754" w:rsidRDefault="00A20754" w:rsidP="0090634C">
            <w:pPr>
              <w:pStyle w:val="af4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依現場狀況調整測試參數</w:t>
            </w:r>
            <w:r w:rsidR="00AE12E0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7F39F4" w:rsidRPr="00BD061C" w14:paraId="31B4A77F" w14:textId="77777777" w:rsidTr="007B6CCB">
        <w:trPr>
          <w:jc w:val="center"/>
        </w:trPr>
        <w:tc>
          <w:tcPr>
            <w:tcW w:w="1891" w:type="dxa"/>
            <w:vAlign w:val="center"/>
          </w:tcPr>
          <w:p w14:paraId="19B3AA5A" w14:textId="448024D7" w:rsidR="007F39F4" w:rsidRPr="00E669EE" w:rsidRDefault="00054080" w:rsidP="00B44A2A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  <w:r w:rsidR="007F39F4">
              <w:rPr>
                <w:rFonts w:ascii="標楷體" w:eastAsia="標楷體" w:hAnsi="標楷體" w:hint="eastAsia"/>
                <w:b/>
                <w:sz w:val="26"/>
                <w:szCs w:val="26"/>
              </w:rPr>
              <w:t>.</w:t>
            </w:r>
            <w:r w:rsidR="007F39F4"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系統調校</w:t>
            </w:r>
          </w:p>
        </w:tc>
        <w:tc>
          <w:tcPr>
            <w:tcW w:w="4620" w:type="dxa"/>
            <w:vAlign w:val="center"/>
          </w:tcPr>
          <w:p w14:paraId="57EA0958" w14:textId="41184B77" w:rsidR="00DA59F3" w:rsidRPr="00DA59F3" w:rsidRDefault="001167E7" w:rsidP="00DA59F3">
            <w:pPr>
              <w:ind w:leftChars="-30" w:left="1" w:hangingChars="28" w:hanging="73"/>
              <w:rPr>
                <w:rFonts w:ascii="標楷體" w:eastAsia="標楷體" w:hAnsi="標楷體"/>
                <w:sz w:val="26"/>
                <w:szCs w:val="26"/>
              </w:rPr>
            </w:pPr>
            <w:r w:rsidRPr="00EE33A7">
              <w:rPr>
                <w:rFonts w:ascii="標楷體" w:eastAsia="標楷體" w:hAnsi="標楷體" w:hint="eastAsia"/>
                <w:sz w:val="26"/>
                <w:szCs w:val="26"/>
              </w:rPr>
              <w:t>協助本院針對機組相關元件參數進行調整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如下</w:t>
            </w:r>
          </w:p>
          <w:p w14:paraId="79F6389F" w14:textId="1072DDF2" w:rsidR="001167E7" w:rsidRDefault="00DA59F3" w:rsidP="001167E7">
            <w:pPr>
              <w:pStyle w:val="af4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電機回復力與</w:t>
            </w:r>
            <w:r w:rsidR="001167E7">
              <w:rPr>
                <w:rFonts w:ascii="標楷體" w:eastAsia="標楷體" w:hAnsi="標楷體" w:hint="eastAsia"/>
                <w:sz w:val="26"/>
                <w:szCs w:val="26"/>
              </w:rPr>
              <w:t>蓄壓器壓力調校</w:t>
            </w:r>
          </w:p>
          <w:p w14:paraId="4074ACA5" w14:textId="349E2FFC" w:rsidR="001167E7" w:rsidRDefault="001167E7" w:rsidP="001167E7">
            <w:pPr>
              <w:pStyle w:val="af4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電力負載模組</w:t>
            </w:r>
          </w:p>
          <w:p w14:paraId="1C9AF878" w14:textId="27683205" w:rsidR="007F7F90" w:rsidRPr="001167E7" w:rsidRDefault="007F7F90" w:rsidP="00BD66D3">
            <w:pPr>
              <w:pStyle w:val="af4"/>
              <w:ind w:leftChars="0" w:left="408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65" w:type="dxa"/>
            <w:vAlign w:val="center"/>
          </w:tcPr>
          <w:p w14:paraId="003AC8CC" w14:textId="7DD1E251" w:rsidR="007F39F4" w:rsidRPr="00BD061C" w:rsidRDefault="00422BE7" w:rsidP="00B44A2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1式</w:t>
            </w:r>
          </w:p>
        </w:tc>
        <w:tc>
          <w:tcPr>
            <w:tcW w:w="1650" w:type="dxa"/>
            <w:vAlign w:val="center"/>
          </w:tcPr>
          <w:p w14:paraId="3C7AD18F" w14:textId="39DD2116" w:rsidR="00A20754" w:rsidRDefault="001167E7" w:rsidP="00A20754">
            <w:pPr>
              <w:pStyle w:val="af4"/>
              <w:ind w:leftChars="0" w:left="12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由本院人員指導操作，廠商協助。</w:t>
            </w:r>
            <w:r w:rsidR="00A20754">
              <w:rPr>
                <w:rFonts w:ascii="標楷體" w:eastAsia="標楷體" w:hAnsi="標楷體" w:hint="eastAsia"/>
                <w:sz w:val="26"/>
                <w:szCs w:val="26"/>
              </w:rPr>
              <w:t>如圖7所示為測試表。</w:t>
            </w:r>
          </w:p>
          <w:p w14:paraId="6A35EC3C" w14:textId="2BFED7D0" w:rsidR="007F39F4" w:rsidRDefault="007F39F4" w:rsidP="001167E7">
            <w:pPr>
              <w:pStyle w:val="af4"/>
              <w:ind w:leftChars="0" w:left="372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499A9224" w14:textId="77777777" w:rsidR="00E443CA" w:rsidRDefault="00E443CA" w:rsidP="00E21952">
      <w:pPr>
        <w:rPr>
          <w:rFonts w:ascii="標楷體" w:eastAsia="標楷體" w:hAnsi="標楷體"/>
        </w:rPr>
      </w:pPr>
    </w:p>
    <w:p w14:paraId="03E4B20C" w14:textId="290885BE" w:rsidR="00A22B56" w:rsidRDefault="00A22B56" w:rsidP="00A22B56">
      <w:pPr>
        <w:pStyle w:val="2"/>
        <w:rPr>
          <w:rFonts w:ascii="標楷體" w:hAnsi="標楷體"/>
        </w:rPr>
      </w:pPr>
      <w:bookmarkStart w:id="3" w:name="_Toc243388903"/>
      <w:r>
        <w:rPr>
          <w:rFonts w:ascii="標楷體" w:hAnsi="標楷體" w:hint="eastAsia"/>
        </w:rPr>
        <w:t>2.2</w:t>
      </w:r>
      <w:r w:rsidRPr="00F909E2">
        <w:rPr>
          <w:rFonts w:ascii="標楷體" w:hAnsi="標楷體" w:hint="eastAsia"/>
          <w:b w:val="0"/>
          <w:sz w:val="28"/>
          <w:szCs w:val="28"/>
        </w:rPr>
        <w:t xml:space="preserve"> </w:t>
      </w:r>
      <w:r w:rsidRPr="00A22B56">
        <w:rPr>
          <w:rFonts w:ascii="標楷體" w:hAnsi="標楷體" w:hint="eastAsia"/>
          <w:sz w:val="28"/>
          <w:szCs w:val="26"/>
        </w:rPr>
        <w:t>機組安置作業</w:t>
      </w:r>
      <w:bookmarkEnd w:id="3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4620"/>
        <w:gridCol w:w="765"/>
        <w:gridCol w:w="1650"/>
      </w:tblGrid>
      <w:tr w:rsidR="00A22B56" w:rsidRPr="00BD061C" w14:paraId="662E7431" w14:textId="77777777" w:rsidTr="005E3BE6">
        <w:trPr>
          <w:jc w:val="center"/>
        </w:trPr>
        <w:tc>
          <w:tcPr>
            <w:tcW w:w="1891" w:type="dxa"/>
          </w:tcPr>
          <w:p w14:paraId="778F299B" w14:textId="77777777" w:rsidR="00A22B56" w:rsidRPr="00BD061C" w:rsidRDefault="00A22B56" w:rsidP="005E3BE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品項</w:t>
            </w:r>
          </w:p>
        </w:tc>
        <w:tc>
          <w:tcPr>
            <w:tcW w:w="4620" w:type="dxa"/>
          </w:tcPr>
          <w:p w14:paraId="4A3C28CD" w14:textId="77777777" w:rsidR="00A22B56" w:rsidRPr="00BD061C" w:rsidRDefault="00A22B56" w:rsidP="005E3BE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規格/需求</w:t>
            </w:r>
          </w:p>
        </w:tc>
        <w:tc>
          <w:tcPr>
            <w:tcW w:w="765" w:type="dxa"/>
          </w:tcPr>
          <w:p w14:paraId="00F6264E" w14:textId="77777777" w:rsidR="00A22B56" w:rsidRPr="00BD061C" w:rsidRDefault="00A22B56" w:rsidP="005E3BE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650" w:type="dxa"/>
          </w:tcPr>
          <w:p w14:paraId="7E282C0A" w14:textId="77777777" w:rsidR="00A22B56" w:rsidRPr="00BD061C" w:rsidRDefault="00A22B56" w:rsidP="005E3BE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A22B56" w:rsidRPr="00BD061C" w14:paraId="7BB58656" w14:textId="77777777" w:rsidTr="005E3BE6">
        <w:trPr>
          <w:jc w:val="center"/>
        </w:trPr>
        <w:tc>
          <w:tcPr>
            <w:tcW w:w="1891" w:type="dxa"/>
            <w:vAlign w:val="center"/>
          </w:tcPr>
          <w:p w14:paraId="1F2C6B39" w14:textId="1EF804CD" w:rsidR="00A22B56" w:rsidRPr="00237893" w:rsidRDefault="00A22B56" w:rsidP="00A22B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1.</w:t>
            </w:r>
            <w:r w:rsidRPr="001A280C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機組拆解與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零組件</w:t>
            </w:r>
            <w:r w:rsidRPr="001A280C">
              <w:rPr>
                <w:rFonts w:ascii="標楷體" w:eastAsia="標楷體" w:hAnsi="標楷體" w:hint="eastAsia"/>
                <w:b/>
                <w:sz w:val="26"/>
                <w:szCs w:val="26"/>
              </w:rPr>
              <w:t>安置</w:t>
            </w:r>
          </w:p>
        </w:tc>
        <w:tc>
          <w:tcPr>
            <w:tcW w:w="4620" w:type="dxa"/>
            <w:vAlign w:val="center"/>
          </w:tcPr>
          <w:p w14:paraId="30AD9457" w14:textId="2BE1F395" w:rsidR="00A22B56" w:rsidRDefault="00A22B56" w:rsidP="00A22B56">
            <w:pPr>
              <w:ind w:leftChars="-30" w:left="1" w:hangingChars="28" w:hanging="73"/>
              <w:rPr>
                <w:rFonts w:ascii="標楷體" w:eastAsia="標楷體" w:hAnsi="標楷體"/>
                <w:sz w:val="26"/>
                <w:szCs w:val="26"/>
              </w:rPr>
            </w:pPr>
            <w:r w:rsidRPr="00EE33A7">
              <w:rPr>
                <w:rFonts w:ascii="標楷體" w:eastAsia="標楷體" w:hAnsi="標楷體" w:hint="eastAsia"/>
                <w:sz w:val="26"/>
                <w:szCs w:val="26"/>
              </w:rPr>
              <w:t>測試後</w:t>
            </w:r>
            <w:r w:rsidR="007F7F90">
              <w:rPr>
                <w:rFonts w:ascii="標楷體" w:eastAsia="標楷體" w:hAnsi="標楷體" w:hint="eastAsia"/>
                <w:sz w:val="26"/>
                <w:szCs w:val="26"/>
              </w:rPr>
              <w:t>相關安置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作業如下</w:t>
            </w:r>
          </w:p>
          <w:p w14:paraId="0E20A354" w14:textId="77777777" w:rsidR="00A22B56" w:rsidRPr="00422BE7" w:rsidRDefault="00A22B56" w:rsidP="00A22B56">
            <w:pPr>
              <w:pStyle w:val="af4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水槽放水作業</w:t>
            </w:r>
          </w:p>
          <w:p w14:paraId="1C08EFD7" w14:textId="77777777" w:rsidR="00273183" w:rsidRDefault="00A22B56" w:rsidP="00273183">
            <w:pPr>
              <w:pStyle w:val="af4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機組拆解吊裝作業</w:t>
            </w:r>
          </w:p>
          <w:p w14:paraId="11708A37" w14:textId="4C6AE69B" w:rsidR="00273183" w:rsidRDefault="00273183" w:rsidP="00273183">
            <w:pPr>
              <w:pStyle w:val="af4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提供場內與場外環境供機組與相關配件安置</w:t>
            </w:r>
            <w:r w:rsidR="007F7F90">
              <w:rPr>
                <w:rFonts w:ascii="標楷體" w:eastAsia="標楷體" w:hAnsi="標楷體" w:hint="eastAsia"/>
                <w:sz w:val="26"/>
                <w:szCs w:val="26"/>
              </w:rPr>
              <w:t>，並協助吊裝作業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3C1D9A35" w14:textId="77777777" w:rsidR="00273183" w:rsidRDefault="00273183" w:rsidP="00273183">
            <w:pPr>
              <w:pStyle w:val="af4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需提供實驗所需之電力與周邊設施。</w:t>
            </w:r>
          </w:p>
          <w:p w14:paraId="14CEF2E4" w14:textId="43CBAFF1" w:rsidR="007F7F90" w:rsidRPr="007F7F90" w:rsidRDefault="007F7F90" w:rsidP="007F7F90">
            <w:pPr>
              <w:pStyle w:val="af4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安置時間依機組改良時間而定。</w:t>
            </w:r>
          </w:p>
        </w:tc>
        <w:tc>
          <w:tcPr>
            <w:tcW w:w="765" w:type="dxa"/>
            <w:vAlign w:val="center"/>
          </w:tcPr>
          <w:p w14:paraId="6248D1BE" w14:textId="370D9B7A" w:rsidR="00A22B56" w:rsidRPr="00BD061C" w:rsidRDefault="00A22B56" w:rsidP="00A22B56">
            <w:pPr>
              <w:ind w:leftChars="-45" w:left="199" w:hangingChars="118" w:hanging="307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061C">
              <w:rPr>
                <w:rFonts w:ascii="標楷體" w:eastAsia="標楷體" w:hAnsi="標楷體" w:hint="eastAsia"/>
                <w:sz w:val="26"/>
                <w:szCs w:val="26"/>
              </w:rPr>
              <w:t>1式</w:t>
            </w:r>
          </w:p>
        </w:tc>
        <w:tc>
          <w:tcPr>
            <w:tcW w:w="1650" w:type="dxa"/>
            <w:vAlign w:val="center"/>
          </w:tcPr>
          <w:p w14:paraId="1EA359B7" w14:textId="1973FAFD" w:rsidR="00A22B56" w:rsidRPr="00BD061C" w:rsidRDefault="00273183" w:rsidP="00A22B56">
            <w:pPr>
              <w:pStyle w:val="af4"/>
              <w:ind w:leftChars="-44" w:left="-2" w:hangingChars="40" w:hanging="10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由本院人員進行相關系統改良作業。</w:t>
            </w:r>
          </w:p>
        </w:tc>
      </w:tr>
    </w:tbl>
    <w:p w14:paraId="425F2019" w14:textId="77777777" w:rsidR="00A22B56" w:rsidRDefault="00A22B56" w:rsidP="00E21952">
      <w:pPr>
        <w:rPr>
          <w:rFonts w:ascii="標楷體" w:eastAsia="標楷體" w:hAnsi="標楷體"/>
        </w:rPr>
      </w:pPr>
    </w:p>
    <w:p w14:paraId="565F3386" w14:textId="77777777" w:rsidR="00A22B56" w:rsidRDefault="00A22B56" w:rsidP="00E21952">
      <w:pPr>
        <w:rPr>
          <w:rFonts w:ascii="標楷體" w:eastAsia="標楷體" w:hAnsi="標楷體"/>
        </w:rPr>
      </w:pPr>
    </w:p>
    <w:p w14:paraId="1D4890B8" w14:textId="77777777" w:rsidR="00A22B56" w:rsidRDefault="00A22B56" w:rsidP="00E21952">
      <w:pPr>
        <w:rPr>
          <w:rFonts w:ascii="標楷體" w:eastAsia="標楷體" w:hAnsi="標楷體"/>
        </w:rPr>
      </w:pPr>
    </w:p>
    <w:p w14:paraId="09D24098" w14:textId="268C6AA3" w:rsidR="00E40AD4" w:rsidRPr="006C5611" w:rsidRDefault="00744482" w:rsidP="006C5611">
      <w:pPr>
        <w:pStyle w:val="1"/>
        <w:rPr>
          <w:rFonts w:ascii="標楷體" w:hAnsi="標楷體"/>
        </w:rPr>
      </w:pPr>
      <w:bookmarkStart w:id="4" w:name="_Toc243388904"/>
      <w:r w:rsidRPr="00D0313D">
        <w:rPr>
          <w:rFonts w:ascii="標楷體" w:hAnsi="標楷體" w:hint="eastAsia"/>
        </w:rPr>
        <w:lastRenderedPageBreak/>
        <w:t>三、檢驗/驗收標準</w:t>
      </w:r>
      <w:bookmarkEnd w:id="4"/>
    </w:p>
    <w:p w14:paraId="54CCA24C" w14:textId="3A78E16D" w:rsidR="00C56627" w:rsidRPr="00B565B2" w:rsidRDefault="00B565B2" w:rsidP="00B565B2">
      <w:pPr>
        <w:pStyle w:val="2"/>
        <w:rPr>
          <w:rFonts w:ascii="標楷體" w:hAnsi="標楷體"/>
          <w:sz w:val="28"/>
          <w:szCs w:val="28"/>
        </w:rPr>
      </w:pPr>
      <w:bookmarkStart w:id="5" w:name="_Toc243388905"/>
      <w:r>
        <w:rPr>
          <w:rFonts w:ascii="標楷體" w:hAnsi="標楷體" w:hint="eastAsia"/>
          <w:sz w:val="28"/>
          <w:szCs w:val="28"/>
        </w:rPr>
        <w:t>3.</w:t>
      </w:r>
      <w:r w:rsidR="006C5611">
        <w:rPr>
          <w:rFonts w:ascii="標楷體" w:hAnsi="標楷體" w:hint="eastAsia"/>
          <w:sz w:val="28"/>
          <w:szCs w:val="28"/>
        </w:rPr>
        <w:t>1</w:t>
      </w:r>
      <w:r w:rsidRPr="0090634C">
        <w:rPr>
          <w:rFonts w:ascii="標楷體" w:hAnsi="標楷體" w:hint="eastAsia"/>
          <w:sz w:val="28"/>
          <w:szCs w:val="28"/>
        </w:rPr>
        <w:t xml:space="preserve"> </w:t>
      </w:r>
      <w:r w:rsidR="00DA59F3" w:rsidRPr="00DA59F3">
        <w:rPr>
          <w:rFonts w:ascii="標楷體" w:hAnsi="標楷體" w:hint="eastAsia"/>
          <w:bCs w:val="0"/>
          <w:sz w:val="28"/>
          <w:szCs w:val="28"/>
        </w:rPr>
        <w:t>點吸收機組</w:t>
      </w:r>
      <w:r w:rsidR="00DA59F3">
        <w:rPr>
          <w:rFonts w:ascii="標楷體" w:hAnsi="標楷體" w:hint="eastAsia"/>
          <w:sz w:val="28"/>
          <w:szCs w:val="28"/>
        </w:rPr>
        <w:t>水槽測試作業_</w:t>
      </w:r>
      <w:r w:rsidRPr="00C56627">
        <w:rPr>
          <w:rFonts w:ascii="標楷體" w:hAnsi="標楷體" w:hint="eastAsia"/>
          <w:sz w:val="28"/>
          <w:szCs w:val="28"/>
        </w:rPr>
        <w:t>驗收標準</w:t>
      </w:r>
      <w:bookmarkEnd w:id="5"/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5596"/>
      </w:tblGrid>
      <w:tr w:rsidR="00AA362A" w:rsidRPr="00C56627" w14:paraId="40D29C26" w14:textId="77777777" w:rsidTr="00310C4A">
        <w:trPr>
          <w:trHeight w:val="424"/>
        </w:trPr>
        <w:tc>
          <w:tcPr>
            <w:tcW w:w="2972" w:type="dxa"/>
            <w:vAlign w:val="center"/>
          </w:tcPr>
          <w:p w14:paraId="57D3E83F" w14:textId="77777777" w:rsidR="00AA362A" w:rsidRPr="00C56627" w:rsidRDefault="00AA362A" w:rsidP="00C56627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6627">
              <w:rPr>
                <w:rFonts w:ascii="標楷體" w:eastAsia="標楷體" w:hAnsi="標楷體" w:hint="eastAsia"/>
                <w:b/>
                <w:sz w:val="28"/>
                <w:szCs w:val="28"/>
              </w:rPr>
              <w:t>驗收標準項目</w:t>
            </w:r>
          </w:p>
        </w:tc>
        <w:tc>
          <w:tcPr>
            <w:tcW w:w="5596" w:type="dxa"/>
          </w:tcPr>
          <w:p w14:paraId="77819233" w14:textId="77777777" w:rsidR="00AA362A" w:rsidRPr="00C56627" w:rsidRDefault="00AA362A" w:rsidP="00C56627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6627">
              <w:rPr>
                <w:rFonts w:ascii="標楷體" w:eastAsia="標楷體" w:hAnsi="標楷體" w:hint="eastAsia"/>
                <w:b/>
                <w:sz w:val="28"/>
                <w:szCs w:val="28"/>
              </w:rPr>
              <w:t>驗收標準/報告</w:t>
            </w:r>
          </w:p>
        </w:tc>
      </w:tr>
      <w:tr w:rsidR="00BD66D3" w:rsidRPr="00C56627" w14:paraId="374674DC" w14:textId="77777777" w:rsidTr="00B565B2">
        <w:trPr>
          <w:trHeight w:hRule="exact" w:val="1027"/>
        </w:trPr>
        <w:tc>
          <w:tcPr>
            <w:tcW w:w="2972" w:type="dxa"/>
            <w:vAlign w:val="center"/>
          </w:tcPr>
          <w:p w14:paraId="6ABD2DC0" w14:textId="454CE89A" w:rsidR="00BD66D3" w:rsidRPr="0090634C" w:rsidRDefault="00BD66D3" w:rsidP="00A20754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  <w:r w:rsidRPr="00E669EE">
              <w:rPr>
                <w:rFonts w:ascii="標楷體" w:eastAsia="標楷體" w:hAnsi="標楷體" w:hint="eastAsia"/>
                <w:b/>
                <w:sz w:val="26"/>
                <w:szCs w:val="26"/>
              </w:rPr>
              <w:t>.</w:t>
            </w:r>
            <w:r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水槽</w:t>
            </w:r>
            <w:r w:rsidR="00DA59F3">
              <w:rPr>
                <w:rFonts w:ascii="標楷體" w:eastAsia="標楷體" w:hAnsi="標楷體" w:hint="eastAsia"/>
                <w:b/>
                <w:sz w:val="26"/>
                <w:szCs w:val="26"/>
              </w:rPr>
              <w:t>造波</w:t>
            </w:r>
            <w:r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測試</w:t>
            </w:r>
          </w:p>
        </w:tc>
        <w:tc>
          <w:tcPr>
            <w:tcW w:w="5596" w:type="dxa"/>
            <w:vAlign w:val="center"/>
          </w:tcPr>
          <w:p w14:paraId="769117AE" w14:textId="78F05E94" w:rsidR="00BD66D3" w:rsidRPr="00A20754" w:rsidRDefault="00BD66D3" w:rsidP="00C56627">
            <w:pPr>
              <w:spacing w:line="440" w:lineRule="exact"/>
              <w:ind w:leftChars="-47" w:left="-113" w:firstLineChars="43" w:firstLine="112"/>
              <w:rPr>
                <w:rFonts w:ascii="標楷體" w:eastAsia="標楷體" w:hAnsi="標楷體"/>
                <w:sz w:val="26"/>
                <w:szCs w:val="26"/>
              </w:rPr>
            </w:pPr>
            <w:r w:rsidRPr="00A20754">
              <w:rPr>
                <w:rFonts w:ascii="標楷體" w:eastAsia="標楷體" w:hAnsi="標楷體" w:hint="eastAsia"/>
                <w:sz w:val="26"/>
                <w:szCs w:val="26"/>
              </w:rPr>
              <w:t>如採購規格需求內容，提供照片與測試相關作業記錄</w:t>
            </w:r>
          </w:p>
        </w:tc>
      </w:tr>
      <w:tr w:rsidR="00BD66D3" w:rsidRPr="00C56627" w14:paraId="7BFBFD37" w14:textId="77777777" w:rsidTr="00422BE7">
        <w:trPr>
          <w:trHeight w:hRule="exact" w:val="1145"/>
        </w:trPr>
        <w:tc>
          <w:tcPr>
            <w:tcW w:w="2972" w:type="dxa"/>
            <w:vAlign w:val="center"/>
          </w:tcPr>
          <w:p w14:paraId="7B172B7C" w14:textId="7A8D45AB" w:rsidR="00BD66D3" w:rsidRPr="0090634C" w:rsidRDefault="00BD66D3" w:rsidP="00A20754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2.</w:t>
            </w:r>
            <w:r w:rsidRPr="00EE33A7">
              <w:rPr>
                <w:rFonts w:ascii="標楷體" w:eastAsia="標楷體" w:hAnsi="標楷體" w:hint="eastAsia"/>
                <w:b/>
                <w:sz w:val="26"/>
                <w:szCs w:val="26"/>
              </w:rPr>
              <w:t>系統調校</w:t>
            </w:r>
          </w:p>
        </w:tc>
        <w:tc>
          <w:tcPr>
            <w:tcW w:w="5596" w:type="dxa"/>
            <w:vAlign w:val="center"/>
          </w:tcPr>
          <w:p w14:paraId="42EC3D64" w14:textId="1289EFA6" w:rsidR="00BD66D3" w:rsidRPr="00A20754" w:rsidRDefault="00BD66D3" w:rsidP="00C56627">
            <w:pPr>
              <w:spacing w:line="440" w:lineRule="exact"/>
              <w:ind w:leftChars="-47" w:left="-113" w:firstLineChars="43" w:firstLine="112"/>
              <w:rPr>
                <w:rFonts w:ascii="標楷體" w:eastAsia="標楷體" w:hAnsi="標楷體"/>
                <w:sz w:val="26"/>
                <w:szCs w:val="26"/>
              </w:rPr>
            </w:pPr>
            <w:r w:rsidRPr="00A20754">
              <w:rPr>
                <w:rFonts w:ascii="標楷體" w:eastAsia="標楷體" w:hAnsi="標楷體" w:hint="eastAsia"/>
                <w:sz w:val="26"/>
                <w:szCs w:val="26"/>
              </w:rPr>
              <w:t>如採購規格需求內容，提供照片與測試相關作業記錄</w:t>
            </w:r>
          </w:p>
        </w:tc>
      </w:tr>
    </w:tbl>
    <w:p w14:paraId="4A62CD78" w14:textId="77777777" w:rsidR="00C56627" w:rsidRDefault="00C56627" w:rsidP="00C13850"/>
    <w:p w14:paraId="3EF6EC30" w14:textId="4A6CDCC7" w:rsidR="00A22B56" w:rsidRPr="00B565B2" w:rsidRDefault="00A22B56" w:rsidP="00A22B56">
      <w:pPr>
        <w:pStyle w:val="2"/>
        <w:rPr>
          <w:rFonts w:ascii="標楷體" w:hAnsi="標楷體"/>
        </w:rPr>
      </w:pPr>
      <w:bookmarkStart w:id="6" w:name="_Toc243388906"/>
      <w:r>
        <w:rPr>
          <w:rFonts w:ascii="標楷體" w:hAnsi="標楷體" w:hint="eastAsia"/>
          <w:sz w:val="28"/>
          <w:szCs w:val="28"/>
        </w:rPr>
        <w:t>3.</w:t>
      </w:r>
      <w:r w:rsidR="006C5611">
        <w:rPr>
          <w:rFonts w:ascii="標楷體" w:hAnsi="標楷體" w:hint="eastAsia"/>
          <w:sz w:val="28"/>
          <w:szCs w:val="28"/>
        </w:rPr>
        <w:t>2</w:t>
      </w:r>
      <w:r w:rsidRPr="0090634C">
        <w:rPr>
          <w:rFonts w:ascii="標楷體" w:hAnsi="標楷體" w:hint="eastAsia"/>
          <w:sz w:val="28"/>
          <w:szCs w:val="28"/>
        </w:rPr>
        <w:t xml:space="preserve"> </w:t>
      </w:r>
      <w:r w:rsidRPr="00A22B56">
        <w:rPr>
          <w:rFonts w:ascii="標楷體" w:hAnsi="標楷體" w:hint="eastAsia"/>
          <w:sz w:val="28"/>
          <w:szCs w:val="26"/>
        </w:rPr>
        <w:t>機組安置作業</w:t>
      </w:r>
      <w:r w:rsidR="00DA59F3">
        <w:rPr>
          <w:rFonts w:ascii="標楷體" w:hAnsi="標楷體" w:hint="eastAsia"/>
          <w:sz w:val="28"/>
          <w:szCs w:val="26"/>
        </w:rPr>
        <w:t>_</w:t>
      </w:r>
      <w:r w:rsidRPr="00C56627">
        <w:rPr>
          <w:rFonts w:ascii="標楷體" w:hAnsi="標楷體" w:hint="eastAsia"/>
          <w:sz w:val="28"/>
          <w:szCs w:val="28"/>
        </w:rPr>
        <w:t>驗收標準</w:t>
      </w:r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473"/>
      </w:tblGrid>
      <w:tr w:rsidR="00A22B56" w:rsidRPr="00D0313D" w14:paraId="12876D82" w14:textId="77777777" w:rsidTr="005E3BE6">
        <w:tc>
          <w:tcPr>
            <w:tcW w:w="3823" w:type="dxa"/>
            <w:vAlign w:val="center"/>
          </w:tcPr>
          <w:p w14:paraId="21CFB8F8" w14:textId="77777777" w:rsidR="00A22B56" w:rsidRPr="00C56627" w:rsidRDefault="00A22B56" w:rsidP="005E3BE6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6627">
              <w:rPr>
                <w:rFonts w:ascii="標楷體" w:eastAsia="標楷體" w:hAnsi="標楷體" w:hint="eastAsia"/>
                <w:b/>
                <w:sz w:val="28"/>
                <w:szCs w:val="28"/>
              </w:rPr>
              <w:t>驗收標準項目</w:t>
            </w:r>
          </w:p>
        </w:tc>
        <w:tc>
          <w:tcPr>
            <w:tcW w:w="4473" w:type="dxa"/>
          </w:tcPr>
          <w:p w14:paraId="38F7B92B" w14:textId="77777777" w:rsidR="00A22B56" w:rsidRPr="00C56627" w:rsidRDefault="00A22B56" w:rsidP="005E3BE6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6627">
              <w:rPr>
                <w:rFonts w:ascii="標楷體" w:eastAsia="標楷體" w:hAnsi="標楷體" w:hint="eastAsia"/>
                <w:b/>
                <w:sz w:val="28"/>
                <w:szCs w:val="28"/>
              </w:rPr>
              <w:t>驗收標準/報告</w:t>
            </w:r>
          </w:p>
        </w:tc>
      </w:tr>
      <w:tr w:rsidR="00A22B56" w:rsidRPr="00D0313D" w14:paraId="126ED0AE" w14:textId="77777777" w:rsidTr="005E3BE6">
        <w:tc>
          <w:tcPr>
            <w:tcW w:w="3823" w:type="dxa"/>
            <w:vAlign w:val="center"/>
          </w:tcPr>
          <w:p w14:paraId="7080C141" w14:textId="52A52923" w:rsidR="00A22B56" w:rsidRPr="005B5187" w:rsidRDefault="00A22B56" w:rsidP="005E3BE6">
            <w:pPr>
              <w:rPr>
                <w:rFonts w:ascii="標楷體" w:eastAsia="標楷體" w:hAnsi="標楷體"/>
                <w:b/>
              </w:rPr>
            </w:pPr>
            <w:r w:rsidRPr="001A280C">
              <w:rPr>
                <w:rFonts w:ascii="標楷體" w:eastAsia="標楷體" w:hAnsi="標楷體" w:hint="eastAsia"/>
                <w:b/>
                <w:sz w:val="26"/>
                <w:szCs w:val="26"/>
              </w:rPr>
              <w:t>機組拆解與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零組件</w:t>
            </w:r>
            <w:r w:rsidRPr="001A280C">
              <w:rPr>
                <w:rFonts w:ascii="標楷體" w:eastAsia="標楷體" w:hAnsi="標楷體" w:hint="eastAsia"/>
                <w:b/>
                <w:sz w:val="26"/>
                <w:szCs w:val="26"/>
              </w:rPr>
              <w:t>安置</w:t>
            </w:r>
          </w:p>
        </w:tc>
        <w:tc>
          <w:tcPr>
            <w:tcW w:w="4473" w:type="dxa"/>
          </w:tcPr>
          <w:p w14:paraId="1682E130" w14:textId="77777777" w:rsidR="00A22B56" w:rsidRPr="00A20754" w:rsidRDefault="00A22B56" w:rsidP="005E3BE6">
            <w:pPr>
              <w:spacing w:line="440" w:lineRule="exact"/>
              <w:ind w:left="360"/>
              <w:rPr>
                <w:rFonts w:ascii="標楷體" w:eastAsia="標楷體" w:hAnsi="標楷體"/>
                <w:sz w:val="26"/>
                <w:szCs w:val="26"/>
              </w:rPr>
            </w:pPr>
            <w:r w:rsidRPr="00A20754">
              <w:rPr>
                <w:rFonts w:ascii="標楷體" w:eastAsia="標楷體" w:hAnsi="標楷體" w:hint="eastAsia"/>
                <w:sz w:val="26"/>
                <w:szCs w:val="26"/>
              </w:rPr>
              <w:t>如採購規格需求內容：</w:t>
            </w:r>
          </w:p>
          <w:p w14:paraId="3605AA9B" w14:textId="77777777" w:rsidR="00A22B56" w:rsidRPr="0090634C" w:rsidRDefault="00A22B56" w:rsidP="005E3BE6">
            <w:pPr>
              <w:spacing w:line="440" w:lineRule="exac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 w:rsidRPr="00A20754">
              <w:rPr>
                <w:rFonts w:ascii="標楷體" w:eastAsia="標楷體" w:hAnsi="標楷體" w:hint="eastAsia"/>
                <w:sz w:val="26"/>
                <w:szCs w:val="26"/>
              </w:rPr>
              <w:t>照片紀錄報告</w:t>
            </w:r>
          </w:p>
        </w:tc>
      </w:tr>
    </w:tbl>
    <w:p w14:paraId="1C5D2E73" w14:textId="77777777" w:rsidR="00C56627" w:rsidRPr="00A22B56" w:rsidRDefault="00C56627" w:rsidP="00C13850"/>
    <w:p w14:paraId="6210EF1A" w14:textId="19C209E5" w:rsidR="002576D8" w:rsidRPr="00D0313D" w:rsidRDefault="00C03AF8" w:rsidP="00744482">
      <w:pPr>
        <w:pStyle w:val="1"/>
        <w:rPr>
          <w:rFonts w:ascii="標楷體" w:hAnsi="標楷體"/>
        </w:rPr>
      </w:pPr>
      <w:bookmarkStart w:id="7" w:name="_Toc243388907"/>
      <w:r w:rsidRPr="00D0313D">
        <w:rPr>
          <w:rFonts w:ascii="標楷體" w:hAnsi="標楷體" w:hint="eastAsia"/>
        </w:rPr>
        <w:t>四</w:t>
      </w:r>
      <w:r w:rsidR="004E71F3" w:rsidRPr="00D0313D">
        <w:rPr>
          <w:rFonts w:ascii="標楷體" w:hAnsi="標楷體" w:hint="eastAsia"/>
        </w:rPr>
        <w:t>、</w:t>
      </w:r>
      <w:r w:rsidR="00747E42" w:rsidRPr="00D0313D">
        <w:rPr>
          <w:rFonts w:ascii="標楷體" w:hAnsi="標楷體" w:hint="eastAsia"/>
        </w:rPr>
        <w:t>工作查核點</w:t>
      </w:r>
      <w:bookmarkEnd w:id="7"/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2552"/>
        <w:gridCol w:w="3260"/>
      </w:tblGrid>
      <w:tr w:rsidR="00D66DEF" w:rsidRPr="00DB3B9E" w14:paraId="456D06BB" w14:textId="77777777" w:rsidTr="00DB3B9E">
        <w:trPr>
          <w:trHeight w:val="601"/>
          <w:jc w:val="center"/>
        </w:trPr>
        <w:tc>
          <w:tcPr>
            <w:tcW w:w="2830" w:type="dxa"/>
            <w:vAlign w:val="center"/>
          </w:tcPr>
          <w:p w14:paraId="3EB19522" w14:textId="77777777" w:rsidR="00D66DEF" w:rsidRPr="00DB3B9E" w:rsidRDefault="00D66DEF" w:rsidP="003B4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B3B9E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2552" w:type="dxa"/>
            <w:vAlign w:val="center"/>
          </w:tcPr>
          <w:p w14:paraId="3DB30747" w14:textId="77777777" w:rsidR="00D66DEF" w:rsidRPr="00DB3B9E" w:rsidRDefault="00D66DEF" w:rsidP="003B4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B3B9E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3260" w:type="dxa"/>
            <w:vAlign w:val="center"/>
          </w:tcPr>
          <w:p w14:paraId="182B050A" w14:textId="77777777" w:rsidR="00D66DEF" w:rsidRPr="00DB3B9E" w:rsidRDefault="00D66DEF" w:rsidP="00D66DE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B3B9E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D66DEF" w:rsidRPr="00DB3B9E" w14:paraId="17C97112" w14:textId="77777777" w:rsidTr="00DB3B9E">
        <w:trPr>
          <w:trHeight w:val="601"/>
          <w:jc w:val="center"/>
        </w:trPr>
        <w:tc>
          <w:tcPr>
            <w:tcW w:w="2830" w:type="dxa"/>
            <w:vAlign w:val="center"/>
          </w:tcPr>
          <w:p w14:paraId="02C294F9" w14:textId="01CA96C4" w:rsidR="00D66DEF" w:rsidRPr="00B565B2" w:rsidRDefault="00B565B2" w:rsidP="00A20754">
            <w:pPr>
              <w:ind w:left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565B2">
              <w:rPr>
                <w:rFonts w:ascii="標楷體" w:eastAsia="標楷體" w:hAnsi="標楷體" w:hint="eastAsia"/>
                <w:sz w:val="28"/>
                <w:szCs w:val="28"/>
              </w:rPr>
              <w:t>水槽測試作業</w:t>
            </w:r>
          </w:p>
        </w:tc>
        <w:tc>
          <w:tcPr>
            <w:tcW w:w="2552" w:type="dxa"/>
            <w:vAlign w:val="center"/>
          </w:tcPr>
          <w:p w14:paraId="7DD9BA98" w14:textId="68678AAA" w:rsidR="00D66DEF" w:rsidRPr="00DB3B9E" w:rsidRDefault="00D66DEF" w:rsidP="00187D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B3B9E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D66D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DB3B9E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="00A22B56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DB3B9E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DB3B9E">
              <w:rPr>
                <w:rFonts w:ascii="標楷體" w:eastAsia="標楷體" w:hAnsi="標楷體"/>
                <w:sz w:val="26"/>
                <w:szCs w:val="26"/>
              </w:rPr>
              <w:t>日</w:t>
            </w:r>
            <w:r w:rsidRPr="00DB3B9E">
              <w:rPr>
                <w:rFonts w:ascii="標楷體" w:eastAsia="標楷體" w:hAnsi="標楷體" w:hint="eastAsia"/>
                <w:sz w:val="26"/>
                <w:szCs w:val="26"/>
              </w:rPr>
              <w:t>前</w:t>
            </w:r>
          </w:p>
        </w:tc>
        <w:tc>
          <w:tcPr>
            <w:tcW w:w="3260" w:type="dxa"/>
            <w:vAlign w:val="center"/>
          </w:tcPr>
          <w:p w14:paraId="24D84485" w14:textId="2757B494" w:rsidR="00DC3310" w:rsidRPr="00A20754" w:rsidRDefault="00B565B2" w:rsidP="003F509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0754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DA59F3">
              <w:rPr>
                <w:rFonts w:ascii="標楷體" w:eastAsia="標楷體" w:hAnsi="標楷體" w:hint="eastAsia"/>
                <w:sz w:val="28"/>
                <w:szCs w:val="28"/>
              </w:rPr>
              <w:t>測試</w:t>
            </w:r>
            <w:r w:rsidRPr="00A20754">
              <w:rPr>
                <w:rFonts w:ascii="標楷體" w:eastAsia="標楷體" w:hAnsi="標楷體" w:hint="eastAsia"/>
                <w:sz w:val="28"/>
                <w:szCs w:val="28"/>
              </w:rPr>
              <w:t>報告</w:t>
            </w:r>
          </w:p>
        </w:tc>
      </w:tr>
    </w:tbl>
    <w:p w14:paraId="0AADD8CC" w14:textId="77777777" w:rsidR="00C56627" w:rsidRPr="00EB1DBB" w:rsidRDefault="00C56627" w:rsidP="00EB1DBB"/>
    <w:p w14:paraId="152A345E" w14:textId="3A00FB9F" w:rsidR="003056AA" w:rsidRPr="00D0313D" w:rsidRDefault="005B5187" w:rsidP="003056AA">
      <w:pPr>
        <w:pStyle w:val="1"/>
        <w:rPr>
          <w:rFonts w:ascii="標楷體" w:hAnsi="標楷體"/>
        </w:rPr>
      </w:pPr>
      <w:bookmarkStart w:id="8" w:name="_Toc243388908"/>
      <w:r>
        <w:rPr>
          <w:rFonts w:ascii="標楷體" w:hAnsi="標楷體" w:hint="eastAsia"/>
        </w:rPr>
        <w:t>五</w:t>
      </w:r>
      <w:r w:rsidRPr="00D0313D">
        <w:rPr>
          <w:rFonts w:ascii="標楷體" w:hAnsi="標楷體" w:hint="eastAsia"/>
        </w:rPr>
        <w:t>、付款方式</w:t>
      </w:r>
      <w:bookmarkEnd w:id="8"/>
    </w:p>
    <w:tbl>
      <w:tblPr>
        <w:tblW w:w="8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9"/>
        <w:gridCol w:w="5734"/>
      </w:tblGrid>
      <w:tr w:rsidR="006C2F4E" w:rsidRPr="00D0313D" w14:paraId="665A6A81" w14:textId="77777777" w:rsidTr="00DB3B9E">
        <w:trPr>
          <w:trHeight w:val="587"/>
        </w:trPr>
        <w:tc>
          <w:tcPr>
            <w:tcW w:w="2439" w:type="dxa"/>
            <w:vAlign w:val="center"/>
          </w:tcPr>
          <w:p w14:paraId="0F27BC04" w14:textId="77777777" w:rsidR="006C2F4E" w:rsidRPr="005D3A37" w:rsidRDefault="006C2F4E" w:rsidP="003B4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D3A37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5734" w:type="dxa"/>
            <w:vAlign w:val="center"/>
          </w:tcPr>
          <w:p w14:paraId="02648BF8" w14:textId="77777777" w:rsidR="006C2F4E" w:rsidRPr="005D3A37" w:rsidRDefault="006C2F4E" w:rsidP="003B422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D3A37">
              <w:rPr>
                <w:rFonts w:ascii="標楷體" w:eastAsia="標楷體" w:hAnsi="標楷體" w:hint="eastAsia"/>
                <w:sz w:val="26"/>
                <w:szCs w:val="26"/>
              </w:rPr>
              <w:t>驗收項目</w:t>
            </w:r>
          </w:p>
        </w:tc>
      </w:tr>
      <w:tr w:rsidR="006C2F4E" w:rsidRPr="00D0313D" w14:paraId="53F5DF46" w14:textId="77777777" w:rsidTr="00DB3B9E">
        <w:trPr>
          <w:trHeight w:val="587"/>
        </w:trPr>
        <w:tc>
          <w:tcPr>
            <w:tcW w:w="2439" w:type="dxa"/>
            <w:vAlign w:val="center"/>
          </w:tcPr>
          <w:p w14:paraId="25E61709" w14:textId="01FDE4F0" w:rsidR="006C2F4E" w:rsidRPr="00A20754" w:rsidRDefault="00B565B2" w:rsidP="006C2F4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0754">
              <w:rPr>
                <w:rFonts w:ascii="標楷體" w:eastAsia="標楷體" w:hAnsi="標楷體" w:hint="eastAsia"/>
                <w:sz w:val="28"/>
                <w:szCs w:val="28"/>
              </w:rPr>
              <w:t>完成後一次付</w:t>
            </w:r>
            <w:r w:rsidR="006C2F4E" w:rsidRPr="00A20754">
              <w:rPr>
                <w:rFonts w:ascii="標楷體" w:eastAsia="標楷體" w:hAnsi="標楷體" w:hint="eastAsia"/>
                <w:sz w:val="28"/>
                <w:szCs w:val="28"/>
              </w:rPr>
              <w:t>款</w:t>
            </w:r>
          </w:p>
        </w:tc>
        <w:tc>
          <w:tcPr>
            <w:tcW w:w="5734" w:type="dxa"/>
            <w:vAlign w:val="center"/>
          </w:tcPr>
          <w:p w14:paraId="070E8AF7" w14:textId="77B49B36" w:rsidR="006C2F4E" w:rsidRPr="005D3A37" w:rsidRDefault="006C2F4E" w:rsidP="006C2F4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C331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BD66D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DC3310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="00A22B56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DC3310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="00DA59F3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DC3310">
              <w:rPr>
                <w:rFonts w:ascii="標楷體" w:eastAsia="標楷體" w:hAnsi="標楷體"/>
                <w:sz w:val="26"/>
                <w:szCs w:val="26"/>
              </w:rPr>
              <w:t>日</w:t>
            </w:r>
            <w:r w:rsidRPr="00DC3310">
              <w:rPr>
                <w:rFonts w:ascii="標楷體" w:eastAsia="標楷體" w:hAnsi="標楷體" w:hint="eastAsia"/>
                <w:sz w:val="26"/>
                <w:szCs w:val="26"/>
              </w:rPr>
              <w:t>前</w:t>
            </w:r>
            <w:r w:rsidR="00B565B2">
              <w:rPr>
                <w:rFonts w:ascii="標楷體" w:eastAsia="標楷體" w:hAnsi="標楷體" w:hint="eastAsia"/>
                <w:sz w:val="26"/>
                <w:szCs w:val="26"/>
              </w:rPr>
              <w:t>，完成水槽測試</w:t>
            </w:r>
            <w:r w:rsidR="00631C0F">
              <w:rPr>
                <w:rFonts w:ascii="標楷體" w:eastAsia="標楷體" w:hAnsi="標楷體" w:hint="eastAsia"/>
                <w:sz w:val="26"/>
                <w:szCs w:val="26"/>
              </w:rPr>
              <w:t>實驗</w:t>
            </w:r>
            <w:r w:rsidR="007F7F90">
              <w:rPr>
                <w:rFonts w:ascii="標楷體" w:eastAsia="標楷體" w:hAnsi="標楷體" w:hint="eastAsia"/>
                <w:sz w:val="26"/>
                <w:szCs w:val="26"/>
              </w:rPr>
              <w:t>與安置作業</w:t>
            </w:r>
            <w:r w:rsidR="00B565B2">
              <w:rPr>
                <w:rFonts w:ascii="標楷體" w:eastAsia="標楷體" w:hAnsi="標楷體" w:hint="eastAsia"/>
                <w:sz w:val="26"/>
                <w:szCs w:val="26"/>
              </w:rPr>
              <w:t>，並提供相關驗收資料，經本院驗收合格，支付</w:t>
            </w:r>
            <w:r w:rsidRPr="005D3A37">
              <w:rPr>
                <w:rFonts w:ascii="標楷體" w:eastAsia="標楷體" w:hAnsi="標楷體" w:hint="eastAsia"/>
                <w:sz w:val="26"/>
                <w:szCs w:val="26"/>
              </w:rPr>
              <w:t>款</w:t>
            </w:r>
            <w:r w:rsidR="00B565B2">
              <w:rPr>
                <w:rFonts w:ascii="標楷體" w:eastAsia="標楷體" w:hAnsi="標楷體" w:hint="eastAsia"/>
                <w:sz w:val="26"/>
                <w:szCs w:val="26"/>
              </w:rPr>
              <w:t>項</w:t>
            </w:r>
          </w:p>
        </w:tc>
      </w:tr>
    </w:tbl>
    <w:p w14:paraId="62133E8F" w14:textId="77777777" w:rsidR="00EB1DBB" w:rsidRPr="00EB1DBB" w:rsidRDefault="00EB1DBB" w:rsidP="00EB1DBB"/>
    <w:p w14:paraId="68731ADB" w14:textId="1CC434CE" w:rsidR="00A076FF" w:rsidRDefault="0075568D" w:rsidP="00A076FF">
      <w:pPr>
        <w:pStyle w:val="1"/>
        <w:rPr>
          <w:rFonts w:ascii="標楷體" w:hAnsi="標楷體"/>
        </w:rPr>
      </w:pPr>
      <w:bookmarkStart w:id="9" w:name="_Toc243388910"/>
      <w:r>
        <w:rPr>
          <w:rFonts w:ascii="標楷體" w:hAnsi="標楷體" w:hint="eastAsia"/>
        </w:rPr>
        <w:lastRenderedPageBreak/>
        <w:t>六</w:t>
      </w:r>
      <w:r w:rsidRPr="00C732A6">
        <w:rPr>
          <w:rFonts w:ascii="標楷體" w:hAnsi="標楷體" w:hint="eastAsia"/>
        </w:rPr>
        <w:t>、</w:t>
      </w:r>
      <w:r>
        <w:rPr>
          <w:rFonts w:ascii="標楷體" w:hAnsi="標楷體" w:hint="eastAsia"/>
        </w:rPr>
        <w:t>交貨地點</w:t>
      </w:r>
      <w:bookmarkEnd w:id="9"/>
      <w:r w:rsidR="00A076FF">
        <w:rPr>
          <w:rFonts w:ascii="標楷體" w:hAnsi="標楷體" w:hint="eastAsia"/>
        </w:rPr>
        <w:t xml:space="preserve"> </w:t>
      </w:r>
    </w:p>
    <w:p w14:paraId="2007B479" w14:textId="427A3308" w:rsidR="00C13850" w:rsidRDefault="00254F1E" w:rsidP="00254F1E">
      <w:pPr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31C0F">
        <w:rPr>
          <w:rFonts w:ascii="標楷體" w:eastAsia="標楷體" w:hAnsi="標楷體" w:hint="eastAsia"/>
          <w:sz w:val="32"/>
          <w:szCs w:val="28"/>
        </w:rPr>
        <w:t xml:space="preserve"> </w:t>
      </w:r>
      <w:r w:rsidR="00B565B2">
        <w:rPr>
          <w:rFonts w:ascii="標楷體" w:eastAsia="標楷體" w:hAnsi="標楷體" w:hint="eastAsia"/>
          <w:sz w:val="28"/>
          <w:u w:val="single"/>
        </w:rPr>
        <w:t>台南市安南區安明路三段500號</w:t>
      </w:r>
    </w:p>
    <w:p w14:paraId="6AD77BC5" w14:textId="67B415D2" w:rsidR="00B565B2" w:rsidRPr="00B565B2" w:rsidRDefault="00B565B2" w:rsidP="00B565B2">
      <w:pPr>
        <w:widowControl/>
        <w:rPr>
          <w:rFonts w:ascii="標楷體" w:eastAsia="標楷體" w:hAnsi="標楷體"/>
          <w:sz w:val="28"/>
        </w:rPr>
      </w:pPr>
      <w:r w:rsidRPr="00B565B2">
        <w:rPr>
          <w:rFonts w:ascii="標楷體" w:eastAsia="標楷體" w:hAnsi="標楷體"/>
          <w:sz w:val="28"/>
        </w:rPr>
        <w:br w:type="page"/>
      </w:r>
    </w:p>
    <w:p w14:paraId="26BAECC3" w14:textId="3F5D33B3" w:rsidR="001F00BB" w:rsidRDefault="005B5187" w:rsidP="0090634C">
      <w:pPr>
        <w:pStyle w:val="1"/>
        <w:rPr>
          <w:rFonts w:ascii="標楷體" w:hAnsi="標楷體"/>
        </w:rPr>
      </w:pPr>
      <w:bookmarkStart w:id="10" w:name="_Toc243388911"/>
      <w:r>
        <w:rPr>
          <w:rFonts w:ascii="標楷體" w:hAnsi="標楷體" w:hint="eastAsia"/>
        </w:rPr>
        <w:lastRenderedPageBreak/>
        <w:t>八</w:t>
      </w:r>
      <w:r w:rsidRPr="00D0313D">
        <w:rPr>
          <w:rFonts w:ascii="標楷體" w:hAnsi="標楷體" w:hint="eastAsia"/>
        </w:rPr>
        <w:t>、參考附圖</w:t>
      </w:r>
      <w:bookmarkEnd w:id="10"/>
    </w:p>
    <w:p w14:paraId="33F7074F" w14:textId="77777777" w:rsidR="00552194" w:rsidRDefault="00552194" w:rsidP="0090634C">
      <w:pPr>
        <w:ind w:leftChars="-60" w:left="-2" w:hangingChars="59" w:hanging="142"/>
        <w:jc w:val="center"/>
        <w:rPr>
          <w:rFonts w:ascii="標楷體" w:eastAsia="標楷體" w:hAnsi="標楷體"/>
          <w:noProof/>
        </w:rPr>
      </w:pPr>
    </w:p>
    <w:p w14:paraId="26E0353F" w14:textId="77777777" w:rsidR="00552194" w:rsidRDefault="00552194" w:rsidP="0090634C">
      <w:pPr>
        <w:ind w:leftChars="-60" w:left="-2" w:hangingChars="59" w:hanging="142"/>
        <w:jc w:val="center"/>
        <w:rPr>
          <w:rFonts w:ascii="標楷體" w:eastAsia="標楷體" w:hAnsi="標楷體"/>
          <w:noProof/>
        </w:rPr>
      </w:pPr>
    </w:p>
    <w:p w14:paraId="19D7A63A" w14:textId="0AD84E9F" w:rsidR="0090634C" w:rsidRDefault="00B565B2" w:rsidP="0090634C">
      <w:pPr>
        <w:ind w:leftChars="-60" w:left="-2" w:hangingChars="59" w:hanging="142"/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1AE3D395" wp14:editId="28D1AE50">
            <wp:extent cx="5422429" cy="2160000"/>
            <wp:effectExtent l="0" t="0" r="698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429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D388DE" w14:textId="2843032F" w:rsidR="001F00BB" w:rsidRPr="0090634C" w:rsidRDefault="0038608F" w:rsidP="00CF0F17">
      <w:pPr>
        <w:jc w:val="center"/>
        <w:rPr>
          <w:rFonts w:ascii="標楷體" w:eastAsia="標楷體" w:hAnsi="標楷體"/>
          <w:sz w:val="28"/>
          <w:szCs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1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 w:rsidR="00A20754">
        <w:rPr>
          <w:rFonts w:ascii="標楷體" w:eastAsia="標楷體" w:hAnsi="標楷體" w:hint="eastAsia"/>
          <w:sz w:val="28"/>
          <w:szCs w:val="28"/>
        </w:rPr>
        <w:t>成大水工所大斷面造波水槽</w:t>
      </w:r>
      <w:r w:rsidR="00AE12E0">
        <w:rPr>
          <w:rFonts w:ascii="標楷體" w:eastAsia="標楷體" w:hAnsi="標楷體" w:hint="eastAsia"/>
          <w:sz w:val="28"/>
          <w:szCs w:val="28"/>
        </w:rPr>
        <w:t>圖</w:t>
      </w:r>
      <w:r w:rsidR="00A20754">
        <w:rPr>
          <w:rFonts w:ascii="標楷體" w:eastAsia="標楷體" w:hAnsi="標楷體" w:hint="eastAsia"/>
          <w:sz w:val="28"/>
          <w:szCs w:val="28"/>
        </w:rPr>
        <w:t>(長300米×寬5米×高5米)</w:t>
      </w:r>
    </w:p>
    <w:p w14:paraId="3C72BAF2" w14:textId="2D3498BC" w:rsidR="002B5988" w:rsidRDefault="002B5988" w:rsidP="0090634C">
      <w:pPr>
        <w:ind w:leftChars="-60" w:left="-2" w:hangingChars="59" w:hanging="142"/>
        <w:jc w:val="center"/>
        <w:rPr>
          <w:rFonts w:ascii="標楷體" w:eastAsia="標楷體" w:hAnsi="標楷體"/>
        </w:rPr>
      </w:pPr>
    </w:p>
    <w:p w14:paraId="63544371" w14:textId="77777777" w:rsidR="00552194" w:rsidRPr="00A20754" w:rsidRDefault="00552194" w:rsidP="0090634C">
      <w:pPr>
        <w:ind w:leftChars="-60" w:left="-2" w:hangingChars="59" w:hanging="142"/>
        <w:jc w:val="center"/>
        <w:rPr>
          <w:rFonts w:ascii="標楷體" w:eastAsia="標楷體" w:hAnsi="標楷體"/>
        </w:rPr>
      </w:pPr>
    </w:p>
    <w:p w14:paraId="026779AC" w14:textId="77777777" w:rsidR="00552194" w:rsidRDefault="00552194" w:rsidP="0090634C">
      <w:pPr>
        <w:ind w:leftChars="-60" w:left="-2" w:hangingChars="59" w:hanging="142"/>
        <w:jc w:val="center"/>
        <w:rPr>
          <w:rFonts w:ascii="標楷體" w:eastAsia="標楷體" w:hAnsi="標楷體"/>
        </w:rPr>
      </w:pPr>
    </w:p>
    <w:p w14:paraId="1ED4C5A5" w14:textId="2F3869F2" w:rsidR="00552194" w:rsidRDefault="00BB256B" w:rsidP="00552194">
      <w:pPr>
        <w:ind w:leftChars="-60" w:left="-2" w:rightChars="-260" w:right="-624" w:hangingChars="59" w:hanging="142"/>
        <w:jc w:val="center"/>
        <w:rPr>
          <w:rFonts w:ascii="標楷體" w:eastAsia="標楷體" w:hAnsi="標楷體"/>
        </w:rPr>
      </w:pPr>
      <w:r w:rsidRPr="00BB256B">
        <w:rPr>
          <w:rFonts w:ascii="標楷體" w:eastAsia="標楷體" w:hAnsi="標楷體"/>
          <w:noProof/>
        </w:rPr>
        <w:drawing>
          <wp:inline distT="0" distB="0" distL="0" distR="0" wp14:anchorId="2245344B" wp14:editId="53F3F0BE">
            <wp:extent cx="1959494" cy="3600000"/>
            <wp:effectExtent l="0" t="0" r="3175" b="635"/>
            <wp:docPr id="2" name="圖片 2" descr="F:\工研院公事\主要文件\112年\112年設計\外海型機組改良\fmb00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工研院公事\主要文件\112年\112年設計\外海型機組改良\fmb001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9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2194" w:rsidRPr="00552194">
        <w:rPr>
          <w:rFonts w:ascii="標楷體" w:eastAsia="標楷體" w:hAnsi="標楷體"/>
          <w:noProof/>
        </w:rPr>
        <w:drawing>
          <wp:inline distT="0" distB="0" distL="0" distR="0" wp14:anchorId="3B73FB55" wp14:editId="1A213D4D">
            <wp:extent cx="3047015" cy="2880000"/>
            <wp:effectExtent l="0" t="0" r="1270" b="0"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015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57697" w14:textId="330118CA" w:rsidR="00552194" w:rsidRDefault="00552194" w:rsidP="0090634C">
      <w:pPr>
        <w:ind w:leftChars="-60" w:left="-2" w:hangingChars="59" w:hanging="142"/>
        <w:jc w:val="center"/>
        <w:rPr>
          <w:rFonts w:ascii="標楷體" w:eastAsia="標楷體" w:hAnsi="標楷體"/>
        </w:rPr>
      </w:pPr>
    </w:p>
    <w:p w14:paraId="0D5E179E" w14:textId="1DDD4896" w:rsidR="0090634C" w:rsidRPr="001532FF" w:rsidRDefault="0038608F" w:rsidP="0090634C">
      <w:pPr>
        <w:jc w:val="center"/>
        <w:rPr>
          <w:rFonts w:ascii="標楷體" w:eastAsia="標楷體" w:hAnsi="標楷體"/>
          <w:sz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2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 w:rsidR="00A20754">
        <w:rPr>
          <w:rFonts w:ascii="標楷體" w:eastAsia="標楷體" w:hAnsi="標楷體" w:hint="eastAsia"/>
          <w:sz w:val="28"/>
        </w:rPr>
        <w:t>波浪發電機外型與尺寸</w:t>
      </w:r>
      <w:r w:rsidR="00AE12E0">
        <w:rPr>
          <w:rFonts w:ascii="標楷體" w:eastAsia="標楷體" w:hAnsi="標楷體" w:hint="eastAsia"/>
          <w:sz w:val="28"/>
        </w:rPr>
        <w:t>圖</w:t>
      </w:r>
    </w:p>
    <w:p w14:paraId="30FB4B3B" w14:textId="4C25DDA6" w:rsidR="0090634C" w:rsidRDefault="0090634C" w:rsidP="0090634C">
      <w:pPr>
        <w:ind w:leftChars="-236" w:hangingChars="236" w:hanging="566"/>
        <w:jc w:val="center"/>
        <w:rPr>
          <w:rFonts w:ascii="標楷體" w:eastAsia="標楷體" w:hAnsi="標楷體"/>
        </w:rPr>
      </w:pPr>
    </w:p>
    <w:p w14:paraId="2E26DDA7" w14:textId="77777777" w:rsidR="00552194" w:rsidRDefault="00552194" w:rsidP="0090634C">
      <w:pPr>
        <w:ind w:leftChars="-236" w:hangingChars="236" w:hanging="566"/>
        <w:jc w:val="center"/>
        <w:rPr>
          <w:rFonts w:ascii="標楷體" w:eastAsia="標楷體" w:hAnsi="標楷體"/>
        </w:rPr>
      </w:pPr>
    </w:p>
    <w:p w14:paraId="02B610CE" w14:textId="41E806FF" w:rsidR="00B565B2" w:rsidRPr="00552194" w:rsidRDefault="00BB256B" w:rsidP="006C5611">
      <w:pPr>
        <w:ind w:leftChars="-236" w:rightChars="-201" w:right="-482" w:hangingChars="236" w:hanging="566"/>
        <w:jc w:val="center"/>
        <w:rPr>
          <w:rFonts w:ascii="標楷體" w:eastAsia="標楷體" w:hAnsi="標楷體"/>
        </w:rPr>
      </w:pPr>
      <w:r w:rsidRPr="00BB256B">
        <w:rPr>
          <w:rFonts w:ascii="標楷體" w:eastAsia="標楷體" w:hAnsi="標楷體"/>
          <w:noProof/>
        </w:rPr>
        <w:drawing>
          <wp:inline distT="0" distB="0" distL="0" distR="0" wp14:anchorId="7E1AEAD7" wp14:editId="0800FD73">
            <wp:extent cx="2640000" cy="1980000"/>
            <wp:effectExtent l="6033" t="0" r="0" b="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0000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256B">
        <w:rPr>
          <w:noProof/>
        </w:rPr>
        <w:t xml:space="preserve"> </w:t>
      </w:r>
      <w:r w:rsidRPr="00BB256B">
        <w:rPr>
          <w:rFonts w:ascii="標楷體" w:eastAsia="標楷體" w:hAnsi="標楷體"/>
          <w:noProof/>
        </w:rPr>
        <w:drawing>
          <wp:inline distT="0" distB="0" distL="0" distR="0" wp14:anchorId="40F70EC3" wp14:editId="4BBAB44C">
            <wp:extent cx="3600000" cy="2700000"/>
            <wp:effectExtent l="0" t="0" r="635" b="5715"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6C6C5" w14:textId="16B62218" w:rsidR="00892F93" w:rsidRDefault="0038608F" w:rsidP="00CF0F17">
      <w:pPr>
        <w:jc w:val="center"/>
        <w:rPr>
          <w:rFonts w:ascii="標楷體" w:eastAsia="標楷體" w:hAnsi="標楷體"/>
          <w:sz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3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 w:rsidR="00BB256B">
        <w:rPr>
          <w:rFonts w:ascii="標楷體" w:eastAsia="標楷體" w:hAnsi="標楷體" w:hint="eastAsia"/>
          <w:sz w:val="28"/>
        </w:rPr>
        <w:t>波浪發電機組海測實體照片</w:t>
      </w:r>
    </w:p>
    <w:p w14:paraId="2F231580" w14:textId="77777777" w:rsidR="00A20754" w:rsidRDefault="00A20754" w:rsidP="00CF0F17">
      <w:pPr>
        <w:jc w:val="center"/>
        <w:rPr>
          <w:rFonts w:ascii="標楷體" w:eastAsia="標楷體" w:hAnsi="標楷體"/>
          <w:sz w:val="28"/>
        </w:rPr>
      </w:pPr>
    </w:p>
    <w:p w14:paraId="5177F2F2" w14:textId="4F86D753" w:rsidR="0038608F" w:rsidRDefault="00985E0A" w:rsidP="0009618A">
      <w:pPr>
        <w:ind w:leftChars="-295" w:left="-101" w:rightChars="-378" w:right="-907" w:hangingChars="253" w:hanging="607"/>
        <w:jc w:val="center"/>
        <w:rPr>
          <w:rFonts w:ascii="標楷體" w:eastAsia="標楷體" w:hAnsi="標楷體"/>
          <w:sz w:val="28"/>
        </w:rPr>
      </w:pPr>
      <w:r>
        <w:rPr>
          <w:noProof/>
          <w:color w:val="000000" w:themeColor="text1"/>
        </w:rPr>
        <w:drawing>
          <wp:inline distT="0" distB="0" distL="0" distR="0" wp14:anchorId="02FF66CB" wp14:editId="302054AE">
            <wp:extent cx="5498095" cy="3143250"/>
            <wp:effectExtent l="0" t="0" r="7620" b="0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282" cy="3147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9AB9B" w14:textId="7A2BE326" w:rsidR="00892F93" w:rsidRDefault="0038608F" w:rsidP="00892F93">
      <w:pPr>
        <w:jc w:val="center"/>
        <w:rPr>
          <w:rFonts w:ascii="標楷體" w:eastAsia="標楷體" w:hAnsi="標楷體"/>
          <w:sz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4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 w:rsidR="00A20754">
        <w:rPr>
          <w:rFonts w:ascii="標楷體" w:eastAsia="標楷體" w:hAnsi="標楷體" w:hint="eastAsia"/>
          <w:sz w:val="28"/>
          <w:szCs w:val="26"/>
        </w:rPr>
        <w:t>造波水槽架構</w:t>
      </w:r>
      <w:r w:rsidR="0009618A">
        <w:rPr>
          <w:rFonts w:ascii="標楷體" w:eastAsia="標楷體" w:hAnsi="標楷體" w:hint="eastAsia"/>
          <w:sz w:val="28"/>
        </w:rPr>
        <w:t>示意圖</w:t>
      </w:r>
    </w:p>
    <w:p w14:paraId="104AD1BF" w14:textId="77777777" w:rsidR="00892F93" w:rsidRDefault="00892F93" w:rsidP="00892F93">
      <w:pPr>
        <w:ind w:rightChars="-555" w:right="-1332"/>
        <w:rPr>
          <w:rFonts w:ascii="標楷體" w:eastAsia="標楷體" w:hAnsi="標楷體"/>
          <w:sz w:val="28"/>
        </w:rPr>
      </w:pPr>
    </w:p>
    <w:p w14:paraId="215D3A18" w14:textId="3E4576A9" w:rsidR="00892F93" w:rsidRDefault="00892F93" w:rsidP="00892F93">
      <w:pPr>
        <w:ind w:rightChars="-555" w:right="-1332"/>
        <w:rPr>
          <w:rFonts w:ascii="標楷體" w:eastAsia="標楷體" w:hAnsi="標楷體"/>
          <w:sz w:val="28"/>
        </w:rPr>
      </w:pPr>
    </w:p>
    <w:p w14:paraId="4AE8010E" w14:textId="28AB49C1" w:rsidR="00A20754" w:rsidRPr="00985E0A" w:rsidRDefault="00DA59F3" w:rsidP="00985E0A">
      <w:pPr>
        <w:ind w:rightChars="-555" w:right="-1332"/>
        <w:jc w:val="center"/>
        <w:rPr>
          <w:rFonts w:ascii="標楷體" w:eastAsia="標楷體" w:hAnsi="標楷體"/>
          <w:sz w:val="28"/>
        </w:rPr>
      </w:pPr>
      <w:r>
        <w:rPr>
          <w:rFonts w:eastAsia="標楷體"/>
          <w:noProof/>
          <w:sz w:val="26"/>
          <w:szCs w:val="26"/>
        </w:rPr>
        <w:lastRenderedPageBreak/>
        <w:drawing>
          <wp:inline distT="0" distB="0" distL="0" distR="0" wp14:anchorId="4E3945EE" wp14:editId="2E2A8440">
            <wp:extent cx="3467100" cy="3748624"/>
            <wp:effectExtent l="0" t="0" r="0" b="444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700" cy="3753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DC23BB" w14:textId="032E97B1" w:rsidR="0038608F" w:rsidRDefault="0038608F" w:rsidP="0038608F">
      <w:pPr>
        <w:jc w:val="center"/>
        <w:rPr>
          <w:rFonts w:ascii="標楷體" w:eastAsia="標楷體" w:hAnsi="標楷體"/>
          <w:sz w:val="28"/>
          <w:szCs w:val="26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5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 w:rsidR="00552194">
        <w:rPr>
          <w:rFonts w:ascii="標楷體" w:eastAsia="標楷體" w:hAnsi="標楷體" w:hint="eastAsia"/>
          <w:sz w:val="28"/>
          <w:szCs w:val="26"/>
        </w:rPr>
        <w:t>、波浪發電機與錨碇系統組裝架構</w:t>
      </w:r>
    </w:p>
    <w:p w14:paraId="5B24FB3D" w14:textId="77777777" w:rsidR="00985E0A" w:rsidRPr="0038608F" w:rsidRDefault="00985E0A" w:rsidP="0038608F">
      <w:pPr>
        <w:jc w:val="center"/>
        <w:rPr>
          <w:rFonts w:ascii="標楷體" w:eastAsia="標楷體" w:hAnsi="標楷體"/>
          <w:sz w:val="28"/>
        </w:rPr>
      </w:pPr>
    </w:p>
    <w:p w14:paraId="576C3960" w14:textId="2FC33F4E" w:rsidR="00552194" w:rsidRDefault="00985E0A" w:rsidP="00985E0A">
      <w:pPr>
        <w:ind w:leftChars="-1" w:left="-2" w:rightChars="-555" w:right="-1332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16B97953" wp14:editId="7EAC2CD3">
            <wp:extent cx="5700395" cy="2515789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048" cy="252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DAF4BB" w14:textId="016FEB07" w:rsidR="0038608F" w:rsidRPr="0038608F" w:rsidRDefault="0038608F" w:rsidP="0038608F">
      <w:pPr>
        <w:jc w:val="center"/>
        <w:rPr>
          <w:rFonts w:ascii="標楷體" w:eastAsia="標楷體" w:hAnsi="標楷體"/>
          <w:sz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6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 w:rsidR="00552194">
        <w:rPr>
          <w:rFonts w:ascii="標楷體" w:eastAsia="標楷體" w:hAnsi="標楷體" w:hint="eastAsia"/>
          <w:sz w:val="28"/>
        </w:rPr>
        <w:t>造波參數</w:t>
      </w:r>
      <w:r w:rsidR="00985E0A">
        <w:rPr>
          <w:rFonts w:ascii="標楷體" w:eastAsia="標楷體" w:hAnsi="標楷體" w:hint="eastAsia"/>
          <w:sz w:val="28"/>
        </w:rPr>
        <w:t>陣列</w:t>
      </w:r>
      <w:r w:rsidR="00552194">
        <w:rPr>
          <w:rFonts w:ascii="標楷體" w:eastAsia="標楷體" w:hAnsi="標楷體" w:hint="eastAsia"/>
          <w:sz w:val="28"/>
        </w:rPr>
        <w:t>參考表</w:t>
      </w:r>
    </w:p>
    <w:p w14:paraId="32A2216F" w14:textId="70653B93" w:rsidR="0038608F" w:rsidRDefault="0038608F" w:rsidP="00892F93">
      <w:pPr>
        <w:ind w:rightChars="-555" w:right="-1332"/>
        <w:rPr>
          <w:rFonts w:ascii="標楷體" w:eastAsia="標楷體" w:hAnsi="標楷體"/>
          <w:sz w:val="28"/>
        </w:rPr>
      </w:pPr>
    </w:p>
    <w:p w14:paraId="670210AA" w14:textId="12249CF9" w:rsidR="00552194" w:rsidRDefault="00552194" w:rsidP="00892F93">
      <w:pPr>
        <w:ind w:rightChars="-555" w:right="-1332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lastRenderedPageBreak/>
        <w:drawing>
          <wp:inline distT="0" distB="0" distL="0" distR="0" wp14:anchorId="2E9A1813" wp14:editId="0956BDFE">
            <wp:extent cx="5441514" cy="2353586"/>
            <wp:effectExtent l="0" t="0" r="6985" b="8890"/>
            <wp:docPr id="65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464"/>
                    <a:stretch/>
                  </pic:blipFill>
                  <pic:spPr bwMode="auto">
                    <a:xfrm>
                      <a:off x="0" y="0"/>
                      <a:ext cx="5449801" cy="23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7CDFD3" w14:textId="76788A28" w:rsidR="00552194" w:rsidRPr="0038608F" w:rsidRDefault="00552194" w:rsidP="00552194">
      <w:pPr>
        <w:jc w:val="center"/>
        <w:rPr>
          <w:rFonts w:ascii="標楷體" w:eastAsia="標楷體" w:hAnsi="標楷體"/>
          <w:sz w:val="28"/>
        </w:rPr>
      </w:pPr>
      <w:r w:rsidRPr="00494B31">
        <w:rPr>
          <w:rFonts w:ascii="標楷體" w:eastAsia="標楷體" w:hAnsi="標楷體"/>
          <w:sz w:val="28"/>
          <w:szCs w:val="26"/>
        </w:rPr>
        <w:t>圖</w:t>
      </w:r>
      <w:r w:rsidRPr="00494B31">
        <w:rPr>
          <w:rFonts w:ascii="標楷體" w:eastAsia="標楷體" w:hAnsi="標楷體"/>
          <w:sz w:val="28"/>
          <w:szCs w:val="26"/>
        </w:rPr>
        <w:fldChar w:fldCharType="begin"/>
      </w:r>
      <w:r w:rsidRPr="00494B31">
        <w:rPr>
          <w:rFonts w:ascii="標楷體" w:eastAsia="標楷體" w:hAnsi="標楷體"/>
          <w:sz w:val="28"/>
          <w:szCs w:val="26"/>
        </w:rPr>
        <w:instrText xml:space="preserve"> SEQ 圖 \* ARABIC </w:instrText>
      </w:r>
      <w:r w:rsidRPr="00494B31">
        <w:rPr>
          <w:rFonts w:ascii="標楷體" w:eastAsia="標楷體" w:hAnsi="標楷體"/>
          <w:sz w:val="28"/>
          <w:szCs w:val="26"/>
        </w:rPr>
        <w:fldChar w:fldCharType="separate"/>
      </w:r>
      <w:r w:rsidR="00985E0A">
        <w:rPr>
          <w:rFonts w:ascii="標楷體" w:eastAsia="標楷體" w:hAnsi="標楷體"/>
          <w:noProof/>
          <w:sz w:val="28"/>
          <w:szCs w:val="26"/>
        </w:rPr>
        <w:t>7</w:t>
      </w:r>
      <w:r w:rsidRPr="00494B31">
        <w:rPr>
          <w:rFonts w:ascii="標楷體" w:eastAsia="標楷體" w:hAnsi="標楷體"/>
          <w:sz w:val="28"/>
          <w:szCs w:val="26"/>
        </w:rPr>
        <w:fldChar w:fldCharType="end"/>
      </w:r>
      <w:r>
        <w:rPr>
          <w:rFonts w:ascii="標楷體" w:eastAsia="標楷體" w:hAnsi="標楷體" w:hint="eastAsia"/>
          <w:sz w:val="28"/>
          <w:szCs w:val="26"/>
        </w:rPr>
        <w:t>、</w:t>
      </w:r>
      <w:r>
        <w:rPr>
          <w:rFonts w:ascii="標楷體" w:eastAsia="標楷體" w:hAnsi="標楷體" w:hint="eastAsia"/>
          <w:sz w:val="28"/>
        </w:rPr>
        <w:t>系統參數條校參考表</w:t>
      </w:r>
    </w:p>
    <w:p w14:paraId="55464131" w14:textId="77777777" w:rsidR="00552194" w:rsidRDefault="00552194" w:rsidP="00892F93">
      <w:pPr>
        <w:ind w:rightChars="-555" w:right="-1332"/>
        <w:rPr>
          <w:rFonts w:ascii="標楷體" w:eastAsia="標楷體" w:hAnsi="標楷體"/>
          <w:sz w:val="28"/>
        </w:rPr>
      </w:pPr>
    </w:p>
    <w:p w14:paraId="6154FFD4" w14:textId="09590CE2" w:rsidR="00892F93" w:rsidRPr="0038608F" w:rsidRDefault="00892F93" w:rsidP="0009618A">
      <w:pPr>
        <w:jc w:val="center"/>
        <w:rPr>
          <w:rFonts w:ascii="標楷體" w:eastAsia="標楷體" w:hAnsi="標楷體"/>
          <w:sz w:val="28"/>
        </w:rPr>
      </w:pPr>
    </w:p>
    <w:sectPr w:rsidR="00892F93" w:rsidRPr="0038608F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270D5" w14:textId="77777777" w:rsidR="00DF3D89" w:rsidRDefault="00DF3D89" w:rsidP="00F4297F">
      <w:r>
        <w:separator/>
      </w:r>
    </w:p>
  </w:endnote>
  <w:endnote w:type="continuationSeparator" w:id="0">
    <w:p w14:paraId="51A3BC3F" w14:textId="77777777" w:rsidR="00DF3D89" w:rsidRDefault="00DF3D89" w:rsidP="00F4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微軟正黑體">
    <w:altName w:val="微軟正黑體镺.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E7BB2" w14:textId="77777777" w:rsidR="007F39F4" w:rsidRDefault="007F39F4">
    <w:pPr>
      <w:pStyle w:val="a8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F06A69" wp14:editId="042F125E">
              <wp:simplePos x="0" y="0"/>
              <wp:positionH relativeFrom="page">
                <wp:posOffset>6922770</wp:posOffset>
              </wp:positionH>
              <wp:positionV relativeFrom="page">
                <wp:posOffset>9997440</wp:posOffset>
              </wp:positionV>
              <wp:extent cx="627380" cy="692785"/>
              <wp:effectExtent l="7620" t="5715" r="3175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7380" cy="692785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8E976" w14:textId="77777777" w:rsidR="007F39F4" w:rsidRPr="00157E4B" w:rsidRDefault="007F39F4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157E4B">
                            <w:rPr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423EF" w:rsidRPr="008423EF">
                            <w:rPr>
                              <w:rFonts w:ascii="Calibri Light" w:hAnsi="Calibri Light"/>
                              <w:noProof/>
                              <w:sz w:val="20"/>
                              <w:szCs w:val="20"/>
                              <w:lang w:val="zh-TW"/>
                            </w:rPr>
                            <w:t>2</w:t>
                          </w:r>
                          <w:r w:rsidRPr="00157E4B">
                            <w:rPr>
                              <w:rFonts w:ascii="Calibri Light" w:hAnsi="Calibri Light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06A6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margin-left:545.1pt;margin-top:787.2pt;width:49.4pt;height:54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" adj="21600" fillcolor="#d2eaf1" stroked="f">
              <v:textbox>
                <w:txbxContent>
                  <w:p w14:paraId="4888E976" w14:textId="77777777" w:rsidR="007F39F4" w:rsidRPr="00157E4B" w:rsidRDefault="007F39F4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begin"/>
                    </w:r>
                    <w:r w:rsidRPr="00157E4B">
                      <w:rPr>
                        <w:sz w:val="20"/>
                        <w:szCs w:val="20"/>
                      </w:rPr>
                      <w:instrText>PAGE    \* MERGEFORMAT</w:instrText>
                    </w: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separate"/>
                    </w:r>
                    <w:r w:rsidR="008423EF" w:rsidRPr="008423EF">
                      <w:rPr>
                        <w:rFonts w:ascii="Calibri Light" w:hAnsi="Calibri Light"/>
                        <w:noProof/>
                        <w:sz w:val="20"/>
                        <w:szCs w:val="20"/>
                        <w:lang w:val="zh-TW"/>
                      </w:rPr>
                      <w:t>2</w:t>
                    </w:r>
                    <w:r w:rsidRPr="00157E4B">
                      <w:rPr>
                        <w:rFonts w:ascii="Calibri Light" w:hAnsi="Calibri Light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3E3BC" w14:textId="77777777" w:rsidR="00DF3D89" w:rsidRDefault="00DF3D89" w:rsidP="00F4297F">
      <w:r>
        <w:separator/>
      </w:r>
    </w:p>
  </w:footnote>
  <w:footnote w:type="continuationSeparator" w:id="0">
    <w:p w14:paraId="7B9EA3FD" w14:textId="77777777" w:rsidR="00DF3D89" w:rsidRDefault="00DF3D89" w:rsidP="00F42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4A43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7E25CD"/>
    <w:multiLevelType w:val="hybridMultilevel"/>
    <w:tmpl w:val="D8FA73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8C66F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6B2598"/>
    <w:multiLevelType w:val="hybridMultilevel"/>
    <w:tmpl w:val="A46AF054"/>
    <w:lvl w:ilvl="0" w:tplc="46BC31AE">
      <w:start w:val="1"/>
      <w:numFmt w:val="taiwaneseCountingThousand"/>
      <w:lvlText w:val="%1、"/>
      <w:lvlJc w:val="left"/>
      <w:pPr>
        <w:tabs>
          <w:tab w:val="num" w:pos="0"/>
        </w:tabs>
        <w:ind w:left="648" w:hanging="648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CA30B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1235E3"/>
    <w:multiLevelType w:val="hybridMultilevel"/>
    <w:tmpl w:val="252C7C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2172870"/>
    <w:multiLevelType w:val="hybridMultilevel"/>
    <w:tmpl w:val="F73EC6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21D1123"/>
    <w:multiLevelType w:val="hybridMultilevel"/>
    <w:tmpl w:val="41B65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3B49C9"/>
    <w:multiLevelType w:val="hybridMultilevel"/>
    <w:tmpl w:val="EF24DBB8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9" w15:restartNumberingAfterBreak="0">
    <w:nsid w:val="144012B5"/>
    <w:multiLevelType w:val="hybridMultilevel"/>
    <w:tmpl w:val="CFEE9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191BAB"/>
    <w:multiLevelType w:val="hybridMultilevel"/>
    <w:tmpl w:val="26889B8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AA58F3"/>
    <w:multiLevelType w:val="hybridMultilevel"/>
    <w:tmpl w:val="4204EF12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12" w15:restartNumberingAfterBreak="0">
    <w:nsid w:val="1D1C01F6"/>
    <w:multiLevelType w:val="hybridMultilevel"/>
    <w:tmpl w:val="F4620582"/>
    <w:lvl w:ilvl="0" w:tplc="0409000F">
      <w:start w:val="1"/>
      <w:numFmt w:val="decimal"/>
      <w:lvlText w:val="%1."/>
      <w:lvlJc w:val="left"/>
      <w:pPr>
        <w:ind w:left="1350" w:hanging="480"/>
      </w:pPr>
    </w:lvl>
    <w:lvl w:ilvl="1" w:tplc="04090019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3" w15:restartNumberingAfterBreak="0">
    <w:nsid w:val="21DB772A"/>
    <w:multiLevelType w:val="hybridMultilevel"/>
    <w:tmpl w:val="CB68CAB4"/>
    <w:lvl w:ilvl="0" w:tplc="7BD069C4">
      <w:start w:val="1"/>
      <w:numFmt w:val="taiwaneseCountingThousand"/>
      <w:lvlText w:val="(%1)"/>
      <w:lvlJc w:val="left"/>
      <w:pPr>
        <w:ind w:left="1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82" w:hanging="480"/>
      </w:pPr>
    </w:lvl>
    <w:lvl w:ilvl="2" w:tplc="0409001B" w:tentative="1">
      <w:start w:val="1"/>
      <w:numFmt w:val="lowerRoman"/>
      <w:lvlText w:val="%3."/>
      <w:lvlJc w:val="right"/>
      <w:pPr>
        <w:ind w:left="2462" w:hanging="480"/>
      </w:pPr>
    </w:lvl>
    <w:lvl w:ilvl="3" w:tplc="0409000F" w:tentative="1">
      <w:start w:val="1"/>
      <w:numFmt w:val="decimal"/>
      <w:lvlText w:val="%4."/>
      <w:lvlJc w:val="left"/>
      <w:pPr>
        <w:ind w:left="2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2" w:hanging="480"/>
      </w:pPr>
    </w:lvl>
    <w:lvl w:ilvl="5" w:tplc="0409001B" w:tentative="1">
      <w:start w:val="1"/>
      <w:numFmt w:val="lowerRoman"/>
      <w:lvlText w:val="%6."/>
      <w:lvlJc w:val="right"/>
      <w:pPr>
        <w:ind w:left="3902" w:hanging="480"/>
      </w:pPr>
    </w:lvl>
    <w:lvl w:ilvl="6" w:tplc="0409000F" w:tentative="1">
      <w:start w:val="1"/>
      <w:numFmt w:val="decimal"/>
      <w:lvlText w:val="%7."/>
      <w:lvlJc w:val="left"/>
      <w:pPr>
        <w:ind w:left="4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2" w:hanging="480"/>
      </w:pPr>
    </w:lvl>
    <w:lvl w:ilvl="8" w:tplc="0409001B" w:tentative="1">
      <w:start w:val="1"/>
      <w:numFmt w:val="lowerRoman"/>
      <w:lvlText w:val="%9."/>
      <w:lvlJc w:val="right"/>
      <w:pPr>
        <w:ind w:left="5342" w:hanging="480"/>
      </w:pPr>
    </w:lvl>
  </w:abstractNum>
  <w:abstractNum w:abstractNumId="14" w15:restartNumberingAfterBreak="0">
    <w:nsid w:val="25963632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2C5974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0E4888"/>
    <w:multiLevelType w:val="hybridMultilevel"/>
    <w:tmpl w:val="AD2E5464"/>
    <w:lvl w:ilvl="0" w:tplc="04090001">
      <w:start w:val="1"/>
      <w:numFmt w:val="bullet"/>
      <w:lvlText w:val=""/>
      <w:lvlJc w:val="left"/>
      <w:pPr>
        <w:ind w:left="766" w:hanging="480"/>
      </w:pPr>
      <w:rPr>
        <w:rFonts w:ascii="Wingdings" w:hAnsi="Wingdings" w:hint="default"/>
      </w:rPr>
    </w:lvl>
    <w:lvl w:ilvl="1" w:tplc="7668E89C">
      <w:start w:val="1"/>
      <w:numFmt w:val="decimal"/>
      <w:lvlText w:val="%2)"/>
      <w:lvlJc w:val="left"/>
      <w:pPr>
        <w:ind w:left="112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7" w15:restartNumberingAfterBreak="0">
    <w:nsid w:val="360638C9"/>
    <w:multiLevelType w:val="hybridMultilevel"/>
    <w:tmpl w:val="544AF2FE"/>
    <w:lvl w:ilvl="0" w:tplc="0409000F">
      <w:start w:val="1"/>
      <w:numFmt w:val="decimal"/>
      <w:lvlText w:val="%1."/>
      <w:lvlJc w:val="left"/>
      <w:pPr>
        <w:ind w:left="1350" w:hanging="480"/>
      </w:pPr>
    </w:lvl>
    <w:lvl w:ilvl="1" w:tplc="08D8B3AA">
      <w:start w:val="1"/>
      <w:numFmt w:val="decimal"/>
      <w:lvlText w:val="(%2)"/>
      <w:lvlJc w:val="left"/>
      <w:pPr>
        <w:ind w:left="183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8" w15:restartNumberingAfterBreak="0">
    <w:nsid w:val="368D7E75"/>
    <w:multiLevelType w:val="hybridMultilevel"/>
    <w:tmpl w:val="A476AEDC"/>
    <w:lvl w:ilvl="0" w:tplc="0409000F">
      <w:start w:val="1"/>
      <w:numFmt w:val="decimal"/>
      <w:lvlText w:val="%1."/>
      <w:lvlJc w:val="left"/>
      <w:pPr>
        <w:ind w:left="766" w:hanging="480"/>
      </w:pPr>
    </w:lvl>
    <w:lvl w:ilvl="1" w:tplc="7668E89C">
      <w:start w:val="1"/>
      <w:numFmt w:val="decimal"/>
      <w:lvlText w:val="%2)"/>
      <w:lvlJc w:val="left"/>
      <w:pPr>
        <w:ind w:left="112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9" w15:restartNumberingAfterBreak="0">
    <w:nsid w:val="387C2A80"/>
    <w:multiLevelType w:val="hybridMultilevel"/>
    <w:tmpl w:val="76C00972"/>
    <w:lvl w:ilvl="0" w:tplc="4F7EFE2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397576"/>
    <w:multiLevelType w:val="hybridMultilevel"/>
    <w:tmpl w:val="F8323E76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1" w15:restartNumberingAfterBreak="0">
    <w:nsid w:val="40664F50"/>
    <w:multiLevelType w:val="hybridMultilevel"/>
    <w:tmpl w:val="FF586072"/>
    <w:lvl w:ilvl="0" w:tplc="0409000F">
      <w:start w:val="1"/>
      <w:numFmt w:val="decimal"/>
      <w:lvlText w:val="%1."/>
      <w:lvlJc w:val="left"/>
      <w:pPr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2" w15:restartNumberingAfterBreak="0">
    <w:nsid w:val="42FE4BAD"/>
    <w:multiLevelType w:val="hybridMultilevel"/>
    <w:tmpl w:val="0B924AFE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9F5AA2"/>
    <w:multiLevelType w:val="hybridMultilevel"/>
    <w:tmpl w:val="A4189D42"/>
    <w:lvl w:ilvl="0" w:tplc="08D8B3A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3CA62AD"/>
    <w:multiLevelType w:val="hybridMultilevel"/>
    <w:tmpl w:val="998642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68EEF3A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8301EA"/>
    <w:multiLevelType w:val="hybridMultilevel"/>
    <w:tmpl w:val="4DD2DC7A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494D5623"/>
    <w:multiLevelType w:val="hybridMultilevel"/>
    <w:tmpl w:val="9312BF8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 w15:restartNumberingAfterBreak="0">
    <w:nsid w:val="496E3A17"/>
    <w:multiLevelType w:val="hybridMultilevel"/>
    <w:tmpl w:val="47423742"/>
    <w:lvl w:ilvl="0" w:tplc="7AD0F290">
      <w:start w:val="1"/>
      <w:numFmt w:val="decimal"/>
      <w:lvlText w:val="%1."/>
      <w:lvlJc w:val="left"/>
      <w:pPr>
        <w:ind w:left="7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1" w:hanging="480"/>
      </w:pPr>
    </w:lvl>
    <w:lvl w:ilvl="2" w:tplc="0409001B" w:tentative="1">
      <w:start w:val="1"/>
      <w:numFmt w:val="lowerRoman"/>
      <w:lvlText w:val="%3."/>
      <w:lvlJc w:val="right"/>
      <w:pPr>
        <w:ind w:left="1861" w:hanging="480"/>
      </w:pPr>
    </w:lvl>
    <w:lvl w:ilvl="3" w:tplc="0409000F" w:tentative="1">
      <w:start w:val="1"/>
      <w:numFmt w:val="decimal"/>
      <w:lvlText w:val="%4."/>
      <w:lvlJc w:val="left"/>
      <w:pPr>
        <w:ind w:left="2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1" w:hanging="480"/>
      </w:pPr>
    </w:lvl>
    <w:lvl w:ilvl="5" w:tplc="0409001B" w:tentative="1">
      <w:start w:val="1"/>
      <w:numFmt w:val="lowerRoman"/>
      <w:lvlText w:val="%6."/>
      <w:lvlJc w:val="right"/>
      <w:pPr>
        <w:ind w:left="3301" w:hanging="480"/>
      </w:pPr>
    </w:lvl>
    <w:lvl w:ilvl="6" w:tplc="0409000F" w:tentative="1">
      <w:start w:val="1"/>
      <w:numFmt w:val="decimal"/>
      <w:lvlText w:val="%7."/>
      <w:lvlJc w:val="left"/>
      <w:pPr>
        <w:ind w:left="37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1" w:hanging="480"/>
      </w:pPr>
    </w:lvl>
    <w:lvl w:ilvl="8" w:tplc="0409001B" w:tentative="1">
      <w:start w:val="1"/>
      <w:numFmt w:val="lowerRoman"/>
      <w:lvlText w:val="%9."/>
      <w:lvlJc w:val="right"/>
      <w:pPr>
        <w:ind w:left="4741" w:hanging="480"/>
      </w:pPr>
    </w:lvl>
  </w:abstractNum>
  <w:abstractNum w:abstractNumId="28" w15:restartNumberingAfterBreak="0">
    <w:nsid w:val="4A7951B6"/>
    <w:multiLevelType w:val="hybridMultilevel"/>
    <w:tmpl w:val="9C62C590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68EEF3A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6A34AA"/>
    <w:multiLevelType w:val="hybridMultilevel"/>
    <w:tmpl w:val="14C059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AF24B7"/>
    <w:multiLevelType w:val="hybridMultilevel"/>
    <w:tmpl w:val="41B65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DEA4FB0"/>
    <w:multiLevelType w:val="hybridMultilevel"/>
    <w:tmpl w:val="0B924AFE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2F2B21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F6F5D26"/>
    <w:multiLevelType w:val="hybridMultilevel"/>
    <w:tmpl w:val="695C6B10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1D1F5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A83A91"/>
    <w:multiLevelType w:val="hybridMultilevel"/>
    <w:tmpl w:val="2B0854EC"/>
    <w:lvl w:ilvl="0" w:tplc="6EF2C15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9DD0F4E"/>
    <w:multiLevelType w:val="hybridMultilevel"/>
    <w:tmpl w:val="C848FBA2"/>
    <w:lvl w:ilvl="0" w:tplc="A81E0B22">
      <w:start w:val="1"/>
      <w:numFmt w:val="taiwaneseCountingThousand"/>
      <w:lvlText w:val="%1、"/>
      <w:lvlJc w:val="left"/>
      <w:pPr>
        <w:tabs>
          <w:tab w:val="num" w:pos="0"/>
        </w:tabs>
        <w:ind w:left="648" w:hanging="6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C3C066F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60F7568"/>
    <w:multiLevelType w:val="hybridMultilevel"/>
    <w:tmpl w:val="F0023816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39" w15:restartNumberingAfterBreak="0">
    <w:nsid w:val="770D7A5D"/>
    <w:multiLevelType w:val="hybridMultilevel"/>
    <w:tmpl w:val="2CB45EF8"/>
    <w:lvl w:ilvl="0" w:tplc="08D8B3AA">
      <w:start w:val="1"/>
      <w:numFmt w:val="decimal"/>
      <w:lvlText w:val="(%1)"/>
      <w:lvlJc w:val="left"/>
      <w:pPr>
        <w:ind w:left="766" w:hanging="480"/>
      </w:pPr>
      <w:rPr>
        <w:rFonts w:hint="eastAsia"/>
      </w:rPr>
    </w:lvl>
    <w:lvl w:ilvl="1" w:tplc="7668E89C">
      <w:start w:val="1"/>
      <w:numFmt w:val="decimal"/>
      <w:lvlText w:val="%2)"/>
      <w:lvlJc w:val="left"/>
      <w:pPr>
        <w:ind w:left="112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0" w15:restartNumberingAfterBreak="0">
    <w:nsid w:val="7D5E4E47"/>
    <w:multiLevelType w:val="hybridMultilevel"/>
    <w:tmpl w:val="C08A29F4"/>
    <w:lvl w:ilvl="0" w:tplc="F142304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E85026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5402085">
    <w:abstractNumId w:val="38"/>
  </w:num>
  <w:num w:numId="2" w16cid:durableId="75396033">
    <w:abstractNumId w:val="33"/>
  </w:num>
  <w:num w:numId="3" w16cid:durableId="791631374">
    <w:abstractNumId w:val="28"/>
  </w:num>
  <w:num w:numId="4" w16cid:durableId="1201627944">
    <w:abstractNumId w:val="37"/>
  </w:num>
  <w:num w:numId="5" w16cid:durableId="1671368204">
    <w:abstractNumId w:val="40"/>
  </w:num>
  <w:num w:numId="6" w16cid:durableId="1463233049">
    <w:abstractNumId w:val="35"/>
  </w:num>
  <w:num w:numId="7" w16cid:durableId="859706958">
    <w:abstractNumId w:val="29"/>
  </w:num>
  <w:num w:numId="8" w16cid:durableId="2117478746">
    <w:abstractNumId w:val="7"/>
  </w:num>
  <w:num w:numId="9" w16cid:durableId="1839886645">
    <w:abstractNumId w:val="6"/>
  </w:num>
  <w:num w:numId="10" w16cid:durableId="209809550">
    <w:abstractNumId w:val="32"/>
  </w:num>
  <w:num w:numId="11" w16cid:durableId="1636332022">
    <w:abstractNumId w:val="24"/>
  </w:num>
  <w:num w:numId="12" w16cid:durableId="319424433">
    <w:abstractNumId w:val="10"/>
  </w:num>
  <w:num w:numId="13" w16cid:durableId="1449818407">
    <w:abstractNumId w:val="34"/>
  </w:num>
  <w:num w:numId="14" w16cid:durableId="1108622690">
    <w:abstractNumId w:val="31"/>
  </w:num>
  <w:num w:numId="15" w16cid:durableId="806975307">
    <w:abstractNumId w:val="19"/>
  </w:num>
  <w:num w:numId="16" w16cid:durableId="1649744413">
    <w:abstractNumId w:val="41"/>
  </w:num>
  <w:num w:numId="17" w16cid:durableId="487135619">
    <w:abstractNumId w:val="0"/>
  </w:num>
  <w:num w:numId="18" w16cid:durableId="364597261">
    <w:abstractNumId w:val="15"/>
  </w:num>
  <w:num w:numId="19" w16cid:durableId="1797791187">
    <w:abstractNumId w:val="2"/>
  </w:num>
  <w:num w:numId="20" w16cid:durableId="214893671">
    <w:abstractNumId w:val="14"/>
  </w:num>
  <w:num w:numId="21" w16cid:durableId="643198484">
    <w:abstractNumId w:val="3"/>
  </w:num>
  <w:num w:numId="22" w16cid:durableId="1557817159">
    <w:abstractNumId w:val="36"/>
  </w:num>
  <w:num w:numId="23" w16cid:durableId="329800307">
    <w:abstractNumId w:val="13"/>
  </w:num>
  <w:num w:numId="24" w16cid:durableId="545026590">
    <w:abstractNumId w:val="1"/>
  </w:num>
  <w:num w:numId="25" w16cid:durableId="630212435">
    <w:abstractNumId w:val="5"/>
  </w:num>
  <w:num w:numId="26" w16cid:durableId="1862278457">
    <w:abstractNumId w:val="9"/>
  </w:num>
  <w:num w:numId="27" w16cid:durableId="1070465495">
    <w:abstractNumId w:val="21"/>
  </w:num>
  <w:num w:numId="28" w16cid:durableId="389231275">
    <w:abstractNumId w:val="4"/>
  </w:num>
  <w:num w:numId="29" w16cid:durableId="329022944">
    <w:abstractNumId w:val="25"/>
  </w:num>
  <w:num w:numId="30" w16cid:durableId="1329823712">
    <w:abstractNumId w:val="12"/>
  </w:num>
  <w:num w:numId="31" w16cid:durableId="1476989735">
    <w:abstractNumId w:val="17"/>
  </w:num>
  <w:num w:numId="32" w16cid:durableId="667052614">
    <w:abstractNumId w:val="18"/>
  </w:num>
  <w:num w:numId="33" w16cid:durableId="162086109">
    <w:abstractNumId w:val="27"/>
  </w:num>
  <w:num w:numId="34" w16cid:durableId="1068922774">
    <w:abstractNumId w:val="30"/>
  </w:num>
  <w:num w:numId="35" w16cid:durableId="1800489943">
    <w:abstractNumId w:val="39"/>
  </w:num>
  <w:num w:numId="36" w16cid:durableId="1848783762">
    <w:abstractNumId w:val="26"/>
  </w:num>
  <w:num w:numId="37" w16cid:durableId="1144736326">
    <w:abstractNumId w:val="8"/>
  </w:num>
  <w:num w:numId="38" w16cid:durableId="2112622326">
    <w:abstractNumId w:val="16"/>
  </w:num>
  <w:num w:numId="39" w16cid:durableId="1191530493">
    <w:abstractNumId w:val="23"/>
  </w:num>
  <w:num w:numId="40" w16cid:durableId="1794059910">
    <w:abstractNumId w:val="20"/>
  </w:num>
  <w:num w:numId="41" w16cid:durableId="371001951">
    <w:abstractNumId w:val="11"/>
  </w:num>
  <w:num w:numId="42" w16cid:durableId="1365247761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940"/>
    <w:rsid w:val="00001DEF"/>
    <w:rsid w:val="00004D53"/>
    <w:rsid w:val="00012511"/>
    <w:rsid w:val="000202BC"/>
    <w:rsid w:val="0002051F"/>
    <w:rsid w:val="00023126"/>
    <w:rsid w:val="00023C83"/>
    <w:rsid w:val="00026A49"/>
    <w:rsid w:val="000279BC"/>
    <w:rsid w:val="000310AA"/>
    <w:rsid w:val="00033B19"/>
    <w:rsid w:val="00034CF4"/>
    <w:rsid w:val="00036061"/>
    <w:rsid w:val="000436EE"/>
    <w:rsid w:val="000450AD"/>
    <w:rsid w:val="000468DA"/>
    <w:rsid w:val="000501A3"/>
    <w:rsid w:val="000536AE"/>
    <w:rsid w:val="00053828"/>
    <w:rsid w:val="00053FFC"/>
    <w:rsid w:val="00054080"/>
    <w:rsid w:val="00055A3B"/>
    <w:rsid w:val="00057534"/>
    <w:rsid w:val="00063F6E"/>
    <w:rsid w:val="00064181"/>
    <w:rsid w:val="00065358"/>
    <w:rsid w:val="00072088"/>
    <w:rsid w:val="000854E8"/>
    <w:rsid w:val="0008675B"/>
    <w:rsid w:val="00092F43"/>
    <w:rsid w:val="0009339E"/>
    <w:rsid w:val="000934FA"/>
    <w:rsid w:val="0009618A"/>
    <w:rsid w:val="000A0858"/>
    <w:rsid w:val="000A108D"/>
    <w:rsid w:val="000A1E59"/>
    <w:rsid w:val="000A3745"/>
    <w:rsid w:val="000A63F8"/>
    <w:rsid w:val="000A681B"/>
    <w:rsid w:val="000B2558"/>
    <w:rsid w:val="000B735A"/>
    <w:rsid w:val="000C0822"/>
    <w:rsid w:val="000C1A0C"/>
    <w:rsid w:val="000C2D2C"/>
    <w:rsid w:val="000C4D03"/>
    <w:rsid w:val="000C694C"/>
    <w:rsid w:val="000C7159"/>
    <w:rsid w:val="000D0242"/>
    <w:rsid w:val="000D2AAC"/>
    <w:rsid w:val="000D2D5A"/>
    <w:rsid w:val="000D3B07"/>
    <w:rsid w:val="000D3C5D"/>
    <w:rsid w:val="000D6781"/>
    <w:rsid w:val="000D757C"/>
    <w:rsid w:val="000E0442"/>
    <w:rsid w:val="000E1821"/>
    <w:rsid w:val="000E3E2D"/>
    <w:rsid w:val="000E4531"/>
    <w:rsid w:val="000E4EF4"/>
    <w:rsid w:val="000F0393"/>
    <w:rsid w:val="000F0925"/>
    <w:rsid w:val="000F3423"/>
    <w:rsid w:val="000F3425"/>
    <w:rsid w:val="00100C38"/>
    <w:rsid w:val="00102320"/>
    <w:rsid w:val="00102D62"/>
    <w:rsid w:val="001048F6"/>
    <w:rsid w:val="00105084"/>
    <w:rsid w:val="001051ED"/>
    <w:rsid w:val="00106A72"/>
    <w:rsid w:val="0011172E"/>
    <w:rsid w:val="00112BA3"/>
    <w:rsid w:val="00114BD4"/>
    <w:rsid w:val="00116734"/>
    <w:rsid w:val="001167E7"/>
    <w:rsid w:val="001203C2"/>
    <w:rsid w:val="0013029F"/>
    <w:rsid w:val="00131705"/>
    <w:rsid w:val="0013417E"/>
    <w:rsid w:val="00134A0C"/>
    <w:rsid w:val="00136E31"/>
    <w:rsid w:val="00140724"/>
    <w:rsid w:val="0014289C"/>
    <w:rsid w:val="00142BCB"/>
    <w:rsid w:val="00143B3B"/>
    <w:rsid w:val="00145769"/>
    <w:rsid w:val="00145906"/>
    <w:rsid w:val="001479D9"/>
    <w:rsid w:val="001532FF"/>
    <w:rsid w:val="00157E4B"/>
    <w:rsid w:val="00160F4C"/>
    <w:rsid w:val="001626A2"/>
    <w:rsid w:val="00163522"/>
    <w:rsid w:val="0016448A"/>
    <w:rsid w:val="001766AA"/>
    <w:rsid w:val="00176940"/>
    <w:rsid w:val="001776BC"/>
    <w:rsid w:val="00182535"/>
    <w:rsid w:val="00183575"/>
    <w:rsid w:val="00183AED"/>
    <w:rsid w:val="00184865"/>
    <w:rsid w:val="0018612C"/>
    <w:rsid w:val="00186431"/>
    <w:rsid w:val="00187D85"/>
    <w:rsid w:val="001915B9"/>
    <w:rsid w:val="0019194E"/>
    <w:rsid w:val="001925B2"/>
    <w:rsid w:val="00192E97"/>
    <w:rsid w:val="00193053"/>
    <w:rsid w:val="001936E4"/>
    <w:rsid w:val="001958EE"/>
    <w:rsid w:val="00197B09"/>
    <w:rsid w:val="001A036F"/>
    <w:rsid w:val="001A280C"/>
    <w:rsid w:val="001A3EF7"/>
    <w:rsid w:val="001A4DC7"/>
    <w:rsid w:val="001A5E01"/>
    <w:rsid w:val="001A6AD1"/>
    <w:rsid w:val="001B1D4E"/>
    <w:rsid w:val="001B21E3"/>
    <w:rsid w:val="001B28D5"/>
    <w:rsid w:val="001C011E"/>
    <w:rsid w:val="001C0E6D"/>
    <w:rsid w:val="001C0F19"/>
    <w:rsid w:val="001C6E55"/>
    <w:rsid w:val="001D0162"/>
    <w:rsid w:val="001D1A6A"/>
    <w:rsid w:val="001D4FBF"/>
    <w:rsid w:val="001D5E05"/>
    <w:rsid w:val="001D6382"/>
    <w:rsid w:val="001D6B05"/>
    <w:rsid w:val="001E0ED6"/>
    <w:rsid w:val="001F00BB"/>
    <w:rsid w:val="001F19A1"/>
    <w:rsid w:val="001F227C"/>
    <w:rsid w:val="001F3091"/>
    <w:rsid w:val="001F7800"/>
    <w:rsid w:val="001F7F9E"/>
    <w:rsid w:val="0020284B"/>
    <w:rsid w:val="00204E5F"/>
    <w:rsid w:val="00205458"/>
    <w:rsid w:val="00205787"/>
    <w:rsid w:val="002061DE"/>
    <w:rsid w:val="00210D61"/>
    <w:rsid w:val="00213E51"/>
    <w:rsid w:val="002210F1"/>
    <w:rsid w:val="00221F23"/>
    <w:rsid w:val="002248E5"/>
    <w:rsid w:val="0022707E"/>
    <w:rsid w:val="002305C1"/>
    <w:rsid w:val="00233743"/>
    <w:rsid w:val="00233EF5"/>
    <w:rsid w:val="00235EBC"/>
    <w:rsid w:val="00237893"/>
    <w:rsid w:val="002401BE"/>
    <w:rsid w:val="002407CF"/>
    <w:rsid w:val="002419B0"/>
    <w:rsid w:val="00242A1E"/>
    <w:rsid w:val="00242A49"/>
    <w:rsid w:val="002449BE"/>
    <w:rsid w:val="0025022C"/>
    <w:rsid w:val="00251E8A"/>
    <w:rsid w:val="002535A3"/>
    <w:rsid w:val="00254F1E"/>
    <w:rsid w:val="002552E2"/>
    <w:rsid w:val="00256C24"/>
    <w:rsid w:val="002576D8"/>
    <w:rsid w:val="00261E1E"/>
    <w:rsid w:val="00262C55"/>
    <w:rsid w:val="00263660"/>
    <w:rsid w:val="00263815"/>
    <w:rsid w:val="0027017D"/>
    <w:rsid w:val="00270FD0"/>
    <w:rsid w:val="00271EDF"/>
    <w:rsid w:val="00272A5C"/>
    <w:rsid w:val="00272FA7"/>
    <w:rsid w:val="00273183"/>
    <w:rsid w:val="00273928"/>
    <w:rsid w:val="00276775"/>
    <w:rsid w:val="00277691"/>
    <w:rsid w:val="00282056"/>
    <w:rsid w:val="00282CE8"/>
    <w:rsid w:val="002854A1"/>
    <w:rsid w:val="00287C10"/>
    <w:rsid w:val="00287EEA"/>
    <w:rsid w:val="0029253E"/>
    <w:rsid w:val="00292E93"/>
    <w:rsid w:val="00292ED9"/>
    <w:rsid w:val="002944CD"/>
    <w:rsid w:val="00294940"/>
    <w:rsid w:val="002A21C4"/>
    <w:rsid w:val="002A70C7"/>
    <w:rsid w:val="002A77FA"/>
    <w:rsid w:val="002B05C7"/>
    <w:rsid w:val="002B08C4"/>
    <w:rsid w:val="002B1B9D"/>
    <w:rsid w:val="002B5988"/>
    <w:rsid w:val="002B68A0"/>
    <w:rsid w:val="002B6EA7"/>
    <w:rsid w:val="002B72A5"/>
    <w:rsid w:val="002C0074"/>
    <w:rsid w:val="002D1C40"/>
    <w:rsid w:val="002D2A28"/>
    <w:rsid w:val="002D3D88"/>
    <w:rsid w:val="002D4547"/>
    <w:rsid w:val="002E0820"/>
    <w:rsid w:val="002E1C20"/>
    <w:rsid w:val="002E6132"/>
    <w:rsid w:val="002E788C"/>
    <w:rsid w:val="002F4A64"/>
    <w:rsid w:val="002F50CA"/>
    <w:rsid w:val="00302124"/>
    <w:rsid w:val="003056AA"/>
    <w:rsid w:val="00306DB0"/>
    <w:rsid w:val="00307250"/>
    <w:rsid w:val="00310934"/>
    <w:rsid w:val="00310C4A"/>
    <w:rsid w:val="003136B9"/>
    <w:rsid w:val="00313C26"/>
    <w:rsid w:val="0031480B"/>
    <w:rsid w:val="00315A5F"/>
    <w:rsid w:val="003162CB"/>
    <w:rsid w:val="003208B9"/>
    <w:rsid w:val="003210C7"/>
    <w:rsid w:val="003248B7"/>
    <w:rsid w:val="00330233"/>
    <w:rsid w:val="003326E8"/>
    <w:rsid w:val="003329FB"/>
    <w:rsid w:val="00337F30"/>
    <w:rsid w:val="0034167B"/>
    <w:rsid w:val="00342A3E"/>
    <w:rsid w:val="0034306C"/>
    <w:rsid w:val="003434A9"/>
    <w:rsid w:val="00344318"/>
    <w:rsid w:val="0034449C"/>
    <w:rsid w:val="003475FB"/>
    <w:rsid w:val="00347F01"/>
    <w:rsid w:val="00347FD9"/>
    <w:rsid w:val="003519C6"/>
    <w:rsid w:val="003548BA"/>
    <w:rsid w:val="00355C13"/>
    <w:rsid w:val="00357B1A"/>
    <w:rsid w:val="003605A8"/>
    <w:rsid w:val="003612AB"/>
    <w:rsid w:val="00361B60"/>
    <w:rsid w:val="0036255D"/>
    <w:rsid w:val="00364BD8"/>
    <w:rsid w:val="00364E37"/>
    <w:rsid w:val="00375CEF"/>
    <w:rsid w:val="00377CEF"/>
    <w:rsid w:val="003802AD"/>
    <w:rsid w:val="003827BF"/>
    <w:rsid w:val="0038608F"/>
    <w:rsid w:val="00392BA9"/>
    <w:rsid w:val="00396EAF"/>
    <w:rsid w:val="003A7E96"/>
    <w:rsid w:val="003B057F"/>
    <w:rsid w:val="003B4222"/>
    <w:rsid w:val="003B6DDE"/>
    <w:rsid w:val="003C1263"/>
    <w:rsid w:val="003C3AC8"/>
    <w:rsid w:val="003C5C68"/>
    <w:rsid w:val="003C66C7"/>
    <w:rsid w:val="003C72A1"/>
    <w:rsid w:val="003D0E34"/>
    <w:rsid w:val="003D2B3E"/>
    <w:rsid w:val="003D61EB"/>
    <w:rsid w:val="003D79C4"/>
    <w:rsid w:val="003E08D8"/>
    <w:rsid w:val="003E13FC"/>
    <w:rsid w:val="003E2DC2"/>
    <w:rsid w:val="003E33AC"/>
    <w:rsid w:val="003E5606"/>
    <w:rsid w:val="003E7BD2"/>
    <w:rsid w:val="003F1B47"/>
    <w:rsid w:val="003F1E8B"/>
    <w:rsid w:val="003F3AD9"/>
    <w:rsid w:val="003F426D"/>
    <w:rsid w:val="003F509D"/>
    <w:rsid w:val="003F5BC7"/>
    <w:rsid w:val="004011ED"/>
    <w:rsid w:val="004011F4"/>
    <w:rsid w:val="004037F0"/>
    <w:rsid w:val="00405F7C"/>
    <w:rsid w:val="004060F2"/>
    <w:rsid w:val="0040656C"/>
    <w:rsid w:val="00406929"/>
    <w:rsid w:val="00406B76"/>
    <w:rsid w:val="00410A48"/>
    <w:rsid w:val="004112F7"/>
    <w:rsid w:val="004123E0"/>
    <w:rsid w:val="00413458"/>
    <w:rsid w:val="00414874"/>
    <w:rsid w:val="00416500"/>
    <w:rsid w:val="0041739B"/>
    <w:rsid w:val="00417DA5"/>
    <w:rsid w:val="00420156"/>
    <w:rsid w:val="004204B5"/>
    <w:rsid w:val="00421615"/>
    <w:rsid w:val="00422BE7"/>
    <w:rsid w:val="0042557E"/>
    <w:rsid w:val="004313C6"/>
    <w:rsid w:val="004332B3"/>
    <w:rsid w:val="004356D7"/>
    <w:rsid w:val="00435995"/>
    <w:rsid w:val="00437904"/>
    <w:rsid w:val="004432FA"/>
    <w:rsid w:val="004441B7"/>
    <w:rsid w:val="0044580B"/>
    <w:rsid w:val="004467C4"/>
    <w:rsid w:val="00446C68"/>
    <w:rsid w:val="004512AB"/>
    <w:rsid w:val="004579DC"/>
    <w:rsid w:val="00460E12"/>
    <w:rsid w:val="00461A33"/>
    <w:rsid w:val="00462551"/>
    <w:rsid w:val="00465D65"/>
    <w:rsid w:val="00467B17"/>
    <w:rsid w:val="0047077C"/>
    <w:rsid w:val="0047371E"/>
    <w:rsid w:val="004766D4"/>
    <w:rsid w:val="00484A4D"/>
    <w:rsid w:val="00486E60"/>
    <w:rsid w:val="004945E9"/>
    <w:rsid w:val="0049485B"/>
    <w:rsid w:val="00494FEA"/>
    <w:rsid w:val="00495E2B"/>
    <w:rsid w:val="00496232"/>
    <w:rsid w:val="004A169A"/>
    <w:rsid w:val="004A3D40"/>
    <w:rsid w:val="004A5EA8"/>
    <w:rsid w:val="004B3DD8"/>
    <w:rsid w:val="004B6EA1"/>
    <w:rsid w:val="004C03B2"/>
    <w:rsid w:val="004C287C"/>
    <w:rsid w:val="004D0D15"/>
    <w:rsid w:val="004D0D68"/>
    <w:rsid w:val="004D1051"/>
    <w:rsid w:val="004D182B"/>
    <w:rsid w:val="004D2842"/>
    <w:rsid w:val="004D5473"/>
    <w:rsid w:val="004D6F03"/>
    <w:rsid w:val="004E03F1"/>
    <w:rsid w:val="004E10EB"/>
    <w:rsid w:val="004E15A1"/>
    <w:rsid w:val="004E55EC"/>
    <w:rsid w:val="004E5CC5"/>
    <w:rsid w:val="004E607A"/>
    <w:rsid w:val="004E71F3"/>
    <w:rsid w:val="004F4E66"/>
    <w:rsid w:val="004F55AD"/>
    <w:rsid w:val="005022A6"/>
    <w:rsid w:val="005042DD"/>
    <w:rsid w:val="005201D1"/>
    <w:rsid w:val="0052098C"/>
    <w:rsid w:val="00520DAB"/>
    <w:rsid w:val="005229B7"/>
    <w:rsid w:val="00524939"/>
    <w:rsid w:val="00527315"/>
    <w:rsid w:val="00530D5A"/>
    <w:rsid w:val="005321F3"/>
    <w:rsid w:val="005339F3"/>
    <w:rsid w:val="00534B7C"/>
    <w:rsid w:val="00540EDF"/>
    <w:rsid w:val="00544075"/>
    <w:rsid w:val="00550FC6"/>
    <w:rsid w:val="00552194"/>
    <w:rsid w:val="00555BE0"/>
    <w:rsid w:val="00556155"/>
    <w:rsid w:val="00561417"/>
    <w:rsid w:val="00563429"/>
    <w:rsid w:val="005735BD"/>
    <w:rsid w:val="00573908"/>
    <w:rsid w:val="00574217"/>
    <w:rsid w:val="0057635D"/>
    <w:rsid w:val="00582DA0"/>
    <w:rsid w:val="0058595F"/>
    <w:rsid w:val="005879B0"/>
    <w:rsid w:val="00594D19"/>
    <w:rsid w:val="00596ABC"/>
    <w:rsid w:val="00596CE1"/>
    <w:rsid w:val="00597CAB"/>
    <w:rsid w:val="005A3D15"/>
    <w:rsid w:val="005A541F"/>
    <w:rsid w:val="005A6A85"/>
    <w:rsid w:val="005A798A"/>
    <w:rsid w:val="005B29B1"/>
    <w:rsid w:val="005B5187"/>
    <w:rsid w:val="005B6429"/>
    <w:rsid w:val="005B679A"/>
    <w:rsid w:val="005B7B1C"/>
    <w:rsid w:val="005C1036"/>
    <w:rsid w:val="005C3D2F"/>
    <w:rsid w:val="005C5E72"/>
    <w:rsid w:val="005C756D"/>
    <w:rsid w:val="005D0B71"/>
    <w:rsid w:val="005D142C"/>
    <w:rsid w:val="005D3A37"/>
    <w:rsid w:val="005D3CB0"/>
    <w:rsid w:val="005D4C0F"/>
    <w:rsid w:val="005D776D"/>
    <w:rsid w:val="005D7FEA"/>
    <w:rsid w:val="005E0B3E"/>
    <w:rsid w:val="005E117D"/>
    <w:rsid w:val="005E33EF"/>
    <w:rsid w:val="005E5320"/>
    <w:rsid w:val="005E5BC4"/>
    <w:rsid w:val="005E7D9F"/>
    <w:rsid w:val="005F2D38"/>
    <w:rsid w:val="005F45E0"/>
    <w:rsid w:val="005F4A0A"/>
    <w:rsid w:val="005F74C5"/>
    <w:rsid w:val="00601F8C"/>
    <w:rsid w:val="006037C2"/>
    <w:rsid w:val="006040A0"/>
    <w:rsid w:val="0060484A"/>
    <w:rsid w:val="00605AE9"/>
    <w:rsid w:val="0060722C"/>
    <w:rsid w:val="0061078E"/>
    <w:rsid w:val="00610E44"/>
    <w:rsid w:val="006113FF"/>
    <w:rsid w:val="00611DA3"/>
    <w:rsid w:val="006251A5"/>
    <w:rsid w:val="00626A33"/>
    <w:rsid w:val="00626E50"/>
    <w:rsid w:val="006314A8"/>
    <w:rsid w:val="00631C0F"/>
    <w:rsid w:val="006321A7"/>
    <w:rsid w:val="006329FF"/>
    <w:rsid w:val="00632D57"/>
    <w:rsid w:val="00642EC6"/>
    <w:rsid w:val="00647823"/>
    <w:rsid w:val="006521F8"/>
    <w:rsid w:val="0065326A"/>
    <w:rsid w:val="00654D1C"/>
    <w:rsid w:val="00654E86"/>
    <w:rsid w:val="0065660D"/>
    <w:rsid w:val="006569AE"/>
    <w:rsid w:val="00656B22"/>
    <w:rsid w:val="00656E87"/>
    <w:rsid w:val="00657503"/>
    <w:rsid w:val="00663592"/>
    <w:rsid w:val="00665E44"/>
    <w:rsid w:val="00666924"/>
    <w:rsid w:val="00670EBC"/>
    <w:rsid w:val="006713E9"/>
    <w:rsid w:val="0067365E"/>
    <w:rsid w:val="00680DCA"/>
    <w:rsid w:val="00685464"/>
    <w:rsid w:val="00685977"/>
    <w:rsid w:val="006865BC"/>
    <w:rsid w:val="00690BE2"/>
    <w:rsid w:val="00691883"/>
    <w:rsid w:val="00691C68"/>
    <w:rsid w:val="00692855"/>
    <w:rsid w:val="0069342D"/>
    <w:rsid w:val="00694271"/>
    <w:rsid w:val="00694938"/>
    <w:rsid w:val="006A4378"/>
    <w:rsid w:val="006A44F9"/>
    <w:rsid w:val="006A4E70"/>
    <w:rsid w:val="006A5DDA"/>
    <w:rsid w:val="006B31B2"/>
    <w:rsid w:val="006B3C2A"/>
    <w:rsid w:val="006B3E72"/>
    <w:rsid w:val="006B7B83"/>
    <w:rsid w:val="006C0864"/>
    <w:rsid w:val="006C2F4E"/>
    <w:rsid w:val="006C35BD"/>
    <w:rsid w:val="006C4D15"/>
    <w:rsid w:val="006C5611"/>
    <w:rsid w:val="006D06B3"/>
    <w:rsid w:val="006D1BFE"/>
    <w:rsid w:val="006D433A"/>
    <w:rsid w:val="006D60F2"/>
    <w:rsid w:val="006D69F7"/>
    <w:rsid w:val="006E2EFF"/>
    <w:rsid w:val="006E420F"/>
    <w:rsid w:val="006E4A5B"/>
    <w:rsid w:val="006E64AD"/>
    <w:rsid w:val="006E6CD2"/>
    <w:rsid w:val="006F1006"/>
    <w:rsid w:val="006F13CD"/>
    <w:rsid w:val="006F3CFF"/>
    <w:rsid w:val="006F4452"/>
    <w:rsid w:val="006F4E47"/>
    <w:rsid w:val="006F5940"/>
    <w:rsid w:val="00700919"/>
    <w:rsid w:val="00703F41"/>
    <w:rsid w:val="007051CE"/>
    <w:rsid w:val="00706B67"/>
    <w:rsid w:val="00712EBF"/>
    <w:rsid w:val="00713AEC"/>
    <w:rsid w:val="00715727"/>
    <w:rsid w:val="00715757"/>
    <w:rsid w:val="00720AC7"/>
    <w:rsid w:val="007224E5"/>
    <w:rsid w:val="007233CE"/>
    <w:rsid w:val="0072372D"/>
    <w:rsid w:val="00724ABD"/>
    <w:rsid w:val="00730766"/>
    <w:rsid w:val="007379A7"/>
    <w:rsid w:val="00740B97"/>
    <w:rsid w:val="00740C6F"/>
    <w:rsid w:val="00741704"/>
    <w:rsid w:val="00741AB2"/>
    <w:rsid w:val="00744482"/>
    <w:rsid w:val="00746624"/>
    <w:rsid w:val="00747208"/>
    <w:rsid w:val="00747E42"/>
    <w:rsid w:val="0075142A"/>
    <w:rsid w:val="00751631"/>
    <w:rsid w:val="00752CF9"/>
    <w:rsid w:val="007550A4"/>
    <w:rsid w:val="0075568D"/>
    <w:rsid w:val="00756394"/>
    <w:rsid w:val="0076095F"/>
    <w:rsid w:val="00761ED6"/>
    <w:rsid w:val="00762947"/>
    <w:rsid w:val="00762BB0"/>
    <w:rsid w:val="00764FD1"/>
    <w:rsid w:val="00773383"/>
    <w:rsid w:val="00776647"/>
    <w:rsid w:val="00776FAF"/>
    <w:rsid w:val="0078091D"/>
    <w:rsid w:val="00782A24"/>
    <w:rsid w:val="00783A55"/>
    <w:rsid w:val="00783BF1"/>
    <w:rsid w:val="00786E76"/>
    <w:rsid w:val="0078751D"/>
    <w:rsid w:val="00796A0D"/>
    <w:rsid w:val="00796D0F"/>
    <w:rsid w:val="007978BA"/>
    <w:rsid w:val="007A3935"/>
    <w:rsid w:val="007A3E7B"/>
    <w:rsid w:val="007A70EC"/>
    <w:rsid w:val="007B13B4"/>
    <w:rsid w:val="007B1624"/>
    <w:rsid w:val="007B20BC"/>
    <w:rsid w:val="007B6CCB"/>
    <w:rsid w:val="007C0AAD"/>
    <w:rsid w:val="007C283B"/>
    <w:rsid w:val="007C40D3"/>
    <w:rsid w:val="007C7A77"/>
    <w:rsid w:val="007E40ED"/>
    <w:rsid w:val="007E4E4C"/>
    <w:rsid w:val="007E639F"/>
    <w:rsid w:val="007E6D80"/>
    <w:rsid w:val="007E713A"/>
    <w:rsid w:val="007F0873"/>
    <w:rsid w:val="007F0D20"/>
    <w:rsid w:val="007F2663"/>
    <w:rsid w:val="007F2FB2"/>
    <w:rsid w:val="007F39F4"/>
    <w:rsid w:val="007F7F90"/>
    <w:rsid w:val="00815061"/>
    <w:rsid w:val="008172C7"/>
    <w:rsid w:val="0082119C"/>
    <w:rsid w:val="00822877"/>
    <w:rsid w:val="008240B3"/>
    <w:rsid w:val="00826D2F"/>
    <w:rsid w:val="00831E6B"/>
    <w:rsid w:val="008324C8"/>
    <w:rsid w:val="0083352D"/>
    <w:rsid w:val="008363CE"/>
    <w:rsid w:val="008423EF"/>
    <w:rsid w:val="00843DAF"/>
    <w:rsid w:val="00846FBE"/>
    <w:rsid w:val="008513CC"/>
    <w:rsid w:val="00852286"/>
    <w:rsid w:val="00852D1D"/>
    <w:rsid w:val="00855D47"/>
    <w:rsid w:val="00856E89"/>
    <w:rsid w:val="00857A93"/>
    <w:rsid w:val="008612FE"/>
    <w:rsid w:val="008645C2"/>
    <w:rsid w:val="00866251"/>
    <w:rsid w:val="00873012"/>
    <w:rsid w:val="008739B2"/>
    <w:rsid w:val="008744C2"/>
    <w:rsid w:val="00874EBE"/>
    <w:rsid w:val="00877A7B"/>
    <w:rsid w:val="00882DC5"/>
    <w:rsid w:val="0088337A"/>
    <w:rsid w:val="00884EDE"/>
    <w:rsid w:val="008851CC"/>
    <w:rsid w:val="00892F93"/>
    <w:rsid w:val="0089662E"/>
    <w:rsid w:val="008A1A0A"/>
    <w:rsid w:val="008A232E"/>
    <w:rsid w:val="008A4DD3"/>
    <w:rsid w:val="008A5E90"/>
    <w:rsid w:val="008A5F31"/>
    <w:rsid w:val="008A7405"/>
    <w:rsid w:val="008B3E24"/>
    <w:rsid w:val="008B618D"/>
    <w:rsid w:val="008B6313"/>
    <w:rsid w:val="008B6FD6"/>
    <w:rsid w:val="008B77ED"/>
    <w:rsid w:val="008C15F3"/>
    <w:rsid w:val="008C2B08"/>
    <w:rsid w:val="008C4201"/>
    <w:rsid w:val="008C5B04"/>
    <w:rsid w:val="008D014C"/>
    <w:rsid w:val="008D0F9A"/>
    <w:rsid w:val="008D130D"/>
    <w:rsid w:val="008E02B3"/>
    <w:rsid w:val="008E276C"/>
    <w:rsid w:val="008E3346"/>
    <w:rsid w:val="008E385E"/>
    <w:rsid w:val="008E397F"/>
    <w:rsid w:val="008E45D6"/>
    <w:rsid w:val="008E4A01"/>
    <w:rsid w:val="008E76CD"/>
    <w:rsid w:val="008F1D48"/>
    <w:rsid w:val="00900922"/>
    <w:rsid w:val="00901EB7"/>
    <w:rsid w:val="00902737"/>
    <w:rsid w:val="009030B3"/>
    <w:rsid w:val="00904186"/>
    <w:rsid w:val="009046F3"/>
    <w:rsid w:val="0090634C"/>
    <w:rsid w:val="00907359"/>
    <w:rsid w:val="00907988"/>
    <w:rsid w:val="00912F36"/>
    <w:rsid w:val="00915C51"/>
    <w:rsid w:val="0091739C"/>
    <w:rsid w:val="0092059F"/>
    <w:rsid w:val="009225FA"/>
    <w:rsid w:val="009239BA"/>
    <w:rsid w:val="00930F90"/>
    <w:rsid w:val="00935965"/>
    <w:rsid w:val="00937D37"/>
    <w:rsid w:val="00937FB2"/>
    <w:rsid w:val="009424DA"/>
    <w:rsid w:val="00944E21"/>
    <w:rsid w:val="00945862"/>
    <w:rsid w:val="00946D67"/>
    <w:rsid w:val="009509A2"/>
    <w:rsid w:val="0095113A"/>
    <w:rsid w:val="009528B6"/>
    <w:rsid w:val="00954852"/>
    <w:rsid w:val="0095659F"/>
    <w:rsid w:val="0096280E"/>
    <w:rsid w:val="00971A1B"/>
    <w:rsid w:val="009773E5"/>
    <w:rsid w:val="0097749C"/>
    <w:rsid w:val="00977BB8"/>
    <w:rsid w:val="00980BFE"/>
    <w:rsid w:val="0098150D"/>
    <w:rsid w:val="00981D70"/>
    <w:rsid w:val="009821E7"/>
    <w:rsid w:val="009846E3"/>
    <w:rsid w:val="00984D15"/>
    <w:rsid w:val="00985B0B"/>
    <w:rsid w:val="00985E0A"/>
    <w:rsid w:val="00991DA9"/>
    <w:rsid w:val="009964E9"/>
    <w:rsid w:val="009970B2"/>
    <w:rsid w:val="009A2318"/>
    <w:rsid w:val="009A24CF"/>
    <w:rsid w:val="009B2ADF"/>
    <w:rsid w:val="009B4454"/>
    <w:rsid w:val="009B7E8D"/>
    <w:rsid w:val="009C0A94"/>
    <w:rsid w:val="009C14EC"/>
    <w:rsid w:val="009C18EB"/>
    <w:rsid w:val="009C1A9D"/>
    <w:rsid w:val="009C306C"/>
    <w:rsid w:val="009D0633"/>
    <w:rsid w:val="009D332D"/>
    <w:rsid w:val="009D3CB0"/>
    <w:rsid w:val="009D4B5A"/>
    <w:rsid w:val="009D723B"/>
    <w:rsid w:val="009E2A68"/>
    <w:rsid w:val="009E3040"/>
    <w:rsid w:val="009E534C"/>
    <w:rsid w:val="009E7AFC"/>
    <w:rsid w:val="009E7F1B"/>
    <w:rsid w:val="009F2443"/>
    <w:rsid w:val="009F250C"/>
    <w:rsid w:val="009F562F"/>
    <w:rsid w:val="009F6BF6"/>
    <w:rsid w:val="009F6D9F"/>
    <w:rsid w:val="009F742C"/>
    <w:rsid w:val="00A02704"/>
    <w:rsid w:val="00A076FF"/>
    <w:rsid w:val="00A10F7A"/>
    <w:rsid w:val="00A15558"/>
    <w:rsid w:val="00A20754"/>
    <w:rsid w:val="00A21901"/>
    <w:rsid w:val="00A22B56"/>
    <w:rsid w:val="00A23F83"/>
    <w:rsid w:val="00A250B3"/>
    <w:rsid w:val="00A272B9"/>
    <w:rsid w:val="00A31FBA"/>
    <w:rsid w:val="00A32178"/>
    <w:rsid w:val="00A32B8B"/>
    <w:rsid w:val="00A37A8F"/>
    <w:rsid w:val="00A37C14"/>
    <w:rsid w:val="00A419C6"/>
    <w:rsid w:val="00A43D83"/>
    <w:rsid w:val="00A44738"/>
    <w:rsid w:val="00A5242B"/>
    <w:rsid w:val="00A53EF6"/>
    <w:rsid w:val="00A547F1"/>
    <w:rsid w:val="00A56DAF"/>
    <w:rsid w:val="00A57C0E"/>
    <w:rsid w:val="00A605A2"/>
    <w:rsid w:val="00A61E34"/>
    <w:rsid w:val="00A64314"/>
    <w:rsid w:val="00A64374"/>
    <w:rsid w:val="00A65439"/>
    <w:rsid w:val="00A655A5"/>
    <w:rsid w:val="00A7073D"/>
    <w:rsid w:val="00A75517"/>
    <w:rsid w:val="00A75FA6"/>
    <w:rsid w:val="00A77410"/>
    <w:rsid w:val="00A825BC"/>
    <w:rsid w:val="00A83D2C"/>
    <w:rsid w:val="00A83DFF"/>
    <w:rsid w:val="00A858DC"/>
    <w:rsid w:val="00A91D0D"/>
    <w:rsid w:val="00A921A4"/>
    <w:rsid w:val="00A93374"/>
    <w:rsid w:val="00A94164"/>
    <w:rsid w:val="00A96544"/>
    <w:rsid w:val="00AA002A"/>
    <w:rsid w:val="00AA03E0"/>
    <w:rsid w:val="00AA2F83"/>
    <w:rsid w:val="00AA362A"/>
    <w:rsid w:val="00AA4244"/>
    <w:rsid w:val="00AA538C"/>
    <w:rsid w:val="00AA59DD"/>
    <w:rsid w:val="00AA632B"/>
    <w:rsid w:val="00AC53CD"/>
    <w:rsid w:val="00AC67F0"/>
    <w:rsid w:val="00AC72B6"/>
    <w:rsid w:val="00AC7AC9"/>
    <w:rsid w:val="00AD0666"/>
    <w:rsid w:val="00AD2FEC"/>
    <w:rsid w:val="00AD3B32"/>
    <w:rsid w:val="00AE01D6"/>
    <w:rsid w:val="00AE12E0"/>
    <w:rsid w:val="00AE1FEC"/>
    <w:rsid w:val="00AE3416"/>
    <w:rsid w:val="00AE45AE"/>
    <w:rsid w:val="00AE56FD"/>
    <w:rsid w:val="00AF5B51"/>
    <w:rsid w:val="00AF5D0D"/>
    <w:rsid w:val="00AF63BE"/>
    <w:rsid w:val="00AF68AC"/>
    <w:rsid w:val="00AF76D7"/>
    <w:rsid w:val="00B01267"/>
    <w:rsid w:val="00B0228F"/>
    <w:rsid w:val="00B02834"/>
    <w:rsid w:val="00B02F0F"/>
    <w:rsid w:val="00B03C77"/>
    <w:rsid w:val="00B05719"/>
    <w:rsid w:val="00B067AD"/>
    <w:rsid w:val="00B10DA1"/>
    <w:rsid w:val="00B10E2C"/>
    <w:rsid w:val="00B138F7"/>
    <w:rsid w:val="00B150AF"/>
    <w:rsid w:val="00B160EF"/>
    <w:rsid w:val="00B20E9B"/>
    <w:rsid w:val="00B2164D"/>
    <w:rsid w:val="00B2199A"/>
    <w:rsid w:val="00B225BF"/>
    <w:rsid w:val="00B32BB5"/>
    <w:rsid w:val="00B32CA8"/>
    <w:rsid w:val="00B32DAF"/>
    <w:rsid w:val="00B33E97"/>
    <w:rsid w:val="00B341C9"/>
    <w:rsid w:val="00B3718E"/>
    <w:rsid w:val="00B40357"/>
    <w:rsid w:val="00B4473B"/>
    <w:rsid w:val="00B44A2A"/>
    <w:rsid w:val="00B44D93"/>
    <w:rsid w:val="00B46135"/>
    <w:rsid w:val="00B50A5F"/>
    <w:rsid w:val="00B50A60"/>
    <w:rsid w:val="00B5112A"/>
    <w:rsid w:val="00B51E63"/>
    <w:rsid w:val="00B52898"/>
    <w:rsid w:val="00B52DFF"/>
    <w:rsid w:val="00B53EFD"/>
    <w:rsid w:val="00B54170"/>
    <w:rsid w:val="00B54C46"/>
    <w:rsid w:val="00B565B2"/>
    <w:rsid w:val="00B61718"/>
    <w:rsid w:val="00B61775"/>
    <w:rsid w:val="00B632B2"/>
    <w:rsid w:val="00B63499"/>
    <w:rsid w:val="00B65407"/>
    <w:rsid w:val="00B75B0A"/>
    <w:rsid w:val="00B80609"/>
    <w:rsid w:val="00B80981"/>
    <w:rsid w:val="00B84E3D"/>
    <w:rsid w:val="00B9232C"/>
    <w:rsid w:val="00B93C33"/>
    <w:rsid w:val="00B93E10"/>
    <w:rsid w:val="00B9437E"/>
    <w:rsid w:val="00B9566F"/>
    <w:rsid w:val="00BA2BC6"/>
    <w:rsid w:val="00BA3129"/>
    <w:rsid w:val="00BA4A06"/>
    <w:rsid w:val="00BA4FD2"/>
    <w:rsid w:val="00BA6F03"/>
    <w:rsid w:val="00BA75FB"/>
    <w:rsid w:val="00BB01E2"/>
    <w:rsid w:val="00BB0418"/>
    <w:rsid w:val="00BB256B"/>
    <w:rsid w:val="00BB69DD"/>
    <w:rsid w:val="00BB70BF"/>
    <w:rsid w:val="00BC28CE"/>
    <w:rsid w:val="00BC3D14"/>
    <w:rsid w:val="00BC4514"/>
    <w:rsid w:val="00BD061C"/>
    <w:rsid w:val="00BD5F19"/>
    <w:rsid w:val="00BD66D3"/>
    <w:rsid w:val="00BE194D"/>
    <w:rsid w:val="00BE3DCD"/>
    <w:rsid w:val="00BE4B79"/>
    <w:rsid w:val="00BF05E4"/>
    <w:rsid w:val="00BF56B8"/>
    <w:rsid w:val="00BF66AD"/>
    <w:rsid w:val="00C00979"/>
    <w:rsid w:val="00C03AF8"/>
    <w:rsid w:val="00C13850"/>
    <w:rsid w:val="00C140B1"/>
    <w:rsid w:val="00C15E3E"/>
    <w:rsid w:val="00C1655A"/>
    <w:rsid w:val="00C209D0"/>
    <w:rsid w:val="00C2243B"/>
    <w:rsid w:val="00C24562"/>
    <w:rsid w:val="00C24AC4"/>
    <w:rsid w:val="00C313CA"/>
    <w:rsid w:val="00C324E0"/>
    <w:rsid w:val="00C3295E"/>
    <w:rsid w:val="00C32A8A"/>
    <w:rsid w:val="00C3383F"/>
    <w:rsid w:val="00C34370"/>
    <w:rsid w:val="00C36AEB"/>
    <w:rsid w:val="00C4063A"/>
    <w:rsid w:val="00C40B1F"/>
    <w:rsid w:val="00C427ED"/>
    <w:rsid w:val="00C44398"/>
    <w:rsid w:val="00C45011"/>
    <w:rsid w:val="00C46DD3"/>
    <w:rsid w:val="00C4730D"/>
    <w:rsid w:val="00C541A3"/>
    <w:rsid w:val="00C564EA"/>
    <w:rsid w:val="00C56627"/>
    <w:rsid w:val="00C573F9"/>
    <w:rsid w:val="00C57671"/>
    <w:rsid w:val="00C62288"/>
    <w:rsid w:val="00C62F1C"/>
    <w:rsid w:val="00C65BA4"/>
    <w:rsid w:val="00C65DDA"/>
    <w:rsid w:val="00C66079"/>
    <w:rsid w:val="00C70102"/>
    <w:rsid w:val="00C732A6"/>
    <w:rsid w:val="00C74440"/>
    <w:rsid w:val="00C75217"/>
    <w:rsid w:val="00C77F89"/>
    <w:rsid w:val="00C8091A"/>
    <w:rsid w:val="00C814E5"/>
    <w:rsid w:val="00C83A69"/>
    <w:rsid w:val="00C853EF"/>
    <w:rsid w:val="00C915BB"/>
    <w:rsid w:val="00C9165A"/>
    <w:rsid w:val="00C92792"/>
    <w:rsid w:val="00C934D8"/>
    <w:rsid w:val="00C94E88"/>
    <w:rsid w:val="00CA59DD"/>
    <w:rsid w:val="00CB0696"/>
    <w:rsid w:val="00CB26AA"/>
    <w:rsid w:val="00CB2BB7"/>
    <w:rsid w:val="00CB3A9B"/>
    <w:rsid w:val="00CB5925"/>
    <w:rsid w:val="00CB6830"/>
    <w:rsid w:val="00CB719B"/>
    <w:rsid w:val="00CC6844"/>
    <w:rsid w:val="00CD0F97"/>
    <w:rsid w:val="00CD7B31"/>
    <w:rsid w:val="00CE0BA7"/>
    <w:rsid w:val="00CE1258"/>
    <w:rsid w:val="00CE2F01"/>
    <w:rsid w:val="00CE4A19"/>
    <w:rsid w:val="00CE513F"/>
    <w:rsid w:val="00CE5888"/>
    <w:rsid w:val="00CE65E4"/>
    <w:rsid w:val="00CE6EF7"/>
    <w:rsid w:val="00CF097D"/>
    <w:rsid w:val="00CF0F17"/>
    <w:rsid w:val="00CF1C53"/>
    <w:rsid w:val="00CF2571"/>
    <w:rsid w:val="00CF476A"/>
    <w:rsid w:val="00CF5052"/>
    <w:rsid w:val="00CF56ED"/>
    <w:rsid w:val="00CF7AC0"/>
    <w:rsid w:val="00D028BB"/>
    <w:rsid w:val="00D0313D"/>
    <w:rsid w:val="00D03293"/>
    <w:rsid w:val="00D04339"/>
    <w:rsid w:val="00D06145"/>
    <w:rsid w:val="00D0689E"/>
    <w:rsid w:val="00D10476"/>
    <w:rsid w:val="00D105F2"/>
    <w:rsid w:val="00D13DA3"/>
    <w:rsid w:val="00D17CD8"/>
    <w:rsid w:val="00D2285D"/>
    <w:rsid w:val="00D26410"/>
    <w:rsid w:val="00D34CE0"/>
    <w:rsid w:val="00D4015D"/>
    <w:rsid w:val="00D43371"/>
    <w:rsid w:val="00D436AB"/>
    <w:rsid w:val="00D44120"/>
    <w:rsid w:val="00D47719"/>
    <w:rsid w:val="00D51295"/>
    <w:rsid w:val="00D51DF4"/>
    <w:rsid w:val="00D52CD4"/>
    <w:rsid w:val="00D538D1"/>
    <w:rsid w:val="00D567E6"/>
    <w:rsid w:val="00D62C4B"/>
    <w:rsid w:val="00D632B9"/>
    <w:rsid w:val="00D65AB6"/>
    <w:rsid w:val="00D6638F"/>
    <w:rsid w:val="00D6694F"/>
    <w:rsid w:val="00D66DEF"/>
    <w:rsid w:val="00D730F2"/>
    <w:rsid w:val="00D76B69"/>
    <w:rsid w:val="00D77160"/>
    <w:rsid w:val="00D819B9"/>
    <w:rsid w:val="00D83C89"/>
    <w:rsid w:val="00D8616A"/>
    <w:rsid w:val="00D90E06"/>
    <w:rsid w:val="00D92DA3"/>
    <w:rsid w:val="00D93339"/>
    <w:rsid w:val="00D94563"/>
    <w:rsid w:val="00D94964"/>
    <w:rsid w:val="00DA4029"/>
    <w:rsid w:val="00DA59F3"/>
    <w:rsid w:val="00DA5B87"/>
    <w:rsid w:val="00DA6F44"/>
    <w:rsid w:val="00DB300C"/>
    <w:rsid w:val="00DB3B9E"/>
    <w:rsid w:val="00DB5555"/>
    <w:rsid w:val="00DC0AF7"/>
    <w:rsid w:val="00DC1793"/>
    <w:rsid w:val="00DC182D"/>
    <w:rsid w:val="00DC22EE"/>
    <w:rsid w:val="00DC2C78"/>
    <w:rsid w:val="00DC3310"/>
    <w:rsid w:val="00DC4DE4"/>
    <w:rsid w:val="00DC7243"/>
    <w:rsid w:val="00DD12F3"/>
    <w:rsid w:val="00DD555E"/>
    <w:rsid w:val="00DD63F2"/>
    <w:rsid w:val="00DE0219"/>
    <w:rsid w:val="00DE18CC"/>
    <w:rsid w:val="00DE1A4F"/>
    <w:rsid w:val="00DE27C2"/>
    <w:rsid w:val="00DE2E52"/>
    <w:rsid w:val="00DF2FF4"/>
    <w:rsid w:val="00DF3D89"/>
    <w:rsid w:val="00DF4A32"/>
    <w:rsid w:val="00DF4D13"/>
    <w:rsid w:val="00DF7853"/>
    <w:rsid w:val="00E017EA"/>
    <w:rsid w:val="00E033F0"/>
    <w:rsid w:val="00E041A0"/>
    <w:rsid w:val="00E04858"/>
    <w:rsid w:val="00E071F8"/>
    <w:rsid w:val="00E07F5E"/>
    <w:rsid w:val="00E108F0"/>
    <w:rsid w:val="00E1526A"/>
    <w:rsid w:val="00E17148"/>
    <w:rsid w:val="00E200D7"/>
    <w:rsid w:val="00E2136A"/>
    <w:rsid w:val="00E21952"/>
    <w:rsid w:val="00E22179"/>
    <w:rsid w:val="00E238B8"/>
    <w:rsid w:val="00E23A8E"/>
    <w:rsid w:val="00E2508D"/>
    <w:rsid w:val="00E25953"/>
    <w:rsid w:val="00E314AE"/>
    <w:rsid w:val="00E33365"/>
    <w:rsid w:val="00E3338B"/>
    <w:rsid w:val="00E3588A"/>
    <w:rsid w:val="00E37A23"/>
    <w:rsid w:val="00E40AD4"/>
    <w:rsid w:val="00E41250"/>
    <w:rsid w:val="00E433D7"/>
    <w:rsid w:val="00E443CA"/>
    <w:rsid w:val="00E46779"/>
    <w:rsid w:val="00E500A8"/>
    <w:rsid w:val="00E506E5"/>
    <w:rsid w:val="00E50D5D"/>
    <w:rsid w:val="00E53BCE"/>
    <w:rsid w:val="00E54F28"/>
    <w:rsid w:val="00E60FA6"/>
    <w:rsid w:val="00E63432"/>
    <w:rsid w:val="00E669EE"/>
    <w:rsid w:val="00E676B8"/>
    <w:rsid w:val="00E702C1"/>
    <w:rsid w:val="00E7314A"/>
    <w:rsid w:val="00E73CE0"/>
    <w:rsid w:val="00E7598A"/>
    <w:rsid w:val="00E75B87"/>
    <w:rsid w:val="00E75C03"/>
    <w:rsid w:val="00E76FA3"/>
    <w:rsid w:val="00E835F5"/>
    <w:rsid w:val="00E83AB8"/>
    <w:rsid w:val="00E84F0F"/>
    <w:rsid w:val="00E870B1"/>
    <w:rsid w:val="00E93041"/>
    <w:rsid w:val="00E944C2"/>
    <w:rsid w:val="00E95B9E"/>
    <w:rsid w:val="00EA190A"/>
    <w:rsid w:val="00EA1C1F"/>
    <w:rsid w:val="00EA4757"/>
    <w:rsid w:val="00EA5BAF"/>
    <w:rsid w:val="00EA6E93"/>
    <w:rsid w:val="00EB1777"/>
    <w:rsid w:val="00EB1DBB"/>
    <w:rsid w:val="00EB1E1B"/>
    <w:rsid w:val="00EB31A5"/>
    <w:rsid w:val="00EB4E43"/>
    <w:rsid w:val="00EB6175"/>
    <w:rsid w:val="00EB6BBE"/>
    <w:rsid w:val="00EB7A9C"/>
    <w:rsid w:val="00EB7E22"/>
    <w:rsid w:val="00EC0972"/>
    <w:rsid w:val="00EC16F8"/>
    <w:rsid w:val="00EC190E"/>
    <w:rsid w:val="00EC1AB7"/>
    <w:rsid w:val="00EC2288"/>
    <w:rsid w:val="00EC3098"/>
    <w:rsid w:val="00EC443B"/>
    <w:rsid w:val="00EC7A98"/>
    <w:rsid w:val="00ED1503"/>
    <w:rsid w:val="00ED1E3D"/>
    <w:rsid w:val="00ED2CE9"/>
    <w:rsid w:val="00ED3D9B"/>
    <w:rsid w:val="00ED4322"/>
    <w:rsid w:val="00ED52B5"/>
    <w:rsid w:val="00EE0307"/>
    <w:rsid w:val="00EE2092"/>
    <w:rsid w:val="00EE2E0B"/>
    <w:rsid w:val="00EE33A7"/>
    <w:rsid w:val="00EE3E22"/>
    <w:rsid w:val="00EE7D22"/>
    <w:rsid w:val="00EF3155"/>
    <w:rsid w:val="00EF6D66"/>
    <w:rsid w:val="00F03286"/>
    <w:rsid w:val="00F04198"/>
    <w:rsid w:val="00F11111"/>
    <w:rsid w:val="00F135C8"/>
    <w:rsid w:val="00F1395F"/>
    <w:rsid w:val="00F15A0A"/>
    <w:rsid w:val="00F167A0"/>
    <w:rsid w:val="00F16AEF"/>
    <w:rsid w:val="00F16D19"/>
    <w:rsid w:val="00F17511"/>
    <w:rsid w:val="00F1775F"/>
    <w:rsid w:val="00F2330B"/>
    <w:rsid w:val="00F240DB"/>
    <w:rsid w:val="00F2767C"/>
    <w:rsid w:val="00F3064F"/>
    <w:rsid w:val="00F31C8C"/>
    <w:rsid w:val="00F32B51"/>
    <w:rsid w:val="00F33964"/>
    <w:rsid w:val="00F33C92"/>
    <w:rsid w:val="00F42157"/>
    <w:rsid w:val="00F4297F"/>
    <w:rsid w:val="00F42EE5"/>
    <w:rsid w:val="00F46D45"/>
    <w:rsid w:val="00F46E95"/>
    <w:rsid w:val="00F474EC"/>
    <w:rsid w:val="00F4755E"/>
    <w:rsid w:val="00F519E1"/>
    <w:rsid w:val="00F52CF3"/>
    <w:rsid w:val="00F548D5"/>
    <w:rsid w:val="00F5571E"/>
    <w:rsid w:val="00F56531"/>
    <w:rsid w:val="00F628AE"/>
    <w:rsid w:val="00F63A26"/>
    <w:rsid w:val="00F644F6"/>
    <w:rsid w:val="00F67025"/>
    <w:rsid w:val="00F704A5"/>
    <w:rsid w:val="00F70A77"/>
    <w:rsid w:val="00F714B7"/>
    <w:rsid w:val="00F71692"/>
    <w:rsid w:val="00F77126"/>
    <w:rsid w:val="00F8143E"/>
    <w:rsid w:val="00F820C8"/>
    <w:rsid w:val="00F843FD"/>
    <w:rsid w:val="00F87646"/>
    <w:rsid w:val="00F909E2"/>
    <w:rsid w:val="00F9100F"/>
    <w:rsid w:val="00FA04AE"/>
    <w:rsid w:val="00FA1761"/>
    <w:rsid w:val="00FA295D"/>
    <w:rsid w:val="00FA6F6F"/>
    <w:rsid w:val="00FB497C"/>
    <w:rsid w:val="00FB4F76"/>
    <w:rsid w:val="00FB5F05"/>
    <w:rsid w:val="00FB6593"/>
    <w:rsid w:val="00FC25A5"/>
    <w:rsid w:val="00FC32F7"/>
    <w:rsid w:val="00FC3BDF"/>
    <w:rsid w:val="00FC3D9E"/>
    <w:rsid w:val="00FC563E"/>
    <w:rsid w:val="00FC654F"/>
    <w:rsid w:val="00FC6EF4"/>
    <w:rsid w:val="00FC717D"/>
    <w:rsid w:val="00FD0DD3"/>
    <w:rsid w:val="00FD6E5B"/>
    <w:rsid w:val="00FE00C4"/>
    <w:rsid w:val="00FE016E"/>
    <w:rsid w:val="00FE46F0"/>
    <w:rsid w:val="00FE4B3F"/>
    <w:rsid w:val="00FE61E2"/>
    <w:rsid w:val="00FE7F8C"/>
    <w:rsid w:val="00FF397A"/>
    <w:rsid w:val="00FF4BAC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BA6583"/>
  <w15:docId w15:val="{E3E6EF6F-727E-464F-BA51-7EC788D1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2A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2098C"/>
    <w:pPr>
      <w:keepNext/>
      <w:spacing w:before="180" w:after="180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rsid w:val="007C7A77"/>
    <w:pPr>
      <w:keepNext/>
      <w:outlineLvl w:val="1"/>
    </w:pPr>
    <w:rPr>
      <w:rFonts w:ascii="Arial" w:eastAsia="標楷體" w:hAnsi="Arial"/>
      <w:b/>
      <w:bCs/>
      <w:sz w:val="2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rsid w:val="0052098C"/>
  </w:style>
  <w:style w:type="character" w:styleId="a3">
    <w:name w:val="Hyperlink"/>
    <w:uiPriority w:val="99"/>
    <w:rsid w:val="0052098C"/>
    <w:rPr>
      <w:color w:val="0000FF"/>
      <w:u w:val="single"/>
    </w:rPr>
  </w:style>
  <w:style w:type="table" w:styleId="a4">
    <w:name w:val="Table Grid"/>
    <w:basedOn w:val="a1"/>
    <w:rsid w:val="00F16A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toc 2"/>
    <w:basedOn w:val="a"/>
    <w:next w:val="a"/>
    <w:autoRedefine/>
    <w:uiPriority w:val="39"/>
    <w:rsid w:val="004E10EB"/>
    <w:pPr>
      <w:ind w:leftChars="200" w:left="480"/>
    </w:pPr>
  </w:style>
  <w:style w:type="paragraph" w:styleId="a5">
    <w:name w:val="caption"/>
    <w:basedOn w:val="a"/>
    <w:next w:val="a"/>
    <w:qFormat/>
    <w:rsid w:val="004579DC"/>
    <w:rPr>
      <w:sz w:val="20"/>
      <w:szCs w:val="20"/>
    </w:rPr>
  </w:style>
  <w:style w:type="paragraph" w:styleId="a6">
    <w:name w:val="header"/>
    <w:basedOn w:val="a"/>
    <w:link w:val="a7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F4297F"/>
    <w:rPr>
      <w:kern w:val="2"/>
    </w:rPr>
  </w:style>
  <w:style w:type="paragraph" w:styleId="a8">
    <w:name w:val="footer"/>
    <w:basedOn w:val="a"/>
    <w:link w:val="a9"/>
    <w:uiPriority w:val="99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F4297F"/>
    <w:rPr>
      <w:kern w:val="2"/>
    </w:rPr>
  </w:style>
  <w:style w:type="paragraph" w:styleId="aa">
    <w:name w:val="Balloon Text"/>
    <w:basedOn w:val="a"/>
    <w:link w:val="ab"/>
    <w:rsid w:val="0078751D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78751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632D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Block Text"/>
    <w:basedOn w:val="a"/>
    <w:rsid w:val="00B80609"/>
    <w:pPr>
      <w:adjustRightInd w:val="0"/>
      <w:spacing w:before="120"/>
      <w:ind w:left="851" w:right="57" w:hanging="284"/>
      <w:jc w:val="both"/>
      <w:textAlignment w:val="baseline"/>
    </w:pPr>
    <w:rPr>
      <w:rFonts w:ascii="全真楷書" w:eastAsia="全真楷書"/>
      <w:sz w:val="28"/>
      <w:szCs w:val="20"/>
    </w:rPr>
  </w:style>
  <w:style w:type="paragraph" w:styleId="ad">
    <w:name w:val="Body Text Indent"/>
    <w:basedOn w:val="a"/>
    <w:link w:val="ae"/>
    <w:rsid w:val="00B80609"/>
    <w:pPr>
      <w:adjustRightInd w:val="0"/>
      <w:ind w:right="57" w:firstLine="567"/>
      <w:jc w:val="both"/>
      <w:textAlignment w:val="baseline"/>
    </w:pPr>
    <w:rPr>
      <w:rFonts w:ascii="標楷體" w:eastAsia="標楷體"/>
      <w:sz w:val="28"/>
      <w:szCs w:val="20"/>
    </w:rPr>
  </w:style>
  <w:style w:type="character" w:customStyle="1" w:styleId="ae">
    <w:name w:val="本文縮排 字元"/>
    <w:basedOn w:val="a0"/>
    <w:link w:val="ad"/>
    <w:rsid w:val="00B80609"/>
    <w:rPr>
      <w:rFonts w:ascii="標楷體" w:eastAsia="標楷體"/>
      <w:kern w:val="2"/>
      <w:sz w:val="28"/>
    </w:rPr>
  </w:style>
  <w:style w:type="character" w:styleId="af">
    <w:name w:val="annotation reference"/>
    <w:basedOn w:val="a0"/>
    <w:semiHidden/>
    <w:unhideWhenUsed/>
    <w:rsid w:val="009D332D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9D332D"/>
  </w:style>
  <w:style w:type="character" w:customStyle="1" w:styleId="af1">
    <w:name w:val="註解文字 字元"/>
    <w:basedOn w:val="a0"/>
    <w:link w:val="af0"/>
    <w:semiHidden/>
    <w:rsid w:val="009D332D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9D332D"/>
    <w:rPr>
      <w:b/>
      <w:bCs/>
    </w:rPr>
  </w:style>
  <w:style w:type="character" w:customStyle="1" w:styleId="af3">
    <w:name w:val="註解主旨 字元"/>
    <w:basedOn w:val="af1"/>
    <w:link w:val="af2"/>
    <w:semiHidden/>
    <w:rsid w:val="009D332D"/>
    <w:rPr>
      <w:b/>
      <w:bCs/>
      <w:kern w:val="2"/>
      <w:sz w:val="24"/>
      <w:szCs w:val="24"/>
    </w:rPr>
  </w:style>
  <w:style w:type="paragraph" w:styleId="af4">
    <w:name w:val="List Paragraph"/>
    <w:basedOn w:val="a"/>
    <w:uiPriority w:val="34"/>
    <w:qFormat/>
    <w:rsid w:val="005D3A37"/>
    <w:pPr>
      <w:ind w:leftChars="200" w:left="480"/>
    </w:pPr>
  </w:style>
  <w:style w:type="paragraph" w:customStyle="1" w:styleId="Af5">
    <w:name w:val="段A."/>
    <w:basedOn w:val="a"/>
    <w:autoRedefine/>
    <w:rsid w:val="00882DC5"/>
    <w:pPr>
      <w:adjustRightInd w:val="0"/>
      <w:snapToGrid w:val="0"/>
      <w:spacing w:line="200" w:lineRule="atLeast"/>
      <w:ind w:left="840" w:rightChars="19" w:right="46"/>
      <w:jc w:val="both"/>
      <w:textAlignment w:val="baseline"/>
    </w:pPr>
    <w:rPr>
      <w:rFonts w:ascii="微軟正黑體" w:eastAsia="微軟正黑體" w:hAnsi="微軟正黑體"/>
      <w:kern w:val="0"/>
      <w:sz w:val="26"/>
      <w:szCs w:val="26"/>
    </w:rPr>
  </w:style>
  <w:style w:type="character" w:customStyle="1" w:styleId="tlid-translation">
    <w:name w:val="tlid-translation"/>
    <w:basedOn w:val="a0"/>
    <w:rsid w:val="00882DC5"/>
  </w:style>
  <w:style w:type="paragraph" w:customStyle="1" w:styleId="Default">
    <w:name w:val="Default"/>
    <w:rsid w:val="00BB0418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7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ED8E2-4CE0-4DED-8C30-AC2854CD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Links>
    <vt:vector size="78" baseType="variant"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_Toc452722713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_Toc452722712</vt:lpwstr>
      </vt:variant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_Toc452722711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_Toc452722710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_Toc452722709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_Toc452722708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_Toc452722707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_Toc452722706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_Toc452722705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_Toc452722704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_Toc452722703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_Toc452722702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_Toc452722701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請購項目：kW級波浪發電穩波板(如圖所示)運送</dc:title>
  <dc:creator>18899</dc:creator>
  <cp:lastModifiedBy>劉杜凡庭</cp:lastModifiedBy>
  <cp:revision>3</cp:revision>
  <cp:lastPrinted>2014-04-28T08:59:00Z</cp:lastPrinted>
  <dcterms:created xsi:type="dcterms:W3CDTF">2026-10-20T07:48:00Z</dcterms:created>
  <dcterms:modified xsi:type="dcterms:W3CDTF">2026-10-29T09:52:00Z</dcterms:modified>
</cp:coreProperties>
</file>