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27AC5" w14:textId="77777777" w:rsidR="00D31532" w:rsidRDefault="00D31532">
      <w:pPr>
        <w:pStyle w:val="a5"/>
        <w:kinsoku w:val="0"/>
        <w:overflowPunct w:val="0"/>
        <w:rPr>
          <w:spacing w:val="-10"/>
        </w:rPr>
      </w:pPr>
      <w:r>
        <w:rPr>
          <w:rFonts w:hint="eastAsia"/>
          <w:spacing w:val="-10"/>
        </w:rPr>
        <w:t>申請室裝委託建築師採購規範</w:t>
      </w:r>
    </w:p>
    <w:p w14:paraId="195CB5FB" w14:textId="4F779D0D" w:rsidR="00D31532" w:rsidRDefault="00D31532">
      <w:pPr>
        <w:pStyle w:val="a3"/>
        <w:kinsoku w:val="0"/>
        <w:overflowPunct w:val="0"/>
        <w:spacing w:before="260"/>
        <w:ind w:left="119"/>
        <w:rPr>
          <w:spacing w:val="-5"/>
          <w:sz w:val="28"/>
          <w:szCs w:val="28"/>
        </w:rPr>
      </w:pPr>
      <w:r>
        <w:rPr>
          <w:rFonts w:hint="eastAsia"/>
          <w:spacing w:val="-4"/>
          <w:sz w:val="28"/>
          <w:szCs w:val="28"/>
        </w:rPr>
        <w:t>工程名稱：</w:t>
      </w:r>
      <w:r w:rsidR="00117B97" w:rsidRPr="00117B97">
        <w:rPr>
          <w:rFonts w:hint="eastAsia"/>
          <w:spacing w:val="-4"/>
          <w:sz w:val="28"/>
          <w:szCs w:val="28"/>
        </w:rPr>
        <w:t>實驗室空調機房裝修審</w:t>
      </w:r>
      <w:proofErr w:type="gramStart"/>
      <w:r w:rsidR="00117B97" w:rsidRPr="00117B97">
        <w:rPr>
          <w:rFonts w:hint="eastAsia"/>
          <w:spacing w:val="-4"/>
          <w:sz w:val="28"/>
          <w:szCs w:val="28"/>
        </w:rPr>
        <w:t>勘</w:t>
      </w:r>
      <w:proofErr w:type="gramEnd"/>
      <w:r w:rsidR="00AE6B69" w:rsidRPr="00AE6B69">
        <w:rPr>
          <w:spacing w:val="-4"/>
          <w:sz w:val="28"/>
          <w:szCs w:val="28"/>
        </w:rPr>
        <w:t>(</w:t>
      </w:r>
      <w:r w:rsidR="00322824">
        <w:rPr>
          <w:rFonts w:hint="eastAsia"/>
          <w:spacing w:val="-4"/>
          <w:sz w:val="28"/>
          <w:szCs w:val="28"/>
        </w:rPr>
        <w:t>電光</w:t>
      </w:r>
      <w:r w:rsidR="00AE6B69" w:rsidRPr="00AE6B69">
        <w:rPr>
          <w:rFonts w:hint="eastAsia"/>
          <w:spacing w:val="-4"/>
          <w:sz w:val="28"/>
          <w:szCs w:val="28"/>
        </w:rPr>
        <w:t>所</w:t>
      </w:r>
      <w:r w:rsidR="00AE6B69" w:rsidRPr="00AE6B69">
        <w:rPr>
          <w:spacing w:val="-4"/>
          <w:sz w:val="28"/>
          <w:szCs w:val="28"/>
        </w:rPr>
        <w:t>)</w:t>
      </w:r>
    </w:p>
    <w:p w14:paraId="14BE0C91" w14:textId="77777777" w:rsidR="00D31532" w:rsidRDefault="00D31532">
      <w:pPr>
        <w:pStyle w:val="a3"/>
        <w:tabs>
          <w:tab w:val="left" w:pos="1000"/>
        </w:tabs>
        <w:kinsoku w:val="0"/>
        <w:overflowPunct w:val="0"/>
        <w:spacing w:before="324"/>
        <w:ind w:left="237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一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4"/>
        </w:rPr>
        <w:t>承攬資</w:t>
      </w:r>
      <w:r>
        <w:rPr>
          <w:rFonts w:hint="eastAsia"/>
          <w:b w:val="0"/>
          <w:bCs w:val="0"/>
          <w:spacing w:val="-10"/>
        </w:rPr>
        <w:t>格</w:t>
      </w:r>
    </w:p>
    <w:p w14:paraId="59F4DADC" w14:textId="77777777" w:rsidR="00D31532" w:rsidRDefault="00D31532">
      <w:pPr>
        <w:pStyle w:val="a3"/>
        <w:kinsoku w:val="0"/>
        <w:overflowPunct w:val="0"/>
        <w:spacing w:before="176"/>
        <w:ind w:left="1000"/>
        <w:rPr>
          <w:b w:val="0"/>
          <w:bCs w:val="0"/>
          <w:spacing w:val="-3"/>
        </w:rPr>
      </w:pPr>
      <w:r>
        <w:rPr>
          <w:rFonts w:hint="eastAsia"/>
          <w:b w:val="0"/>
          <w:bCs w:val="0"/>
          <w:spacing w:val="-3"/>
        </w:rPr>
        <w:t>具備建築師執照及開業登記核可</w:t>
      </w:r>
    </w:p>
    <w:p w14:paraId="217D0F01" w14:textId="77777777" w:rsidR="00D31532" w:rsidRDefault="00D31532">
      <w:pPr>
        <w:pStyle w:val="a3"/>
        <w:kinsoku w:val="0"/>
        <w:overflowPunct w:val="0"/>
        <w:spacing w:before="39"/>
        <w:rPr>
          <w:b w:val="0"/>
          <w:bCs w:val="0"/>
        </w:rPr>
      </w:pPr>
    </w:p>
    <w:p w14:paraId="55B54E1D" w14:textId="77777777" w:rsidR="00D31532" w:rsidRDefault="00D31532">
      <w:pPr>
        <w:pStyle w:val="a3"/>
        <w:tabs>
          <w:tab w:val="left" w:pos="1000"/>
        </w:tabs>
        <w:kinsoku w:val="0"/>
        <w:overflowPunct w:val="0"/>
        <w:ind w:left="119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二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2"/>
        </w:rPr>
        <w:t>技術服務範</w:t>
      </w:r>
      <w:r>
        <w:rPr>
          <w:rFonts w:hint="eastAsia"/>
          <w:b w:val="0"/>
          <w:bCs w:val="0"/>
          <w:spacing w:val="-10"/>
        </w:rPr>
        <w:t>圍</w:t>
      </w:r>
    </w:p>
    <w:p w14:paraId="27828395" w14:textId="77777777" w:rsidR="00D31532" w:rsidRDefault="00D31532">
      <w:pPr>
        <w:pStyle w:val="a3"/>
        <w:kinsoku w:val="0"/>
        <w:overflowPunct w:val="0"/>
        <w:spacing w:before="152" w:line="244" w:lineRule="auto"/>
        <w:ind w:left="803" w:right="5260"/>
        <w:rPr>
          <w:b w:val="0"/>
          <w:bCs w:val="0"/>
          <w:spacing w:val="-11"/>
        </w:rPr>
      </w:pPr>
      <w:r>
        <w:rPr>
          <w:b w:val="0"/>
          <w:bCs w:val="0"/>
          <w:spacing w:val="-12"/>
        </w:rPr>
        <w:t>(</w:t>
      </w:r>
      <w:proofErr w:type="gramStart"/>
      <w:r>
        <w:rPr>
          <w:rFonts w:hint="eastAsia"/>
          <w:b w:val="0"/>
          <w:bCs w:val="0"/>
          <w:spacing w:val="-12"/>
        </w:rPr>
        <w:t>一</w:t>
      </w:r>
      <w:proofErr w:type="gramEnd"/>
      <w:r>
        <w:rPr>
          <w:b w:val="0"/>
          <w:bCs w:val="0"/>
          <w:spacing w:val="-12"/>
        </w:rPr>
        <w:t xml:space="preserve">) </w:t>
      </w:r>
      <w:r>
        <w:rPr>
          <w:rFonts w:hint="eastAsia"/>
          <w:b w:val="0"/>
          <w:bCs w:val="0"/>
          <w:spacing w:val="-12"/>
        </w:rPr>
        <w:t>察看現場與討論</w:t>
      </w:r>
      <w:r>
        <w:rPr>
          <w:rFonts w:hint="eastAsia"/>
          <w:spacing w:val="-2"/>
        </w:rPr>
        <w:t>、法規諮詢</w:t>
      </w:r>
      <w:r>
        <w:rPr>
          <w:spacing w:val="-2"/>
        </w:rPr>
        <w:t xml:space="preserve"> </w:t>
      </w:r>
      <w:r>
        <w:rPr>
          <w:b w:val="0"/>
          <w:bCs w:val="0"/>
          <w:spacing w:val="-11"/>
        </w:rPr>
        <w:t>(</w:t>
      </w:r>
      <w:r>
        <w:rPr>
          <w:rFonts w:hint="eastAsia"/>
          <w:b w:val="0"/>
          <w:bCs w:val="0"/>
          <w:spacing w:val="-11"/>
        </w:rPr>
        <w:t>二</w:t>
      </w:r>
      <w:r>
        <w:rPr>
          <w:b w:val="0"/>
          <w:bCs w:val="0"/>
          <w:spacing w:val="-11"/>
        </w:rPr>
        <w:t xml:space="preserve">) </w:t>
      </w:r>
      <w:r>
        <w:rPr>
          <w:rFonts w:hint="eastAsia"/>
          <w:b w:val="0"/>
          <w:bCs w:val="0"/>
          <w:spacing w:val="-11"/>
        </w:rPr>
        <w:t>室裝圖說繪製及檢討</w:t>
      </w:r>
    </w:p>
    <w:p w14:paraId="54FEA4D3" w14:textId="77777777" w:rsidR="00D31532" w:rsidRDefault="00D31532">
      <w:pPr>
        <w:pStyle w:val="a3"/>
        <w:kinsoku w:val="0"/>
        <w:overflowPunct w:val="0"/>
        <w:spacing w:line="281" w:lineRule="exact"/>
        <w:ind w:left="803"/>
        <w:rPr>
          <w:rFonts w:ascii="Times New Roman" w:cs="Times New Roman"/>
          <w:b w:val="0"/>
          <w:bCs w:val="0"/>
          <w:spacing w:val="-10"/>
        </w:rPr>
      </w:pPr>
      <w:r>
        <w:rPr>
          <w:b w:val="0"/>
          <w:bCs w:val="0"/>
          <w:spacing w:val="-14"/>
        </w:rPr>
        <w:t>(</w:t>
      </w:r>
      <w:r>
        <w:rPr>
          <w:rFonts w:hint="eastAsia"/>
          <w:b w:val="0"/>
          <w:bCs w:val="0"/>
          <w:spacing w:val="-14"/>
        </w:rPr>
        <w:t>三</w:t>
      </w:r>
      <w:r>
        <w:rPr>
          <w:b w:val="0"/>
          <w:bCs w:val="0"/>
          <w:spacing w:val="-14"/>
        </w:rPr>
        <w:t xml:space="preserve">) </w:t>
      </w:r>
      <w:r>
        <w:rPr>
          <w:rFonts w:hint="eastAsia"/>
          <w:b w:val="0"/>
          <w:bCs w:val="0"/>
          <w:spacing w:val="-14"/>
        </w:rPr>
        <w:t>室裝圖說查核許可之相關申請</w:t>
      </w:r>
      <w:r>
        <w:rPr>
          <w:rFonts w:ascii="Times New Roman" w:cs="Times New Roman"/>
          <w:b w:val="0"/>
          <w:bCs w:val="0"/>
          <w:spacing w:val="-6"/>
        </w:rPr>
        <w:t>(</w:t>
      </w:r>
      <w:r>
        <w:rPr>
          <w:rFonts w:hint="eastAsia"/>
          <w:b w:val="0"/>
          <w:bCs w:val="0"/>
          <w:spacing w:val="-6"/>
        </w:rPr>
        <w:t>含規費</w:t>
      </w:r>
      <w:r>
        <w:rPr>
          <w:rFonts w:ascii="Times New Roman" w:cs="Times New Roman"/>
          <w:b w:val="0"/>
          <w:bCs w:val="0"/>
          <w:spacing w:val="-10"/>
        </w:rPr>
        <w:t>)</w:t>
      </w:r>
    </w:p>
    <w:p w14:paraId="4806073F" w14:textId="77777777" w:rsidR="00D31532" w:rsidRDefault="00D31532">
      <w:pPr>
        <w:pStyle w:val="a3"/>
        <w:kinsoku w:val="0"/>
        <w:overflowPunct w:val="0"/>
        <w:spacing w:line="244" w:lineRule="auto"/>
        <w:ind w:left="803" w:right="2777"/>
        <w:rPr>
          <w:b w:val="0"/>
          <w:bCs w:val="0"/>
          <w:spacing w:val="-11"/>
        </w:rPr>
      </w:pPr>
      <w:r>
        <w:rPr>
          <w:b w:val="0"/>
          <w:bCs w:val="0"/>
          <w:spacing w:val="-14"/>
        </w:rPr>
        <w:t>(</w:t>
      </w:r>
      <w:r>
        <w:rPr>
          <w:rFonts w:hint="eastAsia"/>
          <w:b w:val="0"/>
          <w:bCs w:val="0"/>
          <w:spacing w:val="-14"/>
        </w:rPr>
        <w:t>四</w:t>
      </w:r>
      <w:r>
        <w:rPr>
          <w:b w:val="0"/>
          <w:bCs w:val="0"/>
          <w:spacing w:val="-14"/>
        </w:rPr>
        <w:t xml:space="preserve">) </w:t>
      </w:r>
      <w:r>
        <w:rPr>
          <w:rFonts w:hint="eastAsia"/>
          <w:b w:val="0"/>
          <w:bCs w:val="0"/>
          <w:spacing w:val="-14"/>
        </w:rPr>
        <w:t>室內裝修合格證明之相關申請</w:t>
      </w:r>
      <w:r>
        <w:rPr>
          <w:rFonts w:ascii="Times New Roman" w:cs="Times New Roman"/>
          <w:b w:val="0"/>
          <w:bCs w:val="0"/>
          <w:spacing w:val="-4"/>
        </w:rPr>
        <w:t>(</w:t>
      </w:r>
      <w:r>
        <w:rPr>
          <w:rFonts w:hint="eastAsia"/>
          <w:b w:val="0"/>
          <w:bCs w:val="0"/>
          <w:spacing w:val="-4"/>
        </w:rPr>
        <w:t>含規費</w:t>
      </w:r>
      <w:r>
        <w:rPr>
          <w:rFonts w:ascii="Times New Roman" w:cs="Times New Roman"/>
          <w:b w:val="0"/>
          <w:bCs w:val="0"/>
          <w:spacing w:val="-4"/>
        </w:rPr>
        <w:t>)</w:t>
      </w:r>
      <w:r>
        <w:rPr>
          <w:rFonts w:hint="eastAsia"/>
          <w:b w:val="0"/>
          <w:bCs w:val="0"/>
          <w:spacing w:val="-4"/>
        </w:rPr>
        <w:t>，如竣工查驗等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  <w:spacing w:val="-11"/>
        </w:rPr>
        <w:t>(</w:t>
      </w:r>
      <w:r>
        <w:rPr>
          <w:rFonts w:hint="eastAsia"/>
          <w:b w:val="0"/>
          <w:bCs w:val="0"/>
          <w:spacing w:val="-11"/>
        </w:rPr>
        <w:t>五</w:t>
      </w:r>
      <w:r>
        <w:rPr>
          <w:b w:val="0"/>
          <w:bCs w:val="0"/>
          <w:spacing w:val="-11"/>
        </w:rPr>
        <w:t xml:space="preserve">) </w:t>
      </w:r>
      <w:r>
        <w:rPr>
          <w:rFonts w:hint="eastAsia"/>
          <w:b w:val="0"/>
          <w:bCs w:val="0"/>
          <w:spacing w:val="-11"/>
        </w:rPr>
        <w:t>協助取得室內裝修合格證明</w:t>
      </w:r>
    </w:p>
    <w:p w14:paraId="2A50D880" w14:textId="77777777" w:rsidR="00D31532" w:rsidRDefault="00D31532">
      <w:pPr>
        <w:pStyle w:val="a3"/>
        <w:tabs>
          <w:tab w:val="left" w:pos="1000"/>
        </w:tabs>
        <w:kinsoku w:val="0"/>
        <w:overflowPunct w:val="0"/>
        <w:spacing w:before="218"/>
        <w:ind w:left="119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三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4"/>
        </w:rPr>
        <w:t>時程說</w:t>
      </w:r>
      <w:r>
        <w:rPr>
          <w:rFonts w:hint="eastAsia"/>
          <w:b w:val="0"/>
          <w:bCs w:val="0"/>
          <w:spacing w:val="-10"/>
        </w:rPr>
        <w:t>明</w:t>
      </w:r>
    </w:p>
    <w:p w14:paraId="7A8E6D74" w14:textId="77777777" w:rsidR="00D31532" w:rsidRDefault="00D31532">
      <w:pPr>
        <w:pStyle w:val="a3"/>
        <w:kinsoku w:val="0"/>
        <w:overflowPunct w:val="0"/>
        <w:spacing w:before="39"/>
        <w:ind w:left="717"/>
        <w:rPr>
          <w:spacing w:val="-3"/>
        </w:rPr>
      </w:pPr>
      <w:r>
        <w:rPr>
          <w:spacing w:val="-3"/>
        </w:rPr>
        <w:t>(</w:t>
      </w:r>
      <w:proofErr w:type="gramStart"/>
      <w:r>
        <w:rPr>
          <w:rFonts w:hint="eastAsia"/>
          <w:spacing w:val="-3"/>
        </w:rPr>
        <w:t>一</w:t>
      </w:r>
      <w:proofErr w:type="gramEnd"/>
      <w:r>
        <w:rPr>
          <w:spacing w:val="-3"/>
        </w:rPr>
        <w:t>)</w:t>
      </w:r>
      <w:r>
        <w:rPr>
          <w:rFonts w:hint="eastAsia"/>
          <w:spacing w:val="-3"/>
        </w:rPr>
        <w:t>須配合本院需求到場會同現</w:t>
      </w:r>
      <w:proofErr w:type="gramStart"/>
      <w:r>
        <w:rPr>
          <w:rFonts w:hint="eastAsia"/>
          <w:spacing w:val="-3"/>
        </w:rPr>
        <w:t>勘</w:t>
      </w:r>
      <w:proofErr w:type="gramEnd"/>
      <w:r>
        <w:rPr>
          <w:rFonts w:hint="eastAsia"/>
          <w:spacing w:val="-3"/>
        </w:rPr>
        <w:t>、並提供諮詢服務，至少包括：</w:t>
      </w:r>
    </w:p>
    <w:p w14:paraId="4509FBDE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332" w:hanging="221"/>
        <w:rPr>
          <w:b/>
          <w:bCs/>
          <w:spacing w:val="-3"/>
          <w:sz w:val="22"/>
          <w:szCs w:val="22"/>
        </w:rPr>
      </w:pPr>
      <w:r>
        <w:rPr>
          <w:rFonts w:hint="eastAsia"/>
          <w:b/>
          <w:bCs/>
          <w:spacing w:val="-3"/>
          <w:sz w:val="22"/>
          <w:szCs w:val="22"/>
        </w:rPr>
        <w:t>設計現</w:t>
      </w:r>
      <w:proofErr w:type="gramStart"/>
      <w:r>
        <w:rPr>
          <w:rFonts w:hint="eastAsia"/>
          <w:b/>
          <w:bCs/>
          <w:spacing w:val="-3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3"/>
          <w:sz w:val="22"/>
          <w:szCs w:val="22"/>
        </w:rPr>
        <w:t>：得標後一</w:t>
      </w:r>
      <w:proofErr w:type="gramStart"/>
      <w:r>
        <w:rPr>
          <w:rFonts w:hint="eastAsia"/>
          <w:b/>
          <w:bCs/>
          <w:spacing w:val="-3"/>
          <w:sz w:val="22"/>
          <w:szCs w:val="22"/>
        </w:rPr>
        <w:t>週</w:t>
      </w:r>
      <w:proofErr w:type="gramEnd"/>
      <w:r>
        <w:rPr>
          <w:rFonts w:hint="eastAsia"/>
          <w:b/>
          <w:bCs/>
          <w:spacing w:val="-3"/>
          <w:sz w:val="22"/>
          <w:szCs w:val="22"/>
        </w:rPr>
        <w:t>內會同本院現</w:t>
      </w:r>
      <w:proofErr w:type="gramStart"/>
      <w:r>
        <w:rPr>
          <w:rFonts w:hint="eastAsia"/>
          <w:b/>
          <w:bCs/>
          <w:spacing w:val="-3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3"/>
          <w:sz w:val="22"/>
          <w:szCs w:val="22"/>
        </w:rPr>
        <w:t>，檢討規劃設計須注意事項。</w:t>
      </w:r>
    </w:p>
    <w:p w14:paraId="2B104FE3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111" w:right="119" w:firstLine="0"/>
        <w:rPr>
          <w:b/>
          <w:bCs/>
          <w:spacing w:val="-2"/>
          <w:sz w:val="22"/>
          <w:szCs w:val="22"/>
        </w:rPr>
      </w:pPr>
      <w:r>
        <w:rPr>
          <w:rFonts w:hint="eastAsia"/>
          <w:b/>
          <w:bCs/>
          <w:spacing w:val="-2"/>
          <w:sz w:val="22"/>
          <w:szCs w:val="22"/>
        </w:rPr>
        <w:t>施工查檢現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：配合施工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排程查檢點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進行現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，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釐清需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調整或變更設計項目，配合修正圖說及申報竣工準備作業。</w:t>
      </w:r>
    </w:p>
    <w:p w14:paraId="2BD581F2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111" w:right="119" w:firstLine="0"/>
        <w:jc w:val="both"/>
        <w:rPr>
          <w:b/>
          <w:bCs/>
          <w:spacing w:val="-2"/>
          <w:sz w:val="22"/>
          <w:szCs w:val="22"/>
        </w:rPr>
      </w:pPr>
      <w:r>
        <w:rPr>
          <w:rFonts w:hint="eastAsia"/>
          <w:b/>
          <w:bCs/>
          <w:spacing w:val="-2"/>
          <w:sz w:val="22"/>
          <w:szCs w:val="22"/>
        </w:rPr>
        <w:t>完工檢查現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：於本院通知後一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週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內進行現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，確保符合核准圖說，如檢查有缺失應督導施工單位完成缺失改善。前述完成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後需彙整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申請竣工查驗相關資料，申請竣工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查驗掛件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。</w:t>
      </w:r>
    </w:p>
    <w:p w14:paraId="38E6E985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spacing w:before="39"/>
        <w:ind w:left="1332" w:hanging="221"/>
        <w:rPr>
          <w:b/>
          <w:bCs/>
          <w:spacing w:val="-3"/>
          <w:sz w:val="22"/>
          <w:szCs w:val="22"/>
        </w:rPr>
      </w:pPr>
      <w:r>
        <w:rPr>
          <w:rFonts w:hint="eastAsia"/>
          <w:b/>
          <w:bCs/>
          <w:spacing w:val="-3"/>
          <w:sz w:val="22"/>
          <w:szCs w:val="22"/>
        </w:rPr>
        <w:t>其檢測有噪音、震動影響上班者須配合業主要求在非</w:t>
      </w:r>
      <w:proofErr w:type="gramStart"/>
      <w:r>
        <w:rPr>
          <w:rFonts w:hint="eastAsia"/>
          <w:b/>
          <w:bCs/>
          <w:spacing w:val="-3"/>
          <w:sz w:val="22"/>
          <w:szCs w:val="22"/>
        </w:rPr>
        <w:t>上班日施作</w:t>
      </w:r>
      <w:proofErr w:type="gramEnd"/>
      <w:r>
        <w:rPr>
          <w:rFonts w:hint="eastAsia"/>
          <w:b/>
          <w:bCs/>
          <w:spacing w:val="-3"/>
          <w:sz w:val="22"/>
          <w:szCs w:val="22"/>
        </w:rPr>
        <w:t>。</w:t>
      </w:r>
    </w:p>
    <w:p w14:paraId="0D996D89" w14:textId="77777777" w:rsidR="00D31532" w:rsidRDefault="00D31532">
      <w:pPr>
        <w:pStyle w:val="a3"/>
        <w:kinsoku w:val="0"/>
        <w:overflowPunct w:val="0"/>
        <w:spacing w:before="268" w:line="380" w:lineRule="atLeast"/>
        <w:ind w:left="803" w:right="189" w:hanging="87"/>
        <w:rPr>
          <w:b w:val="0"/>
          <w:bCs w:val="0"/>
        </w:rPr>
      </w:pPr>
      <w:r>
        <w:rPr>
          <w:b w:val="0"/>
          <w:bCs w:val="0"/>
        </w:rPr>
        <w:t>(</w:t>
      </w:r>
      <w:r>
        <w:rPr>
          <w:rFonts w:hint="eastAsia"/>
          <w:b w:val="0"/>
          <w:bCs w:val="0"/>
        </w:rPr>
        <w:t>二</w:t>
      </w:r>
      <w:r>
        <w:rPr>
          <w:b w:val="0"/>
          <w:bCs w:val="0"/>
        </w:rPr>
        <w:t>)</w:t>
      </w:r>
      <w:r>
        <w:rPr>
          <w:rFonts w:hint="eastAsia"/>
          <w:b w:val="0"/>
          <w:bCs w:val="0"/>
        </w:rPr>
        <w:t>接獲訂單後，</w:t>
      </w:r>
      <w:r>
        <w:rPr>
          <w:rFonts w:hint="eastAsia"/>
          <w:b w:val="0"/>
          <w:bCs w:val="0"/>
          <w:u w:val="single"/>
        </w:rPr>
        <w:t>於</w:t>
      </w:r>
      <w:proofErr w:type="gramStart"/>
      <w:r>
        <w:rPr>
          <w:rFonts w:hint="eastAsia"/>
          <w:b w:val="0"/>
          <w:bCs w:val="0"/>
          <w:u w:val="single"/>
        </w:rPr>
        <w:t>一週</w:t>
      </w:r>
      <w:proofErr w:type="gramEnd"/>
      <w:r>
        <w:rPr>
          <w:rFonts w:hint="eastAsia"/>
          <w:b w:val="0"/>
          <w:bCs w:val="0"/>
          <w:u w:val="single"/>
        </w:rPr>
        <w:t>內提出防火區劃設計方案</w:t>
      </w:r>
      <w:r>
        <w:rPr>
          <w:b w:val="0"/>
          <w:bCs w:val="0"/>
          <w:spacing w:val="-28"/>
        </w:rPr>
        <w:t xml:space="preserve"> </w:t>
      </w:r>
      <w:r>
        <w:t>(</w:t>
      </w:r>
      <w:r>
        <w:rPr>
          <w:rFonts w:hint="eastAsia"/>
        </w:rPr>
        <w:t>附消防技師消防排煙規劃意見</w:t>
      </w:r>
      <w:r>
        <w:t>)</w:t>
      </w:r>
      <w:r>
        <w:rPr>
          <w:rFonts w:hint="eastAsia"/>
          <w:b w:val="0"/>
          <w:bCs w:val="0"/>
        </w:rPr>
        <w:t>。</w:t>
      </w:r>
      <w:r>
        <w:rPr>
          <w:b w:val="0"/>
          <w:bCs w:val="0"/>
        </w:rPr>
        <w:t xml:space="preserve"> </w:t>
      </w:r>
      <w:r>
        <w:rPr>
          <w:b w:val="0"/>
          <w:bCs w:val="0"/>
          <w:spacing w:val="-2"/>
        </w:rPr>
        <w:t>(</w:t>
      </w:r>
      <w:r>
        <w:rPr>
          <w:rFonts w:hint="eastAsia"/>
          <w:b w:val="0"/>
          <w:bCs w:val="0"/>
          <w:spacing w:val="-2"/>
        </w:rPr>
        <w:t>三</w:t>
      </w:r>
      <w:r>
        <w:rPr>
          <w:b w:val="0"/>
          <w:bCs w:val="0"/>
          <w:spacing w:val="-2"/>
        </w:rPr>
        <w:t xml:space="preserve">) </w:t>
      </w:r>
      <w:r>
        <w:rPr>
          <w:rFonts w:hint="eastAsia"/>
          <w:b w:val="0"/>
          <w:bCs w:val="0"/>
          <w:spacing w:val="-2"/>
        </w:rPr>
        <w:t>接獲訂單後，</w:t>
      </w:r>
      <w:r>
        <w:rPr>
          <w:rFonts w:hint="eastAsia"/>
          <w:u w:val="single"/>
        </w:rPr>
        <w:t>於二</w:t>
      </w:r>
      <w:proofErr w:type="gramStart"/>
      <w:r>
        <w:rPr>
          <w:rFonts w:hint="eastAsia"/>
          <w:u w:val="single"/>
        </w:rPr>
        <w:t>週</w:t>
      </w:r>
      <w:proofErr w:type="gramEnd"/>
      <w:r>
        <w:rPr>
          <w:rFonts w:hint="eastAsia"/>
          <w:u w:val="single"/>
        </w:rPr>
        <w:t>內室</w:t>
      </w:r>
      <w:proofErr w:type="gramStart"/>
      <w:r>
        <w:rPr>
          <w:rFonts w:hint="eastAsia"/>
          <w:u w:val="single"/>
        </w:rPr>
        <w:t>裝送審圖經</w:t>
      </w:r>
      <w:proofErr w:type="gramEnd"/>
      <w:r>
        <w:rPr>
          <w:rFonts w:hint="eastAsia"/>
          <w:u w:val="single"/>
        </w:rPr>
        <w:t>檢討核可後</w:t>
      </w:r>
      <w:proofErr w:type="gramStart"/>
      <w:r>
        <w:rPr>
          <w:rFonts w:hint="eastAsia"/>
          <w:u w:val="single"/>
        </w:rPr>
        <w:t>送室裝圖審掛件</w:t>
      </w:r>
      <w:proofErr w:type="gramEnd"/>
      <w:r>
        <w:rPr>
          <w:rFonts w:hint="eastAsia"/>
          <w:b w:val="0"/>
          <w:bCs w:val="0"/>
        </w:rPr>
        <w:t>。</w:t>
      </w:r>
      <w:r>
        <w:rPr>
          <w:b w:val="0"/>
          <w:bCs w:val="0"/>
        </w:rPr>
        <w:t>(</w:t>
      </w:r>
      <w:r>
        <w:rPr>
          <w:rFonts w:hint="eastAsia"/>
          <w:b w:val="0"/>
          <w:bCs w:val="0"/>
        </w:rPr>
        <w:t>為爭取時效</w:t>
      </w:r>
    </w:p>
    <w:p w14:paraId="520BC88E" w14:textId="77777777" w:rsidR="00D31532" w:rsidRDefault="00D31532">
      <w:pPr>
        <w:pStyle w:val="a3"/>
        <w:kinsoku w:val="0"/>
        <w:overflowPunct w:val="0"/>
        <w:spacing w:line="269" w:lineRule="exact"/>
        <w:ind w:left="1283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8"/>
        </w:rPr>
        <w:t>，</w:t>
      </w:r>
      <w:r>
        <w:rPr>
          <w:rFonts w:hint="eastAsia"/>
          <w:spacing w:val="-8"/>
        </w:rPr>
        <w:t>室</w:t>
      </w:r>
      <w:proofErr w:type="gramStart"/>
      <w:r>
        <w:rPr>
          <w:rFonts w:hint="eastAsia"/>
          <w:spacing w:val="-8"/>
        </w:rPr>
        <w:t>裝圖審</w:t>
      </w:r>
      <w:proofErr w:type="gramEnd"/>
      <w:r>
        <w:rPr>
          <w:rFonts w:hint="eastAsia"/>
          <w:spacing w:val="-8"/>
        </w:rPr>
        <w:t>確定後即通知技師同步進行繪製消防規劃設計圖</w:t>
      </w:r>
      <w:r>
        <w:rPr>
          <w:b w:val="0"/>
          <w:bCs w:val="0"/>
          <w:spacing w:val="-10"/>
        </w:rPr>
        <w:t>)</w:t>
      </w:r>
    </w:p>
    <w:p w14:paraId="2919DABC" w14:textId="77777777" w:rsidR="00D31532" w:rsidRDefault="00D31532">
      <w:pPr>
        <w:pStyle w:val="a3"/>
        <w:kinsoku w:val="0"/>
        <w:overflowPunct w:val="0"/>
        <w:spacing w:before="94" w:line="319" w:lineRule="auto"/>
        <w:ind w:left="803" w:right="2482"/>
        <w:rPr>
          <w:b w:val="0"/>
          <w:bCs w:val="0"/>
          <w:spacing w:val="-6"/>
        </w:rPr>
      </w:pPr>
      <w:r>
        <w:rPr>
          <w:b w:val="0"/>
          <w:bCs w:val="0"/>
          <w:spacing w:val="-2"/>
        </w:rPr>
        <w:t>(</w:t>
      </w:r>
      <w:r>
        <w:rPr>
          <w:rFonts w:hint="eastAsia"/>
          <w:b w:val="0"/>
          <w:bCs w:val="0"/>
          <w:spacing w:val="-2"/>
        </w:rPr>
        <w:t>四</w:t>
      </w:r>
      <w:r>
        <w:rPr>
          <w:b w:val="0"/>
          <w:bCs w:val="0"/>
          <w:spacing w:val="-2"/>
        </w:rPr>
        <w:t>)</w:t>
      </w:r>
      <w:r>
        <w:rPr>
          <w:rFonts w:hint="eastAsia"/>
          <w:b w:val="0"/>
          <w:bCs w:val="0"/>
          <w:spacing w:val="-2"/>
        </w:rPr>
        <w:t>工程完工且</w:t>
      </w:r>
      <w:proofErr w:type="gramStart"/>
      <w:r>
        <w:rPr>
          <w:rFonts w:hint="eastAsia"/>
          <w:b w:val="0"/>
          <w:bCs w:val="0"/>
          <w:spacing w:val="-2"/>
        </w:rPr>
        <w:t>上述圖審通過</w:t>
      </w:r>
      <w:proofErr w:type="gramEnd"/>
      <w:r>
        <w:rPr>
          <w:rFonts w:hint="eastAsia"/>
          <w:b w:val="0"/>
          <w:bCs w:val="0"/>
          <w:spacing w:val="-2"/>
        </w:rPr>
        <w:t>後，二</w:t>
      </w:r>
      <w:proofErr w:type="gramStart"/>
      <w:r>
        <w:rPr>
          <w:rFonts w:hint="eastAsia"/>
          <w:b w:val="0"/>
          <w:bCs w:val="0"/>
          <w:spacing w:val="-2"/>
        </w:rPr>
        <w:t>週</w:t>
      </w:r>
      <w:proofErr w:type="gramEnd"/>
      <w:r>
        <w:rPr>
          <w:rFonts w:hint="eastAsia"/>
          <w:b w:val="0"/>
          <w:bCs w:val="0"/>
          <w:spacing w:val="-2"/>
        </w:rPr>
        <w:t>內申報竣工</w:t>
      </w:r>
      <w:r>
        <w:rPr>
          <w:b w:val="0"/>
          <w:bCs w:val="0"/>
          <w:spacing w:val="80"/>
          <w:w w:val="150"/>
        </w:rPr>
        <w:t xml:space="preserve">     </w:t>
      </w:r>
      <w:r>
        <w:rPr>
          <w:b w:val="0"/>
          <w:bCs w:val="0"/>
          <w:spacing w:val="-6"/>
        </w:rPr>
        <w:t>(</w:t>
      </w:r>
      <w:r>
        <w:rPr>
          <w:rFonts w:hint="eastAsia"/>
          <w:b w:val="0"/>
          <w:bCs w:val="0"/>
          <w:spacing w:val="-6"/>
        </w:rPr>
        <w:t>五</w:t>
      </w:r>
      <w:r>
        <w:rPr>
          <w:b w:val="0"/>
          <w:bCs w:val="0"/>
          <w:spacing w:val="-6"/>
        </w:rPr>
        <w:t>)</w:t>
      </w:r>
      <w:r>
        <w:rPr>
          <w:rFonts w:hint="eastAsia"/>
          <w:b w:val="0"/>
          <w:bCs w:val="0"/>
          <w:spacing w:val="-6"/>
        </w:rPr>
        <w:t>通過查驗後提供核准函、副本圖及</w:t>
      </w:r>
      <w:r>
        <w:rPr>
          <w:b w:val="0"/>
          <w:bCs w:val="0"/>
          <w:spacing w:val="-6"/>
        </w:rPr>
        <w:t>CAD</w:t>
      </w:r>
      <w:r>
        <w:rPr>
          <w:rFonts w:hint="eastAsia"/>
          <w:b w:val="0"/>
          <w:bCs w:val="0"/>
          <w:spacing w:val="-6"/>
        </w:rPr>
        <w:t>圖檔，詳查核驗收表</w:t>
      </w:r>
    </w:p>
    <w:p w14:paraId="5FE92E65" w14:textId="77777777" w:rsidR="006F19C6" w:rsidRPr="006F19C6" w:rsidRDefault="006F19C6" w:rsidP="006F19C6">
      <w:pPr>
        <w:pStyle w:val="a3"/>
        <w:kinsoku w:val="0"/>
        <w:overflowPunct w:val="0"/>
        <w:spacing w:before="94" w:line="319" w:lineRule="auto"/>
        <w:ind w:left="803" w:right="98"/>
        <w:rPr>
          <w:rFonts w:hAnsi="標楷體"/>
          <w:color w:val="FF0000"/>
          <w:spacing w:val="-6"/>
        </w:rPr>
      </w:pPr>
      <w:r w:rsidRPr="006F19C6">
        <w:rPr>
          <w:rFonts w:hAnsi="標楷體"/>
          <w:color w:val="FF0000"/>
          <w:spacing w:val="-6"/>
        </w:rPr>
        <w:t>(</w:t>
      </w:r>
      <w:r w:rsidRPr="006F19C6">
        <w:rPr>
          <w:rFonts w:hAnsi="標楷體" w:hint="eastAsia"/>
          <w:color w:val="FF0000"/>
          <w:spacing w:val="-6"/>
        </w:rPr>
        <w:t>六</w:t>
      </w:r>
      <w:r w:rsidRPr="006F19C6">
        <w:rPr>
          <w:rFonts w:hAnsi="標楷體"/>
          <w:color w:val="FF0000"/>
          <w:spacing w:val="-6"/>
        </w:rPr>
        <w:t>)</w:t>
      </w:r>
      <w:r w:rsidRPr="006F19C6">
        <w:rPr>
          <w:rFonts w:hAnsi="標楷體" w:hint="eastAsia"/>
          <w:color w:val="FF0000"/>
          <w:spacing w:val="-6"/>
        </w:rPr>
        <w:t>建築師</w:t>
      </w:r>
      <w:proofErr w:type="gramStart"/>
      <w:r w:rsidRPr="006F19C6">
        <w:rPr>
          <w:rFonts w:hAnsi="標楷體" w:hint="eastAsia"/>
          <w:color w:val="FF0000"/>
          <w:spacing w:val="-6"/>
        </w:rPr>
        <w:t>公會圖審通過</w:t>
      </w:r>
      <w:proofErr w:type="gramEnd"/>
      <w:r w:rsidRPr="006F19C6">
        <w:rPr>
          <w:rFonts w:hAnsi="標楷體" w:hint="eastAsia"/>
          <w:color w:val="FF0000"/>
          <w:spacing w:val="-6"/>
        </w:rPr>
        <w:t>後，建築師須即時提供公會函文及圖說給業主，以</w:t>
      </w:r>
      <w:proofErr w:type="gramStart"/>
      <w:r w:rsidRPr="006F19C6">
        <w:rPr>
          <w:rFonts w:hAnsi="標楷體" w:hint="eastAsia"/>
          <w:color w:val="FF0000"/>
          <w:spacing w:val="-6"/>
        </w:rPr>
        <w:t>利憑辦</w:t>
      </w:r>
      <w:proofErr w:type="gramEnd"/>
      <w:r w:rsidRPr="006F19C6">
        <w:rPr>
          <w:rFonts w:hAnsi="標楷體" w:hint="eastAsia"/>
          <w:color w:val="FF0000"/>
          <w:spacing w:val="-6"/>
        </w:rPr>
        <w:t>「施工中消防防護計畫」送審作業。</w:t>
      </w:r>
    </w:p>
    <w:p w14:paraId="0FA5B934" w14:textId="77777777" w:rsidR="00D31532" w:rsidRDefault="00D31532">
      <w:pPr>
        <w:pStyle w:val="a3"/>
        <w:kinsoku w:val="0"/>
        <w:overflowPunct w:val="0"/>
        <w:spacing w:line="284" w:lineRule="exact"/>
        <w:ind w:left="119"/>
        <w:rPr>
          <w:b w:val="0"/>
          <w:bCs w:val="0"/>
          <w:spacing w:val="-3"/>
        </w:rPr>
      </w:pPr>
      <w:r>
        <w:rPr>
          <w:rFonts w:hint="eastAsia"/>
          <w:b w:val="0"/>
          <w:bCs w:val="0"/>
          <w:spacing w:val="-3"/>
        </w:rPr>
        <w:t>四、檢附規劃資料</w:t>
      </w:r>
      <w:r>
        <w:rPr>
          <w:b w:val="0"/>
          <w:bCs w:val="0"/>
          <w:spacing w:val="-3"/>
        </w:rPr>
        <w:t>(</w:t>
      </w:r>
      <w:r>
        <w:rPr>
          <w:rFonts w:hint="eastAsia"/>
          <w:b w:val="0"/>
          <w:bCs w:val="0"/>
          <w:spacing w:val="-3"/>
        </w:rPr>
        <w:t>配置圖、使用執照、圖</w:t>
      </w:r>
      <w:r>
        <w:rPr>
          <w:b w:val="0"/>
          <w:bCs w:val="0"/>
          <w:spacing w:val="-3"/>
        </w:rPr>
        <w:t>)</w:t>
      </w:r>
    </w:p>
    <w:p w14:paraId="63BEB191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25AEF1ED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4383DA4D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345AA792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14DB5F96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3EEEC546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6912E8B7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1576AFF7" w14:textId="77777777" w:rsidR="00D31532" w:rsidRDefault="00D31532">
      <w:pPr>
        <w:pStyle w:val="a3"/>
        <w:kinsoku w:val="0"/>
        <w:overflowPunct w:val="0"/>
        <w:spacing w:before="229"/>
        <w:rPr>
          <w:b w:val="0"/>
          <w:bCs w:val="0"/>
          <w:sz w:val="20"/>
          <w:szCs w:val="20"/>
        </w:rPr>
      </w:pPr>
    </w:p>
    <w:sectPr w:rsidR="00D31532">
      <w:type w:val="continuous"/>
      <w:pgSz w:w="11910" w:h="16840"/>
      <w:pgMar w:top="1700" w:right="1560" w:bottom="280" w:left="11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939B" w14:textId="77777777" w:rsidR="00B374F0" w:rsidRDefault="00B374F0" w:rsidP="00673672">
      <w:r>
        <w:separator/>
      </w:r>
    </w:p>
  </w:endnote>
  <w:endnote w:type="continuationSeparator" w:id="0">
    <w:p w14:paraId="19208139" w14:textId="77777777" w:rsidR="00B374F0" w:rsidRDefault="00B374F0" w:rsidP="0067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8E2A" w14:textId="77777777" w:rsidR="00B374F0" w:rsidRDefault="00B374F0" w:rsidP="00673672">
      <w:r>
        <w:separator/>
      </w:r>
    </w:p>
  </w:footnote>
  <w:footnote w:type="continuationSeparator" w:id="0">
    <w:p w14:paraId="1CBB3A53" w14:textId="77777777" w:rsidR="00B374F0" w:rsidRDefault="00B374F0" w:rsidP="00673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1333" w:hanging="222"/>
      </w:pPr>
      <w:rPr>
        <w:rFonts w:ascii="標楷體" w:eastAsia="標楷體" w:cs="標楷體"/>
        <w:b/>
        <w:bCs/>
        <w:i w:val="0"/>
        <w:iCs w:val="0"/>
        <w:spacing w:val="1"/>
        <w:w w:val="98"/>
        <w:sz w:val="20"/>
        <w:szCs w:val="20"/>
      </w:rPr>
    </w:lvl>
    <w:lvl w:ilvl="1">
      <w:numFmt w:val="bullet"/>
      <w:lvlText w:val="•"/>
      <w:lvlJc w:val="left"/>
      <w:pPr>
        <w:ind w:left="2122" w:hanging="222"/>
      </w:pPr>
    </w:lvl>
    <w:lvl w:ilvl="2">
      <w:numFmt w:val="bullet"/>
      <w:lvlText w:val="•"/>
      <w:lvlJc w:val="left"/>
      <w:pPr>
        <w:ind w:left="2904" w:hanging="222"/>
      </w:pPr>
    </w:lvl>
    <w:lvl w:ilvl="3">
      <w:numFmt w:val="bullet"/>
      <w:lvlText w:val="•"/>
      <w:lvlJc w:val="left"/>
      <w:pPr>
        <w:ind w:left="3687" w:hanging="222"/>
      </w:pPr>
    </w:lvl>
    <w:lvl w:ilvl="4">
      <w:numFmt w:val="bullet"/>
      <w:lvlText w:val="•"/>
      <w:lvlJc w:val="left"/>
      <w:pPr>
        <w:ind w:left="4469" w:hanging="222"/>
      </w:pPr>
    </w:lvl>
    <w:lvl w:ilvl="5">
      <w:numFmt w:val="bullet"/>
      <w:lvlText w:val="•"/>
      <w:lvlJc w:val="left"/>
      <w:pPr>
        <w:ind w:left="5252" w:hanging="222"/>
      </w:pPr>
    </w:lvl>
    <w:lvl w:ilvl="6">
      <w:numFmt w:val="bullet"/>
      <w:lvlText w:val="•"/>
      <w:lvlJc w:val="left"/>
      <w:pPr>
        <w:ind w:left="6034" w:hanging="222"/>
      </w:pPr>
    </w:lvl>
    <w:lvl w:ilvl="7">
      <w:numFmt w:val="bullet"/>
      <w:lvlText w:val="•"/>
      <w:lvlJc w:val="left"/>
      <w:pPr>
        <w:ind w:left="6817" w:hanging="222"/>
      </w:pPr>
    </w:lvl>
    <w:lvl w:ilvl="8">
      <w:numFmt w:val="bullet"/>
      <w:lvlText w:val="•"/>
      <w:lvlJc w:val="left"/>
      <w:pPr>
        <w:ind w:left="7599" w:hanging="222"/>
      </w:pPr>
    </w:lvl>
  </w:abstractNum>
  <w:num w:numId="1" w16cid:durableId="948663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672"/>
    <w:rsid w:val="000057B0"/>
    <w:rsid w:val="00014BBF"/>
    <w:rsid w:val="00094AA7"/>
    <w:rsid w:val="00117B97"/>
    <w:rsid w:val="00126B78"/>
    <w:rsid w:val="00133935"/>
    <w:rsid w:val="00180B0E"/>
    <w:rsid w:val="00295563"/>
    <w:rsid w:val="002A426B"/>
    <w:rsid w:val="002F429B"/>
    <w:rsid w:val="00322824"/>
    <w:rsid w:val="004B2B90"/>
    <w:rsid w:val="005A4291"/>
    <w:rsid w:val="005E1C1A"/>
    <w:rsid w:val="00673672"/>
    <w:rsid w:val="006F19C6"/>
    <w:rsid w:val="007B14B8"/>
    <w:rsid w:val="007C3458"/>
    <w:rsid w:val="00AD47A6"/>
    <w:rsid w:val="00AE6B69"/>
    <w:rsid w:val="00B374F0"/>
    <w:rsid w:val="00BF49A0"/>
    <w:rsid w:val="00CA02AD"/>
    <w:rsid w:val="00CD0C7A"/>
    <w:rsid w:val="00CD7989"/>
    <w:rsid w:val="00D31532"/>
    <w:rsid w:val="00D7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1F13DA"/>
  <w14:defaultImageDpi w14:val="0"/>
  <w15:docId w15:val="{25363CC2-0ACC-4B03-BBA0-364445AA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b/>
      <w:bCs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標楷體" w:eastAsia="標楷體" w:hAnsi="Times New Roman" w:cs="標楷體"/>
      <w:kern w:val="0"/>
      <w:sz w:val="22"/>
    </w:rPr>
  </w:style>
  <w:style w:type="paragraph" w:styleId="a5">
    <w:name w:val="Title"/>
    <w:basedOn w:val="a"/>
    <w:next w:val="a"/>
    <w:link w:val="a6"/>
    <w:uiPriority w:val="1"/>
    <w:qFormat/>
    <w:pPr>
      <w:spacing w:before="39"/>
      <w:ind w:left="495"/>
      <w:jc w:val="center"/>
    </w:pPr>
    <w:rPr>
      <w:rFonts w:ascii="新細明體" w:eastAsia="新細明體" w:cs="新細明體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locked/>
    <w:rPr>
      <w:rFonts w:asciiTheme="majorHAnsi" w:eastAsia="新細明體" w:hAnsiTheme="majorHAnsi" w:cs="Times New Roman"/>
      <w:b/>
      <w:bCs/>
      <w:kern w:val="0"/>
      <w:sz w:val="32"/>
      <w:szCs w:val="32"/>
    </w:rPr>
  </w:style>
  <w:style w:type="paragraph" w:styleId="a7">
    <w:name w:val="List Paragraph"/>
    <w:basedOn w:val="a"/>
    <w:uiPriority w:val="1"/>
    <w:qFormat/>
    <w:pPr>
      <w:spacing w:before="38"/>
      <w:ind w:left="1111" w:hanging="221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eastAsiaTheme="minorEastAsia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736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sid w:val="00673672"/>
    <w:rPr>
      <w:rFonts w:ascii="標楷體" w:eastAsia="標楷體" w:hAnsi="Times New Roman" w:cs="標楷體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736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sid w:val="00673672"/>
    <w:rPr>
      <w:rFonts w:ascii="標楷體" w:eastAsia="標楷體" w:hAnsi="Times New Roman" w:cs="標楷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608</Words>
  <Characters>44</Characters>
  <Application>Microsoft Office Word</Application>
  <DocSecurity>0</DocSecurity>
  <Lines>1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&lt;4D6963726F736F667420576F7264202D203531C05D363037B8CBADD7A475B57BA5D3BDD0BC66B0C928B2A3ACECA9D22920ABD8BF76AE76B1C4C1CAB357BD64AED1&gt;</dc:title>
  <dc:subject/>
  <dc:creator>User</dc:creator>
  <cp:keywords/>
  <dc:description/>
  <cp:lastModifiedBy>曾盛寬</cp:lastModifiedBy>
  <cp:revision>4</cp:revision>
  <dcterms:created xsi:type="dcterms:W3CDTF">2026-05-19T08:10:00Z</dcterms:created>
  <dcterms:modified xsi:type="dcterms:W3CDTF">2026-05-29T01:30:00Z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  <property fmtid="{D5CDD505-2E9C-101B-9397-08002B2CF9AE}" pid="3" name="Producer">
    <vt:lpwstr>Acrobat Distiller 19.0 (Windows)</vt:lpwstr>
  </property>
</Properties>
</file>