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1BAF1" w14:textId="77777777" w:rsidR="004C28F1" w:rsidRPr="00C164F7" w:rsidRDefault="004C28F1" w:rsidP="00E411D6">
      <w:pPr>
        <w:widowControl/>
        <w:autoSpaceDE w:val="0"/>
        <w:autoSpaceDN w:val="0"/>
        <w:snapToGrid w:val="0"/>
        <w:jc w:val="center"/>
        <w:textAlignment w:val="bottom"/>
        <w:rPr>
          <w:rFonts w:eastAsia="標楷體"/>
          <w:b/>
          <w:sz w:val="44"/>
        </w:rPr>
      </w:pPr>
      <w:r w:rsidRPr="00C164F7">
        <w:rPr>
          <w:rFonts w:eastAsia="標楷體"/>
          <w:b/>
          <w:sz w:val="44"/>
        </w:rPr>
        <w:t>技術服務專業勞務採購規範書</w:t>
      </w:r>
    </w:p>
    <w:p w14:paraId="5BBDAB8E" w14:textId="3708D541" w:rsidR="004C28F1" w:rsidRPr="00E87DC3" w:rsidRDefault="004C28F1" w:rsidP="00817843">
      <w:pPr>
        <w:widowControl/>
        <w:autoSpaceDE w:val="0"/>
        <w:autoSpaceDN w:val="0"/>
        <w:snapToGrid w:val="0"/>
        <w:ind w:rightChars="-212" w:right="-509"/>
        <w:jc w:val="both"/>
        <w:textAlignment w:val="bottom"/>
        <w:rPr>
          <w:rFonts w:eastAsia="標楷體"/>
          <w:sz w:val="28"/>
          <w:szCs w:val="28"/>
        </w:rPr>
      </w:pPr>
      <w:r w:rsidRPr="00C164F7">
        <w:rPr>
          <w:rFonts w:eastAsia="標楷體"/>
          <w:sz w:val="28"/>
          <w:szCs w:val="28"/>
        </w:rPr>
        <w:t>購案名稱：</w:t>
      </w:r>
      <w:r w:rsidR="001B7973">
        <w:rPr>
          <w:rFonts w:ascii="標楷體" w:eastAsia="標楷體" w:hAnsi="標楷體" w:hint="eastAsia"/>
          <w:sz w:val="28"/>
          <w:szCs w:val="28"/>
          <w:u w:val="single"/>
        </w:rPr>
        <w:t>商</w:t>
      </w:r>
      <w:r w:rsidR="00817843" w:rsidRPr="00817843">
        <w:rPr>
          <w:rFonts w:ascii="標楷體" w:eastAsia="標楷體" w:hAnsi="標楷體" w:hint="eastAsia"/>
          <w:sz w:val="28"/>
          <w:szCs w:val="28"/>
          <w:u w:val="single"/>
        </w:rPr>
        <w:t>業服務業</w:t>
      </w:r>
      <w:r w:rsidR="001B7973">
        <w:rPr>
          <w:rFonts w:ascii="標楷體" w:eastAsia="標楷體" w:hAnsi="標楷體" w:hint="eastAsia"/>
          <w:sz w:val="28"/>
          <w:szCs w:val="28"/>
          <w:u w:val="single"/>
        </w:rPr>
        <w:t>AI人才策略</w:t>
      </w:r>
      <w:proofErr w:type="gramStart"/>
      <w:r w:rsidR="001B7973">
        <w:rPr>
          <w:rFonts w:ascii="標楷體" w:eastAsia="標楷體" w:hAnsi="標楷體" w:hint="eastAsia"/>
          <w:sz w:val="28"/>
          <w:szCs w:val="28"/>
          <w:u w:val="single"/>
        </w:rPr>
        <w:t>研</w:t>
      </w:r>
      <w:proofErr w:type="gramEnd"/>
      <w:r w:rsidR="001B7973">
        <w:rPr>
          <w:rFonts w:ascii="標楷體" w:eastAsia="標楷體" w:hAnsi="標楷體" w:hint="eastAsia"/>
          <w:sz w:val="28"/>
          <w:szCs w:val="28"/>
          <w:u w:val="single"/>
        </w:rPr>
        <w:t>析</w:t>
      </w:r>
      <w:r w:rsidR="0048366E" w:rsidRPr="00E87DC3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3A3A90" w:rsidRPr="00E87DC3">
        <w:rPr>
          <w:rFonts w:ascii="標楷體" w:eastAsia="標楷體" w:hAnsi="標楷體" w:hint="eastAsia"/>
          <w:sz w:val="28"/>
          <w:szCs w:val="28"/>
        </w:rPr>
        <w:t xml:space="preserve">   </w:t>
      </w:r>
      <w:r w:rsidR="0048366E" w:rsidRPr="00E87DC3">
        <w:rPr>
          <w:rFonts w:ascii="標楷體" w:eastAsia="標楷體" w:hAnsi="標楷體" w:hint="eastAsia"/>
          <w:sz w:val="28"/>
          <w:szCs w:val="28"/>
        </w:rPr>
        <w:t xml:space="preserve">   </w:t>
      </w:r>
      <w:r w:rsidR="00EE6AA4" w:rsidRPr="00E87DC3">
        <w:rPr>
          <w:rFonts w:ascii="標楷體" w:eastAsia="標楷體" w:hAnsi="標楷體" w:hint="eastAsia"/>
          <w:sz w:val="28"/>
          <w:szCs w:val="28"/>
        </w:rPr>
        <w:t xml:space="preserve">  </w:t>
      </w:r>
      <w:r w:rsidR="003A3A90" w:rsidRPr="00E87DC3">
        <w:rPr>
          <w:rFonts w:ascii="標楷體" w:eastAsia="標楷體" w:hAnsi="標楷體" w:hint="eastAsia"/>
          <w:sz w:val="28"/>
          <w:szCs w:val="28"/>
        </w:rPr>
        <w:t xml:space="preserve"> </w:t>
      </w:r>
      <w:r w:rsidRPr="00E87DC3">
        <w:rPr>
          <w:rFonts w:eastAsia="標楷體"/>
          <w:sz w:val="28"/>
          <w:szCs w:val="28"/>
        </w:rPr>
        <w:t>案號：</w:t>
      </w:r>
      <w:r w:rsidRPr="00E87DC3">
        <w:rPr>
          <w:rFonts w:eastAsia="標楷體"/>
          <w:sz w:val="28"/>
          <w:szCs w:val="28"/>
          <w:u w:val="single"/>
        </w:rPr>
        <w:tab/>
      </w:r>
      <w:r w:rsidR="00817843">
        <w:rPr>
          <w:rFonts w:eastAsia="標楷體" w:hint="eastAsia"/>
          <w:sz w:val="28"/>
          <w:szCs w:val="28"/>
          <w:u w:val="single"/>
        </w:rPr>
        <w:t xml:space="preserve">            </w:t>
      </w:r>
      <w:r w:rsidRPr="00E87DC3">
        <w:rPr>
          <w:rFonts w:eastAsia="標楷體"/>
          <w:sz w:val="28"/>
          <w:szCs w:val="28"/>
          <w:u w:val="single"/>
        </w:rPr>
        <w:tab/>
      </w:r>
    </w:p>
    <w:p w14:paraId="166B581B" w14:textId="77777777" w:rsidR="004C28F1" w:rsidRPr="00C164F7" w:rsidRDefault="004C28F1" w:rsidP="00E411D6">
      <w:pPr>
        <w:widowControl/>
        <w:autoSpaceDE w:val="0"/>
        <w:autoSpaceDN w:val="0"/>
        <w:snapToGrid w:val="0"/>
        <w:jc w:val="center"/>
        <w:textAlignment w:val="bottom"/>
        <w:rPr>
          <w:rFonts w:eastAsia="標楷體"/>
        </w:rPr>
      </w:pPr>
      <w:r w:rsidRPr="00E87DC3">
        <w:rPr>
          <w:rFonts w:eastAsia="標楷體"/>
        </w:rPr>
        <w:t>(</w:t>
      </w:r>
      <w:r w:rsidRPr="00E87DC3">
        <w:rPr>
          <w:rFonts w:eastAsia="標楷體"/>
        </w:rPr>
        <w:t>請需求部門</w:t>
      </w:r>
      <w:r w:rsidRPr="00C164F7">
        <w:rPr>
          <w:rFonts w:eastAsia="標楷體"/>
        </w:rPr>
        <w:t>依購案特性及實際需要提供下列詳細資料</w:t>
      </w:r>
      <w:r w:rsidRPr="00C164F7">
        <w:rPr>
          <w:rFonts w:eastAsia="標楷體"/>
        </w:rPr>
        <w:t>)</w:t>
      </w:r>
    </w:p>
    <w:tbl>
      <w:tblPr>
        <w:tblW w:w="10332" w:type="dxa"/>
        <w:tblInd w:w="-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29"/>
        <w:gridCol w:w="2203"/>
        <w:gridCol w:w="3300"/>
      </w:tblGrid>
      <w:tr w:rsidR="00442139" w:rsidRPr="006F0ABE" w14:paraId="58A4A5CD" w14:textId="77777777" w:rsidTr="009850CD">
        <w:tc>
          <w:tcPr>
            <w:tcW w:w="7032" w:type="dxa"/>
            <w:gridSpan w:val="2"/>
            <w:vAlign w:val="center"/>
          </w:tcPr>
          <w:p w14:paraId="2F1FBE67" w14:textId="77777777" w:rsidR="00442139" w:rsidRPr="006F0ABE" w:rsidRDefault="00442139" w:rsidP="009850CD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項　　　　目</w:t>
            </w:r>
          </w:p>
        </w:tc>
        <w:tc>
          <w:tcPr>
            <w:tcW w:w="3300" w:type="dxa"/>
          </w:tcPr>
          <w:p w14:paraId="6FD850E7" w14:textId="77777777" w:rsidR="00442139" w:rsidRPr="006F0ABE" w:rsidRDefault="00442139" w:rsidP="009850CD">
            <w:pPr>
              <w:widowControl/>
              <w:autoSpaceDE w:val="0"/>
              <w:autoSpaceDN w:val="0"/>
              <w:spacing w:line="240" w:lineRule="atLeast"/>
              <w:jc w:val="center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說　　明</w:t>
            </w:r>
          </w:p>
        </w:tc>
      </w:tr>
      <w:tr w:rsidR="006F0ABE" w:rsidRPr="006F0ABE" w14:paraId="42E313B3" w14:textId="77777777" w:rsidTr="009850CD">
        <w:tc>
          <w:tcPr>
            <w:tcW w:w="7032" w:type="dxa"/>
            <w:gridSpan w:val="2"/>
            <w:vAlign w:val="center"/>
          </w:tcPr>
          <w:p w14:paraId="3F799B4A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一、委託服務之目的、項目、工作範圍</w:t>
            </w:r>
          </w:p>
        </w:tc>
        <w:tc>
          <w:tcPr>
            <w:tcW w:w="3300" w:type="dxa"/>
          </w:tcPr>
          <w:p w14:paraId="37473C5A" w14:textId="5EB8A782" w:rsidR="00442139" w:rsidRPr="006F0ABE" w:rsidRDefault="00C74CE2" w:rsidP="00495893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有，詳</w:t>
            </w:r>
            <w:r w:rsidR="00495893" w:rsidRPr="00495893">
              <w:rPr>
                <w:rFonts w:eastAsia="標楷體" w:hAnsi="標楷體" w:hint="eastAsia"/>
                <w:u w:val="single"/>
              </w:rPr>
              <w:t>(</w:t>
            </w:r>
            <w:r w:rsidR="00495893" w:rsidRPr="00495893">
              <w:rPr>
                <w:rFonts w:eastAsia="標楷體" w:hAnsi="標楷體" w:hint="eastAsia"/>
                <w:u w:val="single"/>
              </w:rPr>
              <w:t>一</w:t>
            </w:r>
            <w:r w:rsidR="00495893" w:rsidRPr="00495893">
              <w:rPr>
                <w:rFonts w:eastAsia="標楷體" w:hAnsi="標楷體" w:hint="eastAsia"/>
                <w:u w:val="single"/>
              </w:rPr>
              <w:t>)</w:t>
            </w:r>
            <w:r w:rsidR="00491870">
              <w:rPr>
                <w:rFonts w:eastAsia="標楷體" w:hAnsi="標楷體" w:hint="eastAsia"/>
                <w:u w:val="single"/>
              </w:rPr>
              <w:t>、</w:t>
            </w:r>
            <w:r w:rsidR="00495893" w:rsidRPr="00495893">
              <w:rPr>
                <w:rFonts w:eastAsia="標楷體" w:hint="eastAsia"/>
                <w:u w:val="single"/>
              </w:rPr>
              <w:t>(</w:t>
            </w:r>
            <w:r w:rsidR="0032575D" w:rsidRPr="00495893">
              <w:rPr>
                <w:rFonts w:eastAsia="標楷體" w:hint="eastAsia"/>
                <w:u w:val="single"/>
              </w:rPr>
              <w:t>二</w:t>
            </w:r>
            <w:r w:rsidR="00495893" w:rsidRPr="00495893">
              <w:rPr>
                <w:rFonts w:eastAsia="標楷體" w:hint="eastAsia"/>
                <w:u w:val="single"/>
              </w:rPr>
              <w:t>)</w:t>
            </w:r>
            <w:r w:rsidR="00442139"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□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6BE20C7B" w14:textId="77777777" w:rsidTr="009850CD">
        <w:tc>
          <w:tcPr>
            <w:tcW w:w="7032" w:type="dxa"/>
            <w:gridSpan w:val="2"/>
            <w:vAlign w:val="center"/>
          </w:tcPr>
          <w:p w14:paraId="1C778D0D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二、服務之提供方式、工作時程</w:t>
            </w:r>
          </w:p>
        </w:tc>
        <w:tc>
          <w:tcPr>
            <w:tcW w:w="3300" w:type="dxa"/>
          </w:tcPr>
          <w:p w14:paraId="316AE917" w14:textId="264A8ED8" w:rsidR="00A90EFE" w:rsidRPr="006F0ABE" w:rsidRDefault="00C74CE2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有，詳</w:t>
            </w:r>
            <w:r w:rsidR="00495893" w:rsidRPr="00495893">
              <w:rPr>
                <w:rFonts w:eastAsia="標楷體" w:hAnsi="標楷體" w:hint="eastAsia"/>
                <w:u w:val="single"/>
              </w:rPr>
              <w:t>(</w:t>
            </w:r>
            <w:r w:rsidR="00495893">
              <w:rPr>
                <w:rFonts w:eastAsia="標楷體" w:hAnsi="標楷體" w:hint="eastAsia"/>
                <w:u w:val="single"/>
              </w:rPr>
              <w:t>三</w:t>
            </w:r>
            <w:r w:rsidR="00495893" w:rsidRPr="00495893">
              <w:rPr>
                <w:rFonts w:eastAsia="標楷體" w:hAnsi="標楷體" w:hint="eastAsia"/>
                <w:u w:val="single"/>
              </w:rPr>
              <w:t>)</w:t>
            </w:r>
            <w:r w:rsidR="00495893">
              <w:rPr>
                <w:rFonts w:eastAsia="標楷體" w:hAnsi="標楷體" w:hint="eastAsia"/>
                <w:u w:val="single"/>
              </w:rPr>
              <w:t>、</w:t>
            </w:r>
            <w:r w:rsidR="00495893" w:rsidRPr="00495893">
              <w:rPr>
                <w:rFonts w:eastAsia="標楷體" w:hint="eastAsia"/>
                <w:u w:val="single"/>
              </w:rPr>
              <w:t>(</w:t>
            </w:r>
            <w:r w:rsidR="00061F33">
              <w:rPr>
                <w:rFonts w:eastAsia="標楷體" w:hint="eastAsia"/>
                <w:u w:val="single"/>
              </w:rPr>
              <w:t>四</w:t>
            </w:r>
            <w:r w:rsidR="00495893" w:rsidRPr="00495893">
              <w:rPr>
                <w:rFonts w:eastAsia="標楷體" w:hint="eastAsia"/>
                <w:u w:val="single"/>
              </w:rPr>
              <w:t>)</w:t>
            </w:r>
          </w:p>
          <w:p w14:paraId="6D7CE820" w14:textId="77777777" w:rsidR="00442139" w:rsidRPr="006F0ABE" w:rsidRDefault="00C74CE2" w:rsidP="002871D5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03E3D4A3" w14:textId="77777777" w:rsidTr="009850CD">
        <w:tc>
          <w:tcPr>
            <w:tcW w:w="7032" w:type="dxa"/>
            <w:gridSpan w:val="2"/>
            <w:vAlign w:val="center"/>
          </w:tcPr>
          <w:p w14:paraId="5A05CA6F" w14:textId="77777777" w:rsidR="00442139" w:rsidRPr="006F0ABE" w:rsidRDefault="00442139" w:rsidP="00580268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三、廠商所應具備之服務經驗、專任技術人員及此等人員所應持有之證照或資格，或其他與提供服務有關之資格條件</w:t>
            </w:r>
          </w:p>
        </w:tc>
        <w:tc>
          <w:tcPr>
            <w:tcW w:w="3300" w:type="dxa"/>
          </w:tcPr>
          <w:p w14:paraId="2B33F8FD" w14:textId="63940732" w:rsidR="00442139" w:rsidRPr="006F0ABE" w:rsidRDefault="00061F33" w:rsidP="0037415B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="0048039E" w:rsidRPr="006F0ABE">
              <w:rPr>
                <w:rFonts w:eastAsia="標楷體" w:hAnsi="標楷體"/>
              </w:rPr>
              <w:t>有</w:t>
            </w:r>
            <w:r w:rsidR="00B66934" w:rsidRPr="006F0ABE">
              <w:rPr>
                <w:rFonts w:eastAsia="標楷體" w:hAnsi="標楷體"/>
              </w:rPr>
              <w:t>，詳</w:t>
            </w:r>
            <w:r w:rsidRPr="006F0ABE">
              <w:rPr>
                <w:rFonts w:eastAsia="標楷體"/>
                <w:u w:val="single"/>
              </w:rPr>
              <w:t xml:space="preserve">             </w:t>
            </w:r>
            <w:r w:rsidR="0048039E"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■</w:t>
            </w:r>
            <w:r w:rsidR="006E55F7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533CC316" w14:textId="77777777" w:rsidTr="009850CD">
        <w:tc>
          <w:tcPr>
            <w:tcW w:w="7032" w:type="dxa"/>
            <w:gridSpan w:val="2"/>
            <w:vAlign w:val="center"/>
          </w:tcPr>
          <w:p w14:paraId="566112B5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四、服務工作完成後所應達到之目標或成果</w:t>
            </w:r>
          </w:p>
        </w:tc>
        <w:tc>
          <w:tcPr>
            <w:tcW w:w="3300" w:type="dxa"/>
          </w:tcPr>
          <w:p w14:paraId="65178B02" w14:textId="77777777" w:rsidR="00442139" w:rsidRPr="006F0ABE" w:rsidRDefault="00C74CE2" w:rsidP="00B66934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="00442139" w:rsidRPr="006F0ABE">
              <w:rPr>
                <w:rFonts w:eastAsia="標楷體" w:hAnsi="標楷體"/>
              </w:rPr>
              <w:t>有，詳</w:t>
            </w:r>
            <w:r w:rsidR="006E55F7" w:rsidRPr="006F0ABE">
              <w:rPr>
                <w:rFonts w:eastAsia="標楷體"/>
                <w:u w:val="single"/>
              </w:rPr>
              <w:t xml:space="preserve">             </w:t>
            </w:r>
            <w:r w:rsidR="00442139"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2DAC2F53" w14:textId="77777777" w:rsidTr="009850CD">
        <w:tc>
          <w:tcPr>
            <w:tcW w:w="7032" w:type="dxa"/>
            <w:gridSpan w:val="2"/>
            <w:vAlign w:val="center"/>
          </w:tcPr>
          <w:p w14:paraId="5D150A64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ind w:left="600" w:hanging="600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五、服務之提供涉及材料、設備或場所之供應者，其規格</w:t>
            </w:r>
          </w:p>
        </w:tc>
        <w:tc>
          <w:tcPr>
            <w:tcW w:w="3300" w:type="dxa"/>
          </w:tcPr>
          <w:p w14:paraId="0B3C91A5" w14:textId="77777777" w:rsidR="00442139" w:rsidRPr="006F0ABE" w:rsidRDefault="0037415B" w:rsidP="0037415B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6F0ABE">
              <w:rPr>
                <w:rFonts w:eastAsia="標楷體" w:hAnsi="標楷體"/>
              </w:rPr>
              <w:t>有，詳</w:t>
            </w:r>
            <w:r w:rsidRPr="006F0ABE">
              <w:rPr>
                <w:rFonts w:eastAsia="標楷體"/>
                <w:u w:val="single"/>
              </w:rPr>
              <w:t xml:space="preserve">             </w:t>
            </w:r>
            <w:r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■</w:t>
            </w:r>
            <w:r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1189C044" w14:textId="77777777" w:rsidTr="009850CD">
        <w:tc>
          <w:tcPr>
            <w:tcW w:w="7032" w:type="dxa"/>
            <w:gridSpan w:val="2"/>
            <w:vAlign w:val="center"/>
          </w:tcPr>
          <w:p w14:paraId="41A04876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ind w:left="574" w:hanging="574"/>
              <w:textAlignment w:val="bottom"/>
              <w:rPr>
                <w:rFonts w:eastAsia="標楷體" w:hAnsi="標楷體"/>
              </w:rPr>
            </w:pPr>
            <w:r w:rsidRPr="006F0ABE">
              <w:rPr>
                <w:rFonts w:eastAsia="標楷體" w:hAnsi="標楷體"/>
              </w:rPr>
              <w:t>六、不得轉包項目</w:t>
            </w:r>
          </w:p>
        </w:tc>
        <w:tc>
          <w:tcPr>
            <w:tcW w:w="3300" w:type="dxa"/>
          </w:tcPr>
          <w:p w14:paraId="3D08B162" w14:textId="77777777" w:rsidR="00442139" w:rsidRPr="006F0ABE" w:rsidRDefault="00C74CE2" w:rsidP="0037415B">
            <w:pPr>
              <w:widowControl/>
              <w:autoSpaceDE w:val="0"/>
              <w:autoSpaceDN w:val="0"/>
              <w:spacing w:line="280" w:lineRule="exact"/>
              <w:ind w:left="2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有，</w:t>
            </w:r>
            <w:r w:rsidR="0037415B" w:rsidRPr="0037415B">
              <w:rPr>
                <w:rFonts w:eastAsia="標楷體" w:hAnsi="標楷體" w:hint="eastAsia"/>
                <w:bCs/>
                <w:u w:val="single"/>
              </w:rPr>
              <w:t>本案受託單位不得再轉包或分包。</w:t>
            </w:r>
            <w:r w:rsidR="00442139" w:rsidRPr="006F0ABE">
              <w:rPr>
                <w:rFonts w:eastAsia="標楷體"/>
                <w:b/>
                <w:bCs/>
              </w:rPr>
              <w:br/>
            </w:r>
            <w:r>
              <w:rPr>
                <w:rFonts w:ascii="新細明體" w:hAnsi="新細明體" w:hint="eastAsia"/>
              </w:rPr>
              <w:t>□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184CF7DE" w14:textId="77777777" w:rsidTr="009850CD">
        <w:tc>
          <w:tcPr>
            <w:tcW w:w="7032" w:type="dxa"/>
            <w:gridSpan w:val="2"/>
            <w:vAlign w:val="center"/>
          </w:tcPr>
          <w:p w14:paraId="6CA1A500" w14:textId="430AEDDC" w:rsidR="00442139" w:rsidRPr="006F0ABE" w:rsidRDefault="00442139" w:rsidP="006B0FBF">
            <w:pPr>
              <w:widowControl/>
              <w:autoSpaceDE w:val="0"/>
              <w:autoSpaceDN w:val="0"/>
              <w:spacing w:line="280" w:lineRule="exact"/>
              <w:ind w:left="486" w:hanging="486"/>
              <w:textAlignment w:val="bottom"/>
              <w:rPr>
                <w:rFonts w:eastAsia="標楷體" w:hAnsi="標楷體"/>
              </w:rPr>
            </w:pPr>
            <w:r w:rsidRPr="006F0ABE">
              <w:rPr>
                <w:rFonts w:eastAsia="標楷體" w:hAnsi="標楷體"/>
              </w:rPr>
              <w:t>七、廠商應提出之服務建議書及其應含之內容。如主要工作項目之時程、數量、價格、計畫內容、圖說、章節次序或頁數限制等。</w:t>
            </w:r>
          </w:p>
        </w:tc>
        <w:tc>
          <w:tcPr>
            <w:tcW w:w="3300" w:type="dxa"/>
          </w:tcPr>
          <w:p w14:paraId="1043E8F7" w14:textId="77777777" w:rsidR="00442139" w:rsidRPr="006F0ABE" w:rsidRDefault="00B66934" w:rsidP="002871D5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6F0ABE">
              <w:rPr>
                <w:rFonts w:eastAsia="標楷體" w:hAnsi="標楷體"/>
              </w:rPr>
              <w:t>有，詳</w:t>
            </w:r>
            <w:r w:rsidRPr="006F0ABE">
              <w:rPr>
                <w:rFonts w:eastAsia="標楷體"/>
                <w:u w:val="single"/>
              </w:rPr>
              <w:t xml:space="preserve">             </w:t>
            </w:r>
            <w:r w:rsidRPr="006F0ABE">
              <w:rPr>
                <w:rFonts w:eastAsia="標楷體"/>
              </w:rPr>
              <w:t xml:space="preserve"> </w:t>
            </w:r>
            <w:r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■</w:t>
            </w:r>
            <w:r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1BF547FC" w14:textId="77777777" w:rsidTr="009850CD">
        <w:tc>
          <w:tcPr>
            <w:tcW w:w="7032" w:type="dxa"/>
            <w:gridSpan w:val="2"/>
            <w:vAlign w:val="center"/>
          </w:tcPr>
          <w:p w14:paraId="5BCDB299" w14:textId="77777777" w:rsidR="00442139" w:rsidRPr="006F0ABE" w:rsidRDefault="00442139" w:rsidP="00A90EFE">
            <w:pPr>
              <w:widowControl/>
              <w:autoSpaceDE w:val="0"/>
              <w:autoSpaceDN w:val="0"/>
              <w:spacing w:line="280" w:lineRule="exact"/>
              <w:ind w:left="486" w:hanging="486"/>
              <w:textAlignment w:val="bottom"/>
              <w:rPr>
                <w:rFonts w:eastAsia="標楷體" w:hAnsi="標楷體"/>
              </w:rPr>
            </w:pPr>
            <w:r w:rsidRPr="006F0ABE">
              <w:rPr>
                <w:rFonts w:eastAsia="標楷體" w:hAnsi="標楷體"/>
              </w:rPr>
              <w:t>八、服務之工作範圍及內容明確者，其績效衡量指標、驗收項目及標準</w:t>
            </w:r>
            <w:r w:rsidRPr="006F0ABE">
              <w:rPr>
                <w:rFonts w:eastAsia="標楷體" w:hAnsi="標楷體"/>
              </w:rPr>
              <w:t>(</w:t>
            </w:r>
            <w:r w:rsidRPr="006F0ABE">
              <w:rPr>
                <w:rFonts w:eastAsia="標楷體" w:hAnsi="標楷體"/>
              </w:rPr>
              <w:t>或驗收方式、合格條件</w:t>
            </w:r>
            <w:r w:rsidRPr="006F0ABE">
              <w:rPr>
                <w:rFonts w:eastAsia="標楷體" w:hAnsi="標楷體"/>
              </w:rPr>
              <w:t>)</w:t>
            </w:r>
          </w:p>
        </w:tc>
        <w:tc>
          <w:tcPr>
            <w:tcW w:w="3300" w:type="dxa"/>
          </w:tcPr>
          <w:p w14:paraId="7D498533" w14:textId="77777777" w:rsidR="00442139" w:rsidRPr="006F0ABE" w:rsidRDefault="00442139" w:rsidP="007D5D78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廠商結案報告經本院認可</w:t>
            </w:r>
          </w:p>
          <w:p w14:paraId="0887EBC5" w14:textId="77777777" w:rsidR="00442139" w:rsidRPr="006F0ABE" w:rsidRDefault="00442139" w:rsidP="007D5D78">
            <w:pPr>
              <w:widowControl/>
              <w:numPr>
                <w:ilvl w:val="0"/>
                <w:numId w:val="4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  <w:u w:val="single"/>
              </w:rPr>
            </w:pPr>
            <w:r w:rsidRPr="006F0ABE">
              <w:rPr>
                <w:rFonts w:eastAsia="標楷體" w:hAnsi="標楷體"/>
              </w:rPr>
              <w:t>廠商結案報告經本院委員會審查通過</w:t>
            </w:r>
          </w:p>
          <w:p w14:paraId="616C89F4" w14:textId="0B0B62E3" w:rsidR="00442139" w:rsidRPr="006F0ABE" w:rsidRDefault="00C74CE2" w:rsidP="0037415B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其他</w:t>
            </w:r>
            <w:r w:rsidR="0037415B">
              <w:rPr>
                <w:rFonts w:eastAsia="標楷體" w:hAnsi="標楷體" w:hint="eastAsia"/>
              </w:rPr>
              <w:t>，</w:t>
            </w:r>
            <w:r w:rsidR="0037415B" w:rsidRPr="0037415B">
              <w:rPr>
                <w:rFonts w:eastAsia="標楷體" w:hAnsi="標楷體"/>
                <w:u w:val="single"/>
              </w:rPr>
              <w:t>詳</w:t>
            </w:r>
            <w:r w:rsidR="0037415B" w:rsidRPr="0037415B">
              <w:rPr>
                <w:rFonts w:eastAsia="標楷體" w:hint="eastAsia"/>
                <w:u w:val="single"/>
              </w:rPr>
              <w:t>(</w:t>
            </w:r>
            <w:r w:rsidR="00061F33">
              <w:rPr>
                <w:rFonts w:eastAsia="標楷體" w:hint="eastAsia"/>
                <w:u w:val="single"/>
              </w:rPr>
              <w:t>四</w:t>
            </w:r>
            <w:r w:rsidR="0037415B" w:rsidRPr="00495893">
              <w:rPr>
                <w:rFonts w:eastAsia="標楷體" w:hint="eastAsia"/>
                <w:u w:val="single"/>
              </w:rPr>
              <w:t>)</w:t>
            </w:r>
            <w:r w:rsidR="00442139" w:rsidRPr="006F0ABE">
              <w:rPr>
                <w:rFonts w:eastAsia="標楷體"/>
              </w:rPr>
              <w:t xml:space="preserve"> </w:t>
            </w:r>
            <w:r w:rsidR="00442139" w:rsidRPr="006F0ABE">
              <w:rPr>
                <w:rFonts w:eastAsia="標楷體"/>
              </w:rPr>
              <w:br/>
            </w:r>
            <w:r>
              <w:rPr>
                <w:rFonts w:ascii="新細明體" w:hAnsi="新細明體" w:hint="eastAsia"/>
              </w:rPr>
              <w:t>□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0BEAB350" w14:textId="77777777" w:rsidTr="009850CD">
        <w:tc>
          <w:tcPr>
            <w:tcW w:w="7032" w:type="dxa"/>
            <w:gridSpan w:val="2"/>
            <w:vAlign w:val="center"/>
          </w:tcPr>
          <w:p w14:paraId="2BD74911" w14:textId="1553F03C" w:rsidR="00442139" w:rsidRPr="006F0ABE" w:rsidRDefault="00442139" w:rsidP="006B0FBF">
            <w:pPr>
              <w:widowControl/>
              <w:autoSpaceDE w:val="0"/>
              <w:autoSpaceDN w:val="0"/>
              <w:spacing w:line="280" w:lineRule="exact"/>
              <w:ind w:left="574" w:hanging="574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九、權利之歸屬</w:t>
            </w:r>
          </w:p>
        </w:tc>
        <w:tc>
          <w:tcPr>
            <w:tcW w:w="3300" w:type="dxa"/>
          </w:tcPr>
          <w:p w14:paraId="7D1AE5B1" w14:textId="77777777" w:rsidR="00442139" w:rsidRPr="006F0ABE" w:rsidRDefault="0037415B" w:rsidP="002871D5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  <w:color w:val="000000"/>
              </w:rPr>
              <w:t>□</w:t>
            </w:r>
            <w:r w:rsidRPr="00A51F4E">
              <w:rPr>
                <w:rFonts w:eastAsia="標楷體" w:hAnsi="標楷體"/>
                <w:color w:val="000000"/>
              </w:rPr>
              <w:t>有，詳</w:t>
            </w:r>
            <w:r w:rsidRPr="00A51F4E">
              <w:rPr>
                <w:rFonts w:eastAsia="標楷體"/>
                <w:color w:val="000000"/>
                <w:u w:val="single"/>
              </w:rPr>
              <w:t xml:space="preserve">    </w:t>
            </w:r>
            <w:r w:rsidRPr="00A51F4E">
              <w:rPr>
                <w:rFonts w:eastAsia="標楷體"/>
                <w:color w:val="000000"/>
              </w:rPr>
              <w:t xml:space="preserve"> </w:t>
            </w:r>
            <w:r w:rsidRPr="00A51F4E">
              <w:rPr>
                <w:rFonts w:eastAsia="標楷體"/>
                <w:color w:val="000000"/>
              </w:rPr>
              <w:br/>
            </w:r>
            <w:r>
              <w:rPr>
                <w:rFonts w:ascii="新細明體" w:hAnsi="新細明體" w:hint="eastAsia"/>
                <w:color w:val="000000"/>
              </w:rPr>
              <w:t>■</w:t>
            </w:r>
            <w:r w:rsidRPr="00A51F4E">
              <w:rPr>
                <w:rFonts w:eastAsia="標楷體" w:hAnsi="標楷體"/>
                <w:color w:val="000000"/>
              </w:rPr>
              <w:t>無</w:t>
            </w:r>
          </w:p>
        </w:tc>
      </w:tr>
      <w:tr w:rsidR="00442139" w:rsidRPr="006F0ABE" w14:paraId="720777A7" w14:textId="77777777" w:rsidTr="009850CD">
        <w:tc>
          <w:tcPr>
            <w:tcW w:w="7032" w:type="dxa"/>
            <w:gridSpan w:val="2"/>
            <w:tcBorders>
              <w:bottom w:val="nil"/>
            </w:tcBorders>
            <w:vAlign w:val="center"/>
          </w:tcPr>
          <w:p w14:paraId="45EDA8DA" w14:textId="77777777" w:rsidR="00442139" w:rsidRPr="00A51F4E" w:rsidRDefault="00442139" w:rsidP="002A4FC3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  <w:color w:val="000000"/>
              </w:rPr>
            </w:pPr>
            <w:r w:rsidRPr="00A51F4E">
              <w:rPr>
                <w:rFonts w:eastAsia="標楷體" w:hAnsi="標楷體"/>
                <w:color w:val="000000"/>
              </w:rPr>
              <w:t>十、如涉及評選時之評審項目、評審標準及評選方式。其項目，如廠商於技術服務項目之經驗及信譽、建議書之完整性、可行性及對服務事項之瞭解程度、工作計畫及預定進度、計畫主持人及主要工作人員之經驗及能力、如期履約能力、廠商之資源及其他支援能力、價格、其他必要事項。</w:t>
            </w:r>
          </w:p>
        </w:tc>
        <w:tc>
          <w:tcPr>
            <w:tcW w:w="3300" w:type="dxa"/>
            <w:tcBorders>
              <w:bottom w:val="nil"/>
            </w:tcBorders>
          </w:tcPr>
          <w:p w14:paraId="49739427" w14:textId="77777777" w:rsidR="00442139" w:rsidRPr="00A51F4E" w:rsidRDefault="00C74CE2" w:rsidP="002871D5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□</w:t>
            </w:r>
            <w:r w:rsidR="00442139" w:rsidRPr="00A51F4E">
              <w:rPr>
                <w:rFonts w:eastAsia="標楷體" w:hAnsi="標楷體"/>
                <w:color w:val="000000"/>
              </w:rPr>
              <w:t>有，詳</w:t>
            </w:r>
            <w:r w:rsidR="002A4FC3" w:rsidRPr="00A51F4E">
              <w:rPr>
                <w:rFonts w:eastAsia="標楷體"/>
                <w:color w:val="000000"/>
                <w:u w:val="single"/>
              </w:rPr>
              <w:t xml:space="preserve">    </w:t>
            </w:r>
            <w:r w:rsidR="00442139" w:rsidRPr="00A51F4E">
              <w:rPr>
                <w:rFonts w:eastAsia="標楷體"/>
                <w:color w:val="000000"/>
              </w:rPr>
              <w:t xml:space="preserve"> </w:t>
            </w:r>
            <w:r w:rsidR="00442139" w:rsidRPr="00A51F4E">
              <w:rPr>
                <w:rFonts w:eastAsia="標楷體"/>
                <w:color w:val="000000"/>
              </w:rPr>
              <w:br/>
            </w:r>
            <w:r>
              <w:rPr>
                <w:rFonts w:ascii="新細明體" w:hAnsi="新細明體" w:hint="eastAsia"/>
                <w:color w:val="000000"/>
              </w:rPr>
              <w:t>■</w:t>
            </w:r>
            <w:r w:rsidR="00442139" w:rsidRPr="00A51F4E">
              <w:rPr>
                <w:rFonts w:eastAsia="標楷體" w:hAnsi="標楷體"/>
                <w:color w:val="000000"/>
              </w:rPr>
              <w:t>無</w:t>
            </w:r>
          </w:p>
        </w:tc>
      </w:tr>
      <w:tr w:rsidR="00442139" w:rsidRPr="006F0ABE" w14:paraId="59192C8A" w14:textId="77777777" w:rsidTr="009850CD">
        <w:tc>
          <w:tcPr>
            <w:tcW w:w="7032" w:type="dxa"/>
            <w:gridSpan w:val="2"/>
            <w:tcBorders>
              <w:bottom w:val="single" w:sz="4" w:space="0" w:color="auto"/>
            </w:tcBorders>
            <w:vAlign w:val="center"/>
          </w:tcPr>
          <w:p w14:paraId="2386398E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十一、工作環境、危害因素說明及安全衛生規定及注意事項</w:t>
            </w:r>
          </w:p>
        </w:tc>
        <w:tc>
          <w:tcPr>
            <w:tcW w:w="3300" w:type="dxa"/>
            <w:tcBorders>
              <w:bottom w:val="single" w:sz="4" w:space="0" w:color="auto"/>
            </w:tcBorders>
          </w:tcPr>
          <w:p w14:paraId="6F5AC809" w14:textId="77777777" w:rsidR="00442139" w:rsidRPr="006F0ABE" w:rsidRDefault="00442139" w:rsidP="007D5D78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依本院工安衛規定</w:t>
            </w:r>
          </w:p>
          <w:p w14:paraId="08B8FE1B" w14:textId="77777777" w:rsidR="00B66934" w:rsidRDefault="00442139" w:rsidP="002871D5">
            <w:pPr>
              <w:widowControl/>
              <w:numPr>
                <w:ilvl w:val="0"/>
                <w:numId w:val="3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其他，詳</w:t>
            </w:r>
            <w:r w:rsidRPr="006F0ABE">
              <w:rPr>
                <w:rFonts w:eastAsia="標楷體"/>
                <w:u w:val="single"/>
              </w:rPr>
              <w:t xml:space="preserve">      </w:t>
            </w:r>
            <w:r w:rsidRPr="006F0ABE">
              <w:rPr>
                <w:rFonts w:eastAsia="標楷體"/>
              </w:rPr>
              <w:t xml:space="preserve">  </w:t>
            </w:r>
          </w:p>
          <w:p w14:paraId="3BF8F699" w14:textId="77777777" w:rsidR="00442139" w:rsidRPr="006F0ABE" w:rsidRDefault="00B66934" w:rsidP="0037415B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  <w:color w:val="000000"/>
              </w:rPr>
              <w:t>■</w:t>
            </w:r>
            <w:r w:rsidR="00442139" w:rsidRPr="006F0ABE">
              <w:rPr>
                <w:rFonts w:eastAsia="標楷體" w:hAnsi="標楷體"/>
              </w:rPr>
              <w:t>無</w:t>
            </w:r>
          </w:p>
        </w:tc>
      </w:tr>
      <w:tr w:rsidR="00442139" w:rsidRPr="006F0ABE" w14:paraId="48609ED5" w14:textId="77777777" w:rsidTr="009850CD">
        <w:tc>
          <w:tcPr>
            <w:tcW w:w="7032" w:type="dxa"/>
            <w:gridSpan w:val="2"/>
            <w:tcBorders>
              <w:bottom w:val="single" w:sz="4" w:space="0" w:color="auto"/>
            </w:tcBorders>
            <w:vAlign w:val="center"/>
          </w:tcPr>
          <w:p w14:paraId="35CE859F" w14:textId="77777777" w:rsidR="00442139" w:rsidRPr="006F0ABE" w:rsidRDefault="00442139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十二、本案須適用</w:t>
            </w:r>
            <w:r w:rsidRPr="006F0ABE">
              <w:rPr>
                <w:rFonts w:eastAsia="標楷體"/>
              </w:rPr>
              <w:t>/</w:t>
            </w:r>
            <w:r w:rsidRPr="006F0ABE">
              <w:rPr>
                <w:rFonts w:eastAsia="標楷體" w:hAnsi="標楷體"/>
              </w:rPr>
              <w:t>準用政府採購法</w:t>
            </w:r>
            <w:r w:rsidRPr="006F0ABE">
              <w:rPr>
                <w:rFonts w:eastAsia="標楷體"/>
              </w:rPr>
              <w:t>(</w:t>
            </w:r>
            <w:r w:rsidRPr="006F0ABE">
              <w:rPr>
                <w:rFonts w:eastAsia="標楷體" w:hAnsi="標楷體"/>
              </w:rPr>
              <w:t>請依委方契約書補充下列說明</w:t>
            </w:r>
            <w:r w:rsidRPr="006F0ABE">
              <w:rPr>
                <w:rFonts w:eastAsia="標楷體"/>
              </w:rPr>
              <w:t>)</w:t>
            </w:r>
          </w:p>
          <w:p w14:paraId="4EE8F648" w14:textId="77777777" w:rsidR="00442139" w:rsidRPr="006F0ABE" w:rsidRDefault="00442139" w:rsidP="007D5D7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適用，屬接受補助性質</w:t>
            </w:r>
            <w:r w:rsidRPr="006F0ABE">
              <w:rPr>
                <w:rFonts w:eastAsia="標楷體"/>
              </w:rPr>
              <w:t>(</w:t>
            </w:r>
            <w:r w:rsidRPr="006F0ABE">
              <w:rPr>
                <w:rFonts w:eastAsia="標楷體" w:hAnsi="標楷體"/>
              </w:rPr>
              <w:t>政採法第四條</w:t>
            </w:r>
            <w:r w:rsidRPr="006F0ABE">
              <w:rPr>
                <w:rFonts w:eastAsia="標楷體"/>
              </w:rPr>
              <w:t>)</w:t>
            </w:r>
          </w:p>
          <w:p w14:paraId="5A3D19F9" w14:textId="77777777" w:rsidR="00442139" w:rsidRDefault="00442139" w:rsidP="007D5D7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適用，屬代辦採購</w:t>
            </w:r>
            <w:r w:rsidRPr="006F0ABE">
              <w:rPr>
                <w:rFonts w:eastAsia="標楷體"/>
              </w:rPr>
              <w:t>(</w:t>
            </w:r>
            <w:r w:rsidRPr="006F0ABE">
              <w:rPr>
                <w:rFonts w:eastAsia="標楷體" w:hAnsi="標楷體"/>
              </w:rPr>
              <w:t>政採法第五條</w:t>
            </w:r>
            <w:r w:rsidRPr="006F0ABE">
              <w:rPr>
                <w:rFonts w:eastAsia="標楷體"/>
              </w:rPr>
              <w:t>)</w:t>
            </w:r>
          </w:p>
          <w:p w14:paraId="751A3BEC" w14:textId="77777777" w:rsidR="00442139" w:rsidRPr="0037415B" w:rsidRDefault="0037415B" w:rsidP="0037415B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37415B">
              <w:rPr>
                <w:rFonts w:ascii="新細明體" w:hAnsi="新細明體" w:hint="eastAsia"/>
                <w:color w:val="000000"/>
              </w:rPr>
              <w:t>■</w:t>
            </w:r>
            <w:r w:rsidR="00442139" w:rsidRPr="0037415B">
              <w:rPr>
                <w:rFonts w:eastAsia="標楷體" w:hAnsi="標楷體"/>
              </w:rPr>
              <w:t>準用，依委託契約約定</w:t>
            </w:r>
            <w:r w:rsidR="00442139" w:rsidRPr="0037415B">
              <w:rPr>
                <w:rFonts w:eastAsia="標楷體"/>
              </w:rPr>
              <w:t>(</w:t>
            </w:r>
            <w:r w:rsidR="00442139" w:rsidRPr="0037415B">
              <w:rPr>
                <w:rFonts w:eastAsia="標楷體" w:hAnsi="標楷體"/>
              </w:rPr>
              <w:t>請說明約定內容</w:t>
            </w:r>
            <w:r w:rsidR="00442139" w:rsidRPr="0037415B">
              <w:rPr>
                <w:rFonts w:eastAsia="標楷體"/>
              </w:rPr>
              <w:t>)</w:t>
            </w:r>
          </w:p>
        </w:tc>
        <w:tc>
          <w:tcPr>
            <w:tcW w:w="3300" w:type="dxa"/>
            <w:tcBorders>
              <w:bottom w:val="single" w:sz="4" w:space="0" w:color="auto"/>
            </w:tcBorders>
          </w:tcPr>
          <w:p w14:paraId="0A79BE1B" w14:textId="77777777" w:rsidR="00442139" w:rsidRPr="006F0ABE" w:rsidRDefault="00442139" w:rsidP="007D5D78">
            <w:pPr>
              <w:widowControl/>
              <w:numPr>
                <w:ilvl w:val="0"/>
                <w:numId w:val="2"/>
              </w:numPr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 w:rsidRPr="006F0ABE">
              <w:rPr>
                <w:rFonts w:eastAsia="標楷體" w:hAnsi="標楷體"/>
              </w:rPr>
              <w:t>是</w:t>
            </w:r>
            <w:r w:rsidRPr="006F0ABE">
              <w:rPr>
                <w:rFonts w:eastAsia="標楷體"/>
              </w:rPr>
              <w:t>(</w:t>
            </w:r>
            <w:r w:rsidRPr="006F0ABE">
              <w:rPr>
                <w:rFonts w:eastAsia="標楷體" w:hAnsi="標楷體"/>
              </w:rPr>
              <w:t>依政府採購法</w:t>
            </w:r>
            <w:r w:rsidRPr="006F0ABE">
              <w:rPr>
                <w:rFonts w:eastAsia="標楷體"/>
              </w:rPr>
              <w:t>)</w:t>
            </w:r>
          </w:p>
          <w:p w14:paraId="7B7EBE8A" w14:textId="77777777" w:rsidR="00442139" w:rsidRPr="006F0ABE" w:rsidRDefault="00C74CE2" w:rsidP="009850CD">
            <w:pPr>
              <w:widowControl/>
              <w:autoSpaceDE w:val="0"/>
              <w:autoSpaceDN w:val="0"/>
              <w:spacing w:line="280" w:lineRule="exact"/>
              <w:textAlignment w:val="bottom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="00442139" w:rsidRPr="006F0ABE">
              <w:rPr>
                <w:rFonts w:eastAsia="標楷體" w:hAnsi="標楷體"/>
              </w:rPr>
              <w:t>否</w:t>
            </w:r>
            <w:r w:rsidR="00442139" w:rsidRPr="006F0ABE">
              <w:rPr>
                <w:rFonts w:eastAsia="標楷體"/>
              </w:rPr>
              <w:t>(</w:t>
            </w:r>
            <w:r w:rsidR="00442139" w:rsidRPr="006F0ABE">
              <w:rPr>
                <w:rFonts w:eastAsia="標楷體" w:hAnsi="標楷體"/>
              </w:rPr>
              <w:t>依本院採購辦法</w:t>
            </w:r>
            <w:r w:rsidR="00442139" w:rsidRPr="006F0ABE">
              <w:rPr>
                <w:rFonts w:eastAsia="標楷體"/>
              </w:rPr>
              <w:t>)</w:t>
            </w:r>
          </w:p>
        </w:tc>
      </w:tr>
      <w:tr w:rsidR="006F0ABE" w:rsidRPr="00C13C06" w14:paraId="6BF58566" w14:textId="77777777" w:rsidTr="009850CD">
        <w:tc>
          <w:tcPr>
            <w:tcW w:w="48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BA1E08" w14:textId="4EF8283E" w:rsidR="00442139" w:rsidRPr="004718CA" w:rsidRDefault="00442139" w:rsidP="009850CD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4718CA">
              <w:rPr>
                <w:rFonts w:eastAsia="標楷體"/>
              </w:rPr>
              <w:t>日　期：</w:t>
            </w:r>
            <w:r w:rsidRPr="004718CA">
              <w:rPr>
                <w:rFonts w:eastAsia="標楷體"/>
              </w:rPr>
              <w:t>1</w:t>
            </w:r>
            <w:r w:rsidR="00D177DA" w:rsidRPr="004718CA">
              <w:rPr>
                <w:rFonts w:eastAsia="標楷體" w:hint="eastAsia"/>
              </w:rPr>
              <w:t>1</w:t>
            </w:r>
            <w:r w:rsidR="00EE7E04" w:rsidRPr="004718CA">
              <w:rPr>
                <w:rFonts w:eastAsia="標楷體" w:hint="eastAsia"/>
              </w:rPr>
              <w:t>5</w:t>
            </w:r>
            <w:r w:rsidRPr="004718CA">
              <w:rPr>
                <w:rFonts w:eastAsia="標楷體"/>
              </w:rPr>
              <w:t>年</w:t>
            </w:r>
            <w:r w:rsidR="004718CA" w:rsidRPr="004718CA">
              <w:rPr>
                <w:rFonts w:eastAsia="標楷體" w:hint="eastAsia"/>
              </w:rPr>
              <w:t>08</w:t>
            </w:r>
            <w:r w:rsidRPr="004718CA">
              <w:rPr>
                <w:rFonts w:eastAsia="標楷體"/>
              </w:rPr>
              <w:t>月</w:t>
            </w:r>
            <w:r w:rsidR="004718CA" w:rsidRPr="004718CA">
              <w:rPr>
                <w:rFonts w:eastAsia="標楷體" w:hint="eastAsia"/>
              </w:rPr>
              <w:t>2</w:t>
            </w:r>
            <w:r w:rsidR="00997750">
              <w:rPr>
                <w:rFonts w:eastAsia="標楷體" w:hint="eastAsia"/>
              </w:rPr>
              <w:t>6</w:t>
            </w:r>
            <w:r w:rsidRPr="004718CA">
              <w:rPr>
                <w:rFonts w:eastAsia="標楷體"/>
              </w:rPr>
              <w:t>日</w:t>
            </w:r>
          </w:p>
          <w:p w14:paraId="281EEBC7" w14:textId="77777777" w:rsidR="00442139" w:rsidRPr="004718CA" w:rsidRDefault="00442139" w:rsidP="009850CD">
            <w:pPr>
              <w:widowControl/>
              <w:tabs>
                <w:tab w:val="left" w:pos="4452"/>
              </w:tabs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4718CA">
              <w:rPr>
                <w:rFonts w:eastAsia="標楷體"/>
              </w:rPr>
              <w:t>部　門：產業學院</w:t>
            </w:r>
          </w:p>
          <w:p w14:paraId="45480716" w14:textId="6214CABE" w:rsidR="00442139" w:rsidRPr="00C13C06" w:rsidRDefault="00442139" w:rsidP="00322CE9">
            <w:pPr>
              <w:widowControl/>
              <w:tabs>
                <w:tab w:val="left" w:pos="4452"/>
              </w:tabs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4718CA">
              <w:rPr>
                <w:rFonts w:eastAsia="標楷體"/>
              </w:rPr>
              <w:t>評估者：</w:t>
            </w:r>
            <w:r w:rsidR="004718CA" w:rsidRPr="004718CA">
              <w:rPr>
                <w:rFonts w:eastAsia="標楷體" w:hint="eastAsia"/>
              </w:rPr>
              <w:t>林書萍</w:t>
            </w:r>
          </w:p>
        </w:tc>
        <w:tc>
          <w:tcPr>
            <w:tcW w:w="55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44B001" w14:textId="77777777" w:rsidR="00442139" w:rsidRPr="00C13C06" w:rsidRDefault="00442139" w:rsidP="009850CD">
            <w:pPr>
              <w:widowControl/>
              <w:tabs>
                <w:tab w:val="left" w:pos="4452"/>
              </w:tabs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</w:p>
          <w:p w14:paraId="21210E7A" w14:textId="77777777" w:rsidR="00442139" w:rsidRPr="00C13C06" w:rsidRDefault="00442139" w:rsidP="009850CD">
            <w:pPr>
              <w:widowControl/>
              <w:tabs>
                <w:tab w:val="left" w:pos="4465"/>
              </w:tabs>
              <w:autoSpaceDE w:val="0"/>
              <w:autoSpaceDN w:val="0"/>
              <w:ind w:left="1119" w:hanging="1119"/>
              <w:textAlignment w:val="bottom"/>
              <w:rPr>
                <w:rFonts w:eastAsia="標楷體"/>
              </w:rPr>
            </w:pPr>
            <w:r w:rsidRPr="00C13C06">
              <w:rPr>
                <w:rFonts w:eastAsia="標楷體"/>
              </w:rPr>
              <w:t>核定者：</w:t>
            </w:r>
          </w:p>
          <w:p w14:paraId="0C351865" w14:textId="77777777" w:rsidR="00442139" w:rsidRPr="00C13C06" w:rsidRDefault="00442139" w:rsidP="009850CD">
            <w:pPr>
              <w:widowControl/>
              <w:tabs>
                <w:tab w:val="left" w:pos="4465"/>
              </w:tabs>
              <w:autoSpaceDE w:val="0"/>
              <w:autoSpaceDN w:val="0"/>
              <w:ind w:left="2239" w:hanging="1119"/>
              <w:textAlignment w:val="bottom"/>
              <w:rPr>
                <w:rFonts w:eastAsia="標楷體"/>
              </w:rPr>
            </w:pPr>
            <w:r w:rsidRPr="00C13C06">
              <w:rPr>
                <w:rFonts w:eastAsia="標楷體"/>
              </w:rPr>
              <w:t>(</w:t>
            </w:r>
            <w:r w:rsidRPr="00C13C06">
              <w:rPr>
                <w:rFonts w:eastAsia="標楷體"/>
              </w:rPr>
              <w:t>請購核定主管或其授權人員</w:t>
            </w:r>
            <w:r w:rsidRPr="00C13C06">
              <w:rPr>
                <w:rFonts w:eastAsia="標楷體"/>
              </w:rPr>
              <w:t>)</w:t>
            </w:r>
          </w:p>
        </w:tc>
      </w:tr>
    </w:tbl>
    <w:p w14:paraId="450B886D" w14:textId="11449304" w:rsidR="002B43D7" w:rsidRPr="008A49CC" w:rsidRDefault="00B75272" w:rsidP="00322CE9">
      <w:pPr>
        <w:rPr>
          <w:sz w:val="28"/>
        </w:rPr>
      </w:pPr>
      <w:r w:rsidRPr="002B1694">
        <w:br w:type="page"/>
      </w:r>
    </w:p>
    <w:p w14:paraId="667D8680" w14:textId="0A1C4AE9" w:rsidR="008D2AF4" w:rsidRPr="00E87DC3" w:rsidRDefault="006F0EB4" w:rsidP="0085676F">
      <w:pPr>
        <w:pStyle w:val="TimesNewRoman6pt"/>
        <w:ind w:left="1699" w:hanging="1699"/>
      </w:pPr>
      <w:r w:rsidRPr="00E87DC3">
        <w:rPr>
          <w:rFonts w:ascii="微軟正黑體" w:eastAsia="微軟正黑體" w:hAnsi="微軟正黑體" w:hint="eastAsia"/>
        </w:rPr>
        <w:lastRenderedPageBreak/>
        <w:t>「</w:t>
      </w:r>
      <w:r w:rsidR="001B7973" w:rsidRPr="001B7973">
        <w:rPr>
          <w:rFonts w:hint="eastAsia"/>
        </w:rPr>
        <w:t>商業服務業AI人才策略研析</w:t>
      </w:r>
      <w:r w:rsidRPr="00E87DC3">
        <w:rPr>
          <w:rFonts w:ascii="微軟正黑體" w:eastAsia="微軟正黑體" w:hAnsi="微軟正黑體" w:hint="eastAsia"/>
        </w:rPr>
        <w:t>」</w:t>
      </w:r>
      <w:r w:rsidRPr="00E87DC3">
        <w:rPr>
          <w:rFonts w:hint="eastAsia"/>
        </w:rPr>
        <w:t>專案需求</w:t>
      </w:r>
    </w:p>
    <w:p w14:paraId="63E05A44" w14:textId="63849D12" w:rsidR="00953B5F" w:rsidRPr="00953B5F" w:rsidRDefault="00442139" w:rsidP="004B5B7A">
      <w:pPr>
        <w:pStyle w:val="af0"/>
        <w:widowControl/>
        <w:numPr>
          <w:ilvl w:val="0"/>
          <w:numId w:val="48"/>
        </w:numPr>
        <w:autoSpaceDE w:val="0"/>
        <w:autoSpaceDN w:val="0"/>
        <w:ind w:leftChars="0"/>
        <w:textAlignment w:val="bottom"/>
        <w:rPr>
          <w:rFonts w:eastAsia="標楷體"/>
        </w:rPr>
      </w:pPr>
      <w:r w:rsidRPr="00953B5F">
        <w:rPr>
          <w:rFonts w:eastAsia="標楷體" w:hint="eastAsia"/>
          <w:b/>
          <w:bCs/>
        </w:rPr>
        <w:t>目的</w:t>
      </w:r>
      <w:r w:rsidR="007B2447" w:rsidRPr="00953B5F">
        <w:rPr>
          <w:rFonts w:eastAsia="標楷體" w:hint="eastAsia"/>
          <w:b/>
          <w:bCs/>
        </w:rPr>
        <w:t>：</w:t>
      </w:r>
      <w:r w:rsidR="00953B5F" w:rsidRPr="00953B5F">
        <w:rPr>
          <w:rFonts w:eastAsia="標楷體" w:hint="eastAsia"/>
        </w:rPr>
        <w:t>因執行經濟部商業發展署「強化服務業人才韌性計畫」，擬針對商業服務業</w:t>
      </w:r>
      <w:r w:rsidR="00953B5F" w:rsidRPr="00953B5F">
        <w:rPr>
          <w:rFonts w:eastAsia="標楷體" w:hint="eastAsia"/>
        </w:rPr>
        <w:t>AI</w:t>
      </w:r>
      <w:r w:rsidR="00953B5F" w:rsidRPr="00953B5F">
        <w:rPr>
          <w:rFonts w:eastAsia="標楷體" w:hint="eastAsia"/>
        </w:rPr>
        <w:t>人才需求與趨勢進行研析，釐清人才</w:t>
      </w:r>
      <w:r w:rsidR="00BE6C6A">
        <w:rPr>
          <w:rFonts w:eastAsia="標楷體" w:hint="eastAsia"/>
        </w:rPr>
        <w:t>需求及</w:t>
      </w:r>
      <w:r w:rsidR="00953B5F" w:rsidRPr="00953B5F">
        <w:rPr>
          <w:rFonts w:eastAsia="標楷體" w:hint="eastAsia"/>
        </w:rPr>
        <w:t>發展重點，並研提相關政策建議，作為經濟部規劃提升產業</w:t>
      </w:r>
      <w:r w:rsidR="00BE6C6A" w:rsidRPr="00953B5F">
        <w:rPr>
          <w:rFonts w:eastAsia="標楷體" w:hint="eastAsia"/>
        </w:rPr>
        <w:t>AI</w:t>
      </w:r>
      <w:r w:rsidR="00BE6C6A" w:rsidRPr="00953B5F">
        <w:rPr>
          <w:rFonts w:eastAsia="標楷體" w:hint="eastAsia"/>
        </w:rPr>
        <w:t>人才</w:t>
      </w:r>
      <w:r w:rsidR="00953B5F" w:rsidRPr="00953B5F">
        <w:rPr>
          <w:rFonts w:eastAsia="標楷體" w:hint="eastAsia"/>
        </w:rPr>
        <w:t>韌性</w:t>
      </w:r>
      <w:r w:rsidR="00BE6C6A">
        <w:rPr>
          <w:rFonts w:eastAsia="標楷體" w:hint="eastAsia"/>
        </w:rPr>
        <w:t>政策之</w:t>
      </w:r>
      <w:r w:rsidR="00953B5F" w:rsidRPr="00953B5F">
        <w:rPr>
          <w:rFonts w:eastAsia="標楷體" w:hint="eastAsia"/>
        </w:rPr>
        <w:t>參考。</w:t>
      </w:r>
    </w:p>
    <w:p w14:paraId="59A4A885" w14:textId="3BCD4626" w:rsidR="001C49FA" w:rsidRPr="00061F33" w:rsidRDefault="00495893" w:rsidP="0085676F">
      <w:pPr>
        <w:pStyle w:val="TimesNewRoman6pt"/>
      </w:pPr>
      <w:r w:rsidRPr="00061F33">
        <w:rPr>
          <w:rFonts w:hint="eastAsia"/>
        </w:rPr>
        <w:t>(</w:t>
      </w:r>
      <w:r w:rsidR="0037063B" w:rsidRPr="00061F33">
        <w:rPr>
          <w:rFonts w:hint="eastAsia"/>
        </w:rPr>
        <w:t>二</w:t>
      </w:r>
      <w:r w:rsidRPr="00061F33">
        <w:rPr>
          <w:rFonts w:hint="eastAsia"/>
        </w:rPr>
        <w:t>)</w:t>
      </w:r>
      <w:r w:rsidR="00FD4215" w:rsidRPr="00061F33">
        <w:rPr>
          <w:rFonts w:hint="eastAsia"/>
        </w:rPr>
        <w:t>委託項目及</w:t>
      </w:r>
      <w:r w:rsidR="0037063B" w:rsidRPr="00061F33">
        <w:rPr>
          <w:rFonts w:hint="eastAsia"/>
        </w:rPr>
        <w:t>工作</w:t>
      </w:r>
      <w:r w:rsidR="00FD4215" w:rsidRPr="00061F33">
        <w:rPr>
          <w:rFonts w:hint="eastAsia"/>
        </w:rPr>
        <w:t>範圍</w:t>
      </w:r>
      <w:r w:rsidR="001C49FA" w:rsidRPr="00061F33">
        <w:rPr>
          <w:rFonts w:hint="eastAsia"/>
        </w:rPr>
        <w:t>：</w:t>
      </w:r>
    </w:p>
    <w:p w14:paraId="6CBD81ED" w14:textId="6DAE0F1B" w:rsidR="00152A54" w:rsidRPr="00E87DC3" w:rsidRDefault="00152A54" w:rsidP="00536F27">
      <w:pPr>
        <w:widowControl/>
        <w:autoSpaceDE w:val="0"/>
        <w:autoSpaceDN w:val="0"/>
        <w:ind w:left="1701" w:hanging="1417"/>
        <w:textAlignment w:val="bottom"/>
        <w:rPr>
          <w:rFonts w:eastAsia="標楷體"/>
        </w:rPr>
      </w:pPr>
      <w:bookmarkStart w:id="0" w:name="_Hlk94023419"/>
      <w:r w:rsidRPr="002C0EA1">
        <w:rPr>
          <w:rFonts w:eastAsia="標楷體" w:hint="eastAsia"/>
          <w:b/>
          <w:bCs/>
        </w:rPr>
        <w:t>1</w:t>
      </w:r>
      <w:r w:rsidR="004D7FC7" w:rsidRPr="002C0EA1">
        <w:rPr>
          <w:rFonts w:eastAsia="標楷體" w:hint="eastAsia"/>
          <w:b/>
          <w:bCs/>
        </w:rPr>
        <w:t>.</w:t>
      </w:r>
      <w:r w:rsidRPr="002C0EA1">
        <w:rPr>
          <w:rFonts w:eastAsia="標楷體" w:hint="eastAsia"/>
          <w:b/>
          <w:bCs/>
        </w:rPr>
        <w:t>工作範圍：</w:t>
      </w:r>
      <w:r w:rsidR="002C0EA1" w:rsidRPr="002C0EA1">
        <w:rPr>
          <w:rFonts w:eastAsia="標楷體" w:hint="eastAsia"/>
        </w:rPr>
        <w:t>以經濟部商業發展署業管之商業服務產業為範圍，包含批發零售業、物流倉儲業、餐飲服務業以及生活服務業</w:t>
      </w:r>
      <w:r w:rsidRPr="00E87DC3">
        <w:rPr>
          <w:rFonts w:eastAsia="標楷體" w:hint="eastAsia"/>
        </w:rPr>
        <w:t>。</w:t>
      </w:r>
    </w:p>
    <w:p w14:paraId="3D2E40DB" w14:textId="40CB424B" w:rsidR="00152A54" w:rsidRPr="002C0EA1" w:rsidRDefault="00152A54" w:rsidP="00092BDB">
      <w:pPr>
        <w:widowControl/>
        <w:autoSpaceDE w:val="0"/>
        <w:autoSpaceDN w:val="0"/>
        <w:ind w:left="993" w:hanging="709"/>
        <w:textAlignment w:val="bottom"/>
        <w:rPr>
          <w:rFonts w:eastAsia="標楷體"/>
          <w:b/>
          <w:bCs/>
        </w:rPr>
      </w:pPr>
      <w:r w:rsidRPr="002C0EA1">
        <w:rPr>
          <w:rFonts w:eastAsia="標楷體" w:hint="eastAsia"/>
          <w:b/>
          <w:bCs/>
        </w:rPr>
        <w:t>2</w:t>
      </w:r>
      <w:r w:rsidR="004D7FC7" w:rsidRPr="002C0EA1">
        <w:rPr>
          <w:rFonts w:eastAsia="標楷體" w:hint="eastAsia"/>
          <w:b/>
          <w:bCs/>
        </w:rPr>
        <w:t>.</w:t>
      </w:r>
      <w:r w:rsidRPr="002C0EA1">
        <w:rPr>
          <w:rFonts w:eastAsia="標楷體" w:hint="eastAsia"/>
          <w:b/>
          <w:bCs/>
        </w:rPr>
        <w:t>工作內容：</w:t>
      </w:r>
    </w:p>
    <w:p w14:paraId="54B02051" w14:textId="10B1DB1B" w:rsidR="001B7973" w:rsidRPr="000A6F52" w:rsidRDefault="002C0EA1" w:rsidP="00AF47BD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0A6F52">
        <w:rPr>
          <w:rFonts w:eastAsia="標楷體" w:hint="eastAsia"/>
          <w:b/>
          <w:bCs/>
        </w:rPr>
        <w:t>(1)</w:t>
      </w:r>
      <w:r w:rsidR="001B7973" w:rsidRPr="000A6F52">
        <w:rPr>
          <w:rFonts w:eastAsia="標楷體" w:hint="eastAsia"/>
          <w:b/>
          <w:bCs/>
        </w:rPr>
        <w:t>產業人才需求量化</w:t>
      </w:r>
      <w:r w:rsidR="00BE6C6A">
        <w:rPr>
          <w:rFonts w:eastAsia="標楷體" w:hint="eastAsia"/>
          <w:b/>
          <w:bCs/>
        </w:rPr>
        <w:t>分析</w:t>
      </w:r>
      <w:r w:rsidR="001B7973" w:rsidRPr="000A6F52">
        <w:rPr>
          <w:rFonts w:eastAsia="標楷體" w:hint="eastAsia"/>
          <w:b/>
          <w:bCs/>
        </w:rPr>
        <w:t>：</w:t>
      </w:r>
    </w:p>
    <w:p w14:paraId="327E7CD6" w14:textId="45C49F4D" w:rsidR="00AF47BD" w:rsidRDefault="00AF47BD" w:rsidP="00AF47BD">
      <w:pPr>
        <w:widowControl/>
        <w:autoSpaceDE w:val="0"/>
        <w:autoSpaceDN w:val="0"/>
        <w:ind w:left="851"/>
        <w:textAlignment w:val="bottom"/>
        <w:rPr>
          <w:rFonts w:eastAsia="標楷體"/>
        </w:rPr>
      </w:pPr>
      <w:r w:rsidRPr="00AF47BD">
        <w:rPr>
          <w:rFonts w:eastAsia="標楷體" w:hint="eastAsia"/>
        </w:rPr>
        <w:t>依據委託單位提供之企業調查結果，推估未來三年產業</w:t>
      </w:r>
      <w:r w:rsidRPr="00AF47BD">
        <w:rPr>
          <w:rFonts w:eastAsia="標楷體" w:hint="eastAsia"/>
        </w:rPr>
        <w:t>AI</w:t>
      </w:r>
      <w:r w:rsidRPr="00AF47BD">
        <w:rPr>
          <w:rFonts w:eastAsia="標楷體" w:hint="eastAsia"/>
        </w:rPr>
        <w:t>人才需求變化</w:t>
      </w:r>
      <w:r w:rsidR="00536F27">
        <w:rPr>
          <w:rFonts w:eastAsia="標楷體" w:hint="eastAsia"/>
        </w:rPr>
        <w:t>，</w:t>
      </w:r>
      <w:r w:rsidR="00536F27" w:rsidRPr="00536F27">
        <w:rPr>
          <w:rFonts w:eastAsia="標楷體" w:hint="eastAsia"/>
        </w:rPr>
        <w:t>並進行量化統計分析，研提人才需求趨勢與重點發現。</w:t>
      </w:r>
    </w:p>
    <w:p w14:paraId="25E71CC7" w14:textId="26F57B0E" w:rsidR="001B7973" w:rsidRPr="000A6F52" w:rsidRDefault="002C0EA1" w:rsidP="00AF47BD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0A6F52">
        <w:rPr>
          <w:rFonts w:eastAsia="標楷體" w:hint="eastAsia"/>
          <w:b/>
          <w:bCs/>
        </w:rPr>
        <w:t>(2)</w:t>
      </w:r>
      <w:r w:rsidR="001B7973" w:rsidRPr="000A6F52">
        <w:rPr>
          <w:rFonts w:eastAsia="標楷體" w:hint="eastAsia"/>
          <w:b/>
          <w:bCs/>
        </w:rPr>
        <w:t>產業人才關鍵職缺分析：</w:t>
      </w:r>
    </w:p>
    <w:p w14:paraId="6F9F3C14" w14:textId="4886F540" w:rsidR="00AF47BD" w:rsidRDefault="00AF47BD" w:rsidP="00AF47BD">
      <w:pPr>
        <w:widowControl/>
        <w:autoSpaceDE w:val="0"/>
        <w:autoSpaceDN w:val="0"/>
        <w:ind w:left="851"/>
        <w:textAlignment w:val="bottom"/>
        <w:rPr>
          <w:rFonts w:eastAsia="標楷體"/>
        </w:rPr>
      </w:pPr>
      <w:r w:rsidRPr="00AF47BD">
        <w:rPr>
          <w:rFonts w:eastAsia="標楷體" w:hint="eastAsia"/>
        </w:rPr>
        <w:t>依據委託單位提供之企業</w:t>
      </w:r>
      <w:r w:rsidR="00953B5F">
        <w:rPr>
          <w:rFonts w:eastAsia="標楷體" w:hint="eastAsia"/>
        </w:rPr>
        <w:t>訪談</w:t>
      </w:r>
      <w:r w:rsidRPr="00AF47BD">
        <w:rPr>
          <w:rFonts w:eastAsia="標楷體" w:hint="eastAsia"/>
        </w:rPr>
        <w:t>結果，盤點商業服務業導入</w:t>
      </w:r>
      <w:r w:rsidRPr="00AF47BD">
        <w:rPr>
          <w:rFonts w:eastAsia="標楷體" w:hint="eastAsia"/>
        </w:rPr>
        <w:t>AI</w:t>
      </w:r>
      <w:r w:rsidRPr="00AF47BD">
        <w:rPr>
          <w:rFonts w:eastAsia="標楷體" w:hint="eastAsia"/>
        </w:rPr>
        <w:t>可能涉及之關鍵職缺，並</w:t>
      </w:r>
      <w:r w:rsidR="00953B5F">
        <w:rPr>
          <w:rFonts w:eastAsia="標楷體" w:hint="eastAsia"/>
        </w:rPr>
        <w:t>提出</w:t>
      </w:r>
      <w:r w:rsidRPr="00AF47BD">
        <w:rPr>
          <w:rFonts w:eastAsia="標楷體" w:hint="eastAsia"/>
        </w:rPr>
        <w:t>其工作內容、能力需求</w:t>
      </w:r>
      <w:r w:rsidR="00953B5F">
        <w:rPr>
          <w:rFonts w:eastAsia="標楷體" w:hint="eastAsia"/>
        </w:rPr>
        <w:t>等項內容</w:t>
      </w:r>
      <w:r w:rsidRPr="00AF47BD">
        <w:rPr>
          <w:rFonts w:eastAsia="標楷體" w:hint="eastAsia"/>
        </w:rPr>
        <w:t>。</w:t>
      </w:r>
    </w:p>
    <w:p w14:paraId="556961B2" w14:textId="1B3F8A09" w:rsidR="000A6F52" w:rsidRPr="000A6F52" w:rsidRDefault="000A6F52" w:rsidP="00AF47BD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0A6F52">
        <w:rPr>
          <w:rFonts w:eastAsia="標楷體" w:hint="eastAsia"/>
          <w:b/>
          <w:bCs/>
        </w:rPr>
        <w:t>(3)</w:t>
      </w:r>
      <w:r w:rsidRPr="000A6F52">
        <w:rPr>
          <w:rFonts w:eastAsia="標楷體" w:hint="eastAsia"/>
          <w:b/>
          <w:bCs/>
        </w:rPr>
        <w:t>產業人才專家訪談</w:t>
      </w:r>
      <w:r>
        <w:rPr>
          <w:rFonts w:eastAsia="標楷體" w:hint="eastAsia"/>
          <w:b/>
          <w:bCs/>
        </w:rPr>
        <w:t>結果</w:t>
      </w:r>
      <w:r w:rsidRPr="000A6F52">
        <w:rPr>
          <w:rFonts w:eastAsia="標楷體" w:hint="eastAsia"/>
          <w:b/>
          <w:bCs/>
        </w:rPr>
        <w:t>分析</w:t>
      </w:r>
    </w:p>
    <w:p w14:paraId="37151564" w14:textId="77777777" w:rsidR="00AF47BD" w:rsidRDefault="00AF47BD" w:rsidP="00AF47BD">
      <w:pPr>
        <w:widowControl/>
        <w:autoSpaceDE w:val="0"/>
        <w:autoSpaceDN w:val="0"/>
        <w:ind w:left="851"/>
        <w:textAlignment w:val="bottom"/>
        <w:rPr>
          <w:rFonts w:eastAsia="標楷體"/>
        </w:rPr>
      </w:pPr>
      <w:r w:rsidRPr="00AF47BD">
        <w:rPr>
          <w:rFonts w:eastAsia="標楷體" w:hint="eastAsia"/>
        </w:rPr>
        <w:t>依據委託單位提供之企業及專家質性訪談資料，分析</w:t>
      </w:r>
      <w:r w:rsidRPr="00AF47BD">
        <w:rPr>
          <w:rFonts w:eastAsia="標楷體" w:hint="eastAsia"/>
        </w:rPr>
        <w:t>AI</w:t>
      </w:r>
      <w:r w:rsidRPr="00AF47BD">
        <w:rPr>
          <w:rFonts w:eastAsia="標楷體" w:hint="eastAsia"/>
        </w:rPr>
        <w:t>應用發展趨勢、企業導入實務、人才需求，以及對政府政策與資源之需求等內容。</w:t>
      </w:r>
    </w:p>
    <w:p w14:paraId="681F3BD7" w14:textId="4F19A393" w:rsidR="001B7973" w:rsidRPr="000A6F52" w:rsidRDefault="002C0EA1" w:rsidP="00AF47BD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0A6F52">
        <w:rPr>
          <w:rFonts w:eastAsia="標楷體" w:hint="eastAsia"/>
          <w:b/>
          <w:bCs/>
        </w:rPr>
        <w:t>(</w:t>
      </w:r>
      <w:r w:rsidR="000A6F52">
        <w:rPr>
          <w:rFonts w:eastAsia="標楷體" w:hint="eastAsia"/>
          <w:b/>
          <w:bCs/>
        </w:rPr>
        <w:t>4</w:t>
      </w:r>
      <w:r w:rsidRPr="000A6F52">
        <w:rPr>
          <w:rFonts w:eastAsia="標楷體" w:hint="eastAsia"/>
          <w:b/>
          <w:bCs/>
        </w:rPr>
        <w:t>)</w:t>
      </w:r>
      <w:r w:rsidR="001B7973" w:rsidRPr="000A6F52">
        <w:rPr>
          <w:rFonts w:eastAsia="標楷體" w:hint="eastAsia"/>
          <w:b/>
          <w:bCs/>
        </w:rPr>
        <w:t>提供政策建議：</w:t>
      </w:r>
    </w:p>
    <w:p w14:paraId="2BE6EF16" w14:textId="1E4581CA" w:rsidR="001B7973" w:rsidRDefault="000A6F52" w:rsidP="00AF47BD">
      <w:pPr>
        <w:widowControl/>
        <w:autoSpaceDE w:val="0"/>
        <w:autoSpaceDN w:val="0"/>
        <w:ind w:left="851"/>
        <w:textAlignment w:val="bottom"/>
        <w:rPr>
          <w:rFonts w:eastAsia="標楷體"/>
        </w:rPr>
      </w:pPr>
      <w:proofErr w:type="gramStart"/>
      <w:r>
        <w:rPr>
          <w:rFonts w:eastAsia="標楷體" w:hint="eastAsia"/>
        </w:rPr>
        <w:t>綜整前</w:t>
      </w:r>
      <w:proofErr w:type="gramEnd"/>
      <w:r>
        <w:rPr>
          <w:rFonts w:eastAsia="標楷體" w:hint="eastAsia"/>
        </w:rPr>
        <w:t>開</w:t>
      </w:r>
      <w:r w:rsidR="00AF47BD">
        <w:rPr>
          <w:rFonts w:eastAsia="標楷體" w:hint="eastAsia"/>
        </w:rPr>
        <w:t>結果</w:t>
      </w:r>
      <w:r w:rsidR="001B7973" w:rsidRPr="001B7973">
        <w:rPr>
          <w:rFonts w:eastAsia="標楷體" w:hint="eastAsia"/>
        </w:rPr>
        <w:t>，提出</w:t>
      </w:r>
      <w:r w:rsidR="00536F27" w:rsidRPr="00536F27">
        <w:rPr>
          <w:rFonts w:eastAsia="標楷體" w:hint="eastAsia"/>
        </w:rPr>
        <w:t>至少</w:t>
      </w:r>
      <w:r w:rsidR="00536F27" w:rsidRPr="00536F27">
        <w:rPr>
          <w:rFonts w:eastAsia="標楷體" w:hint="eastAsia"/>
        </w:rPr>
        <w:t>3</w:t>
      </w:r>
      <w:r w:rsidR="00536F27" w:rsidRPr="00536F27">
        <w:rPr>
          <w:rFonts w:eastAsia="標楷體" w:hint="eastAsia"/>
        </w:rPr>
        <w:t>項</w:t>
      </w:r>
      <w:r w:rsidR="001B7973" w:rsidRPr="00536F27">
        <w:rPr>
          <w:rFonts w:eastAsia="標楷體" w:hint="eastAsia"/>
        </w:rPr>
        <w:t>政</w:t>
      </w:r>
      <w:r w:rsidR="001B7973" w:rsidRPr="001B7973">
        <w:rPr>
          <w:rFonts w:eastAsia="標楷體" w:hint="eastAsia"/>
        </w:rPr>
        <w:t>策建議，</w:t>
      </w:r>
      <w:r w:rsidR="00536F27">
        <w:rPr>
          <w:rFonts w:eastAsia="標楷體" w:hint="eastAsia"/>
        </w:rPr>
        <w:t>依</w:t>
      </w:r>
      <w:r>
        <w:rPr>
          <w:rFonts w:eastAsia="標楷體" w:hint="eastAsia"/>
        </w:rPr>
        <w:t>經濟部及專家委員</w:t>
      </w:r>
      <w:r w:rsidR="001B7973" w:rsidRPr="001B7973">
        <w:rPr>
          <w:rFonts w:eastAsia="標楷體" w:hint="eastAsia"/>
        </w:rPr>
        <w:t>意見</w:t>
      </w:r>
      <w:r w:rsidR="00536F27">
        <w:rPr>
          <w:rFonts w:eastAsia="標楷體" w:hint="eastAsia"/>
        </w:rPr>
        <w:t>滾動</w:t>
      </w:r>
      <w:r w:rsidR="001B7973" w:rsidRPr="001B7973">
        <w:rPr>
          <w:rFonts w:eastAsia="標楷體" w:hint="eastAsia"/>
        </w:rPr>
        <w:t>修正。</w:t>
      </w:r>
    </w:p>
    <w:p w14:paraId="4364CEB2" w14:textId="1C9A9675" w:rsidR="00D709BC" w:rsidRPr="005E6316" w:rsidRDefault="00D709BC" w:rsidP="00D709BC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5E6316">
        <w:rPr>
          <w:rFonts w:eastAsia="標楷體" w:hint="eastAsia"/>
          <w:b/>
          <w:bCs/>
        </w:rPr>
        <w:t>(5)</w:t>
      </w:r>
      <w:r w:rsidR="009D407F" w:rsidRPr="005E6316">
        <w:rPr>
          <w:rFonts w:eastAsia="標楷體" w:hint="eastAsia"/>
          <w:b/>
          <w:bCs/>
        </w:rPr>
        <w:t>召開工作討論</w:t>
      </w:r>
      <w:r w:rsidR="002F1689" w:rsidRPr="005E6316">
        <w:rPr>
          <w:rFonts w:eastAsia="標楷體" w:hint="eastAsia"/>
          <w:b/>
          <w:bCs/>
        </w:rPr>
        <w:t>會議</w:t>
      </w:r>
      <w:r w:rsidRPr="005E6316">
        <w:rPr>
          <w:rFonts w:eastAsia="標楷體" w:hint="eastAsia"/>
          <w:b/>
          <w:bCs/>
        </w:rPr>
        <w:t>：</w:t>
      </w:r>
    </w:p>
    <w:p w14:paraId="4403085E" w14:textId="0AA8842F" w:rsidR="00D709BC" w:rsidRPr="00D709BC" w:rsidRDefault="00977769" w:rsidP="00D709BC">
      <w:pPr>
        <w:widowControl/>
        <w:autoSpaceDE w:val="0"/>
        <w:autoSpaceDN w:val="0"/>
        <w:ind w:left="851"/>
        <w:textAlignment w:val="bottom"/>
        <w:rPr>
          <w:rFonts w:eastAsia="標楷體" w:hint="eastAsia"/>
        </w:rPr>
      </w:pPr>
      <w:r w:rsidRPr="005E6316">
        <w:rPr>
          <w:rFonts w:eastAsia="標楷體" w:hint="eastAsia"/>
        </w:rPr>
        <w:t>於專案執行</w:t>
      </w:r>
      <w:proofErr w:type="gramStart"/>
      <w:r w:rsidRPr="005E6316">
        <w:rPr>
          <w:rFonts w:eastAsia="標楷體" w:hint="eastAsia"/>
        </w:rPr>
        <w:t>期間，</w:t>
      </w:r>
      <w:proofErr w:type="gramEnd"/>
      <w:r w:rsidRPr="005E6316">
        <w:rPr>
          <w:rFonts w:eastAsia="標楷體" w:hint="eastAsia"/>
        </w:rPr>
        <w:t>需</w:t>
      </w:r>
      <w:r w:rsidR="002F1689" w:rsidRPr="005E6316">
        <w:rPr>
          <w:rFonts w:eastAsia="標楷體" w:hint="eastAsia"/>
        </w:rPr>
        <w:t>每月</w:t>
      </w:r>
      <w:r w:rsidRPr="005E6316">
        <w:rPr>
          <w:rFonts w:eastAsia="標楷體" w:hint="eastAsia"/>
        </w:rPr>
        <w:t>與委託方約定日期召開工作會議討論專案進度</w:t>
      </w:r>
      <w:r w:rsidR="00D709BC" w:rsidRPr="005E6316">
        <w:rPr>
          <w:rFonts w:eastAsia="標楷體" w:hint="eastAsia"/>
        </w:rPr>
        <w:t>。</w:t>
      </w:r>
    </w:p>
    <w:p w14:paraId="4CCDD42D" w14:textId="71D06873" w:rsidR="00AF47BD" w:rsidRPr="00AF47BD" w:rsidRDefault="000A6F52" w:rsidP="00AF47BD">
      <w:pPr>
        <w:widowControl/>
        <w:autoSpaceDE w:val="0"/>
        <w:autoSpaceDN w:val="0"/>
        <w:ind w:left="851" w:hanging="425"/>
        <w:textAlignment w:val="bottom"/>
        <w:rPr>
          <w:rFonts w:eastAsia="標楷體"/>
          <w:b/>
          <w:bCs/>
        </w:rPr>
      </w:pPr>
      <w:r w:rsidRPr="000A6F52">
        <w:rPr>
          <w:rFonts w:eastAsia="標楷體" w:hint="eastAsia"/>
          <w:b/>
          <w:bCs/>
        </w:rPr>
        <w:t>(</w:t>
      </w:r>
      <w:r w:rsidR="00D709BC">
        <w:rPr>
          <w:rFonts w:eastAsia="標楷體" w:hint="eastAsia"/>
          <w:b/>
          <w:bCs/>
        </w:rPr>
        <w:t>6</w:t>
      </w:r>
      <w:r w:rsidRPr="000A6F52">
        <w:rPr>
          <w:rFonts w:eastAsia="標楷體" w:hint="eastAsia"/>
          <w:b/>
          <w:bCs/>
        </w:rPr>
        <w:t>)</w:t>
      </w:r>
      <w:r w:rsidR="00AF47BD" w:rsidRPr="00AF47BD">
        <w:rPr>
          <w:rFonts w:eastAsia="標楷體" w:hint="eastAsia"/>
          <w:b/>
          <w:bCs/>
        </w:rPr>
        <w:t>提供即時性顧問諮詢服務：</w:t>
      </w:r>
    </w:p>
    <w:p w14:paraId="7A31DB47" w14:textId="29DCCB1C" w:rsidR="001B7973" w:rsidRDefault="00AF47BD" w:rsidP="00AF47BD">
      <w:pPr>
        <w:widowControl/>
        <w:autoSpaceDE w:val="0"/>
        <w:autoSpaceDN w:val="0"/>
        <w:ind w:left="851"/>
        <w:textAlignment w:val="bottom"/>
        <w:rPr>
          <w:rFonts w:eastAsia="標楷體"/>
        </w:rPr>
      </w:pPr>
      <w:r w:rsidRPr="00AF47BD">
        <w:rPr>
          <w:rFonts w:eastAsia="標楷體" w:hint="eastAsia"/>
        </w:rPr>
        <w:t>配合本案執行需求，針對商業服務業</w:t>
      </w:r>
      <w:r w:rsidRPr="00AF47BD">
        <w:rPr>
          <w:rFonts w:eastAsia="標楷體" w:hint="eastAsia"/>
        </w:rPr>
        <w:t>AI</w:t>
      </w:r>
      <w:r w:rsidRPr="00AF47BD">
        <w:rPr>
          <w:rFonts w:eastAsia="標楷體" w:hint="eastAsia"/>
        </w:rPr>
        <w:t>人才發展相關議題，提供至少</w:t>
      </w:r>
      <w:r w:rsidRPr="00AF47BD">
        <w:rPr>
          <w:rFonts w:eastAsia="標楷體" w:hint="eastAsia"/>
        </w:rPr>
        <w:t>3</w:t>
      </w:r>
      <w:r w:rsidRPr="00AF47BD">
        <w:rPr>
          <w:rFonts w:eastAsia="標楷體" w:hint="eastAsia"/>
        </w:rPr>
        <w:t>次之即時性顧問諮詢服務。</w:t>
      </w:r>
    </w:p>
    <w:bookmarkEnd w:id="0"/>
    <w:p w14:paraId="0A6A4B41" w14:textId="40C59EAC" w:rsidR="007F0FB7" w:rsidRPr="00EC78B5" w:rsidRDefault="00495893" w:rsidP="0085676F">
      <w:pPr>
        <w:pStyle w:val="TimesNewRoman6pt"/>
      </w:pPr>
      <w:r w:rsidRPr="006E261D">
        <w:rPr>
          <w:rFonts w:hint="eastAsia"/>
        </w:rPr>
        <w:t>(</w:t>
      </w:r>
      <w:r w:rsidR="00553296" w:rsidRPr="006E261D">
        <w:rPr>
          <w:rFonts w:hint="eastAsia"/>
        </w:rPr>
        <w:t>三</w:t>
      </w:r>
      <w:r w:rsidRPr="006E261D">
        <w:rPr>
          <w:rFonts w:hint="eastAsia"/>
        </w:rPr>
        <w:t>)</w:t>
      </w:r>
      <w:bookmarkStart w:id="1" w:name="_Hlk123824842"/>
      <w:r w:rsidR="0096441D" w:rsidRPr="006E261D">
        <w:rPr>
          <w:rFonts w:hint="eastAsia"/>
        </w:rPr>
        <w:t>執行期間</w:t>
      </w:r>
      <w:r w:rsidR="00553296" w:rsidRPr="006E261D">
        <w:rPr>
          <w:rFonts w:hint="eastAsia"/>
        </w:rPr>
        <w:t>：</w:t>
      </w:r>
      <w:r w:rsidR="000A62E7" w:rsidRPr="000A62E7">
        <w:rPr>
          <w:rFonts w:ascii="Times New Roman" w:hAnsi="Times New Roman" w:cs="Times New Roman" w:hint="eastAsia"/>
        </w:rPr>
        <w:t>115</w:t>
      </w:r>
      <w:r w:rsidR="000A62E7" w:rsidRPr="000A62E7">
        <w:rPr>
          <w:rFonts w:ascii="Times New Roman" w:hAnsi="Times New Roman" w:cs="Times New Roman" w:hint="eastAsia"/>
        </w:rPr>
        <w:t>年</w:t>
      </w:r>
      <w:r w:rsidR="000A62E7" w:rsidRPr="000A62E7">
        <w:rPr>
          <w:rFonts w:ascii="Times New Roman" w:hAnsi="Times New Roman" w:cs="Times New Roman" w:hint="eastAsia"/>
        </w:rPr>
        <w:t>9</w:t>
      </w:r>
      <w:r w:rsidR="000A62E7" w:rsidRPr="000A62E7">
        <w:rPr>
          <w:rFonts w:ascii="Times New Roman" w:hAnsi="Times New Roman" w:cs="Times New Roman" w:hint="eastAsia"/>
        </w:rPr>
        <w:t>月</w:t>
      </w:r>
      <w:r w:rsidR="000A62E7" w:rsidRPr="000A62E7">
        <w:rPr>
          <w:rFonts w:ascii="Times New Roman" w:hAnsi="Times New Roman" w:cs="Times New Roman" w:hint="eastAsia"/>
        </w:rPr>
        <w:t>1</w:t>
      </w:r>
      <w:r w:rsidR="000A62E7" w:rsidRPr="000A62E7">
        <w:rPr>
          <w:rFonts w:ascii="Times New Roman" w:hAnsi="Times New Roman" w:cs="Times New Roman" w:hint="eastAsia"/>
        </w:rPr>
        <w:t>日</w:t>
      </w:r>
      <w:r w:rsidR="00553296" w:rsidRPr="006E261D">
        <w:rPr>
          <w:rFonts w:hint="eastAsia"/>
        </w:rPr>
        <w:t>起至</w:t>
      </w:r>
      <w:r w:rsidR="009237BC" w:rsidRPr="006E261D">
        <w:rPr>
          <w:rFonts w:ascii="Times New Roman" w:hAnsi="Times New Roman" w:cs="Times New Roman"/>
          <w:snapToGrid/>
        </w:rPr>
        <w:t>11</w:t>
      </w:r>
      <w:r w:rsidR="00EE7E04" w:rsidRPr="006E261D">
        <w:rPr>
          <w:rFonts w:ascii="Times New Roman" w:hAnsi="Times New Roman" w:cs="Times New Roman" w:hint="eastAsia"/>
          <w:snapToGrid/>
        </w:rPr>
        <w:t>5</w:t>
      </w:r>
      <w:r w:rsidR="00553296" w:rsidRPr="006E261D">
        <w:rPr>
          <w:rFonts w:ascii="Times New Roman" w:hAnsi="Times New Roman" w:cs="Times New Roman"/>
        </w:rPr>
        <w:t>年</w:t>
      </w:r>
      <w:r w:rsidR="001B7973">
        <w:rPr>
          <w:rFonts w:ascii="Times New Roman" w:hAnsi="Times New Roman" w:cs="Times New Roman" w:hint="eastAsia"/>
        </w:rPr>
        <w:t>1</w:t>
      </w:r>
      <w:r w:rsidR="000A62E7">
        <w:rPr>
          <w:rFonts w:ascii="Times New Roman" w:hAnsi="Times New Roman" w:cs="Times New Roman" w:hint="eastAsia"/>
        </w:rPr>
        <w:t>2</w:t>
      </w:r>
      <w:r w:rsidR="00553296" w:rsidRPr="006E261D">
        <w:rPr>
          <w:rFonts w:ascii="Times New Roman" w:hAnsi="Times New Roman" w:cs="Times New Roman"/>
        </w:rPr>
        <w:t>月</w:t>
      </w:r>
      <w:r w:rsidR="000A62E7">
        <w:rPr>
          <w:rFonts w:ascii="Times New Roman" w:hAnsi="Times New Roman" w:cs="Times New Roman" w:hint="eastAsia"/>
        </w:rPr>
        <w:t>1</w:t>
      </w:r>
      <w:r w:rsidR="00553296" w:rsidRPr="006E261D">
        <w:rPr>
          <w:rFonts w:hint="eastAsia"/>
        </w:rPr>
        <w:t>日止</w:t>
      </w:r>
      <w:bookmarkEnd w:id="1"/>
      <w:r w:rsidR="00553296" w:rsidRPr="006E261D">
        <w:rPr>
          <w:rFonts w:hint="eastAsia"/>
        </w:rPr>
        <w:t>。</w:t>
      </w:r>
    </w:p>
    <w:p w14:paraId="47D40AC1" w14:textId="71E03C64" w:rsidR="0018555A" w:rsidRDefault="00495893" w:rsidP="0085676F">
      <w:pPr>
        <w:pStyle w:val="TimesNewRoman6pt"/>
      </w:pPr>
      <w:r w:rsidRPr="006E261D">
        <w:rPr>
          <w:rFonts w:hint="eastAsia"/>
        </w:rPr>
        <w:t>(</w:t>
      </w:r>
      <w:r w:rsidR="0096441D" w:rsidRPr="006E261D">
        <w:rPr>
          <w:rFonts w:hint="eastAsia"/>
        </w:rPr>
        <w:t>四</w:t>
      </w:r>
      <w:r w:rsidRPr="006E261D">
        <w:rPr>
          <w:rFonts w:hint="eastAsia"/>
        </w:rPr>
        <w:t>)</w:t>
      </w:r>
      <w:bookmarkStart w:id="2" w:name="_Hlk123824686"/>
      <w:r w:rsidR="008D2AF4" w:rsidRPr="006E261D">
        <w:rPr>
          <w:rFonts w:hint="eastAsia"/>
        </w:rPr>
        <w:t>交付項目</w:t>
      </w:r>
      <w:r w:rsidR="0096441D" w:rsidRPr="006E261D">
        <w:rPr>
          <w:rFonts w:hint="eastAsia"/>
        </w:rPr>
        <w:t>與驗收指標</w:t>
      </w:r>
      <w:bookmarkEnd w:id="2"/>
      <w:r w:rsidR="00F10ACF" w:rsidRPr="006E261D">
        <w:rPr>
          <w:rFonts w:hint="eastAsia"/>
        </w:rPr>
        <w:t>：</w:t>
      </w:r>
    </w:p>
    <w:p w14:paraId="12633E15" w14:textId="35CA8E56" w:rsidR="00CB669E" w:rsidRPr="00CB669E" w:rsidRDefault="00AF47BD" w:rsidP="00CB669E">
      <w:pPr>
        <w:pStyle w:val="af0"/>
        <w:jc w:val="both"/>
        <w:rPr>
          <w:rFonts w:eastAsia="標楷體"/>
        </w:rPr>
      </w:pPr>
      <w:r w:rsidRPr="00CB669E">
        <w:rPr>
          <w:rFonts w:eastAsia="標楷體" w:hint="eastAsia"/>
        </w:rPr>
        <w:t>受委託方需依委託方指定交付項目與內容，依委託方之審查意見修正相關文件，並完成驗收。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1996"/>
        <w:gridCol w:w="4362"/>
        <w:gridCol w:w="1479"/>
      </w:tblGrid>
      <w:tr w:rsidR="006E261D" w:rsidRPr="006E261D" w14:paraId="41C3C283" w14:textId="77777777" w:rsidTr="006E261D">
        <w:trPr>
          <w:trHeight w:val="454"/>
        </w:trPr>
        <w:tc>
          <w:tcPr>
            <w:tcW w:w="693" w:type="pct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8C628AB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  <w:t>項目</w:t>
            </w:r>
          </w:p>
        </w:tc>
        <w:tc>
          <w:tcPr>
            <w:tcW w:w="1097" w:type="pct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5133030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  <w:t>時間</w:t>
            </w:r>
          </w:p>
        </w:tc>
        <w:tc>
          <w:tcPr>
            <w:tcW w:w="2397" w:type="pct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C2C9C3F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  <w:t>應交付文件</w:t>
            </w:r>
          </w:p>
        </w:tc>
        <w:tc>
          <w:tcPr>
            <w:tcW w:w="813" w:type="pct"/>
            <w:tcBorders>
              <w:top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72EB90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b/>
                <w:bCs/>
                <w:color w:val="000000" w:themeColor="text1"/>
                <w:kern w:val="0"/>
                <w:szCs w:val="22"/>
              </w:rPr>
              <w:t>驗收方式</w:t>
            </w:r>
          </w:p>
        </w:tc>
      </w:tr>
      <w:tr w:rsidR="006E261D" w:rsidRPr="006E261D" w14:paraId="058A3D37" w14:textId="77777777" w:rsidTr="006E261D">
        <w:trPr>
          <w:trHeight w:val="454"/>
        </w:trPr>
        <w:tc>
          <w:tcPr>
            <w:tcW w:w="693" w:type="pct"/>
            <w:vAlign w:val="center"/>
          </w:tcPr>
          <w:p w14:paraId="0E09F535" w14:textId="5D46E0FE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查核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點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1</w:t>
            </w:r>
          </w:p>
        </w:tc>
        <w:tc>
          <w:tcPr>
            <w:tcW w:w="1097" w:type="pct"/>
            <w:vAlign w:val="center"/>
          </w:tcPr>
          <w:p w14:paraId="2F10AF06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11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5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年</w:t>
            </w:r>
          </w:p>
          <w:p w14:paraId="2E173892" w14:textId="4B4E1523" w:rsidR="006E261D" w:rsidRPr="006E261D" w:rsidRDefault="001B7973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>
              <w:rPr>
                <w:rFonts w:eastAsia="標楷體" w:hint="eastAsia"/>
                <w:color w:val="000000" w:themeColor="text1"/>
                <w:kern w:val="0"/>
                <w:szCs w:val="22"/>
              </w:rPr>
              <w:t>9</w:t>
            </w:r>
            <w:r w:rsidR="006E261D" w:rsidRPr="006E261D">
              <w:rPr>
                <w:rFonts w:eastAsia="標楷體"/>
                <w:color w:val="000000" w:themeColor="text1"/>
                <w:kern w:val="0"/>
                <w:szCs w:val="22"/>
              </w:rPr>
              <w:t>月</w:t>
            </w:r>
            <w:r w:rsidR="007E2A49">
              <w:rPr>
                <w:rFonts w:eastAsia="標楷體" w:hint="eastAsia"/>
                <w:color w:val="000000" w:themeColor="text1"/>
                <w:kern w:val="0"/>
                <w:szCs w:val="22"/>
              </w:rPr>
              <w:t>15</w:t>
            </w:r>
            <w:r w:rsidR="006E261D" w:rsidRPr="006E261D">
              <w:rPr>
                <w:rFonts w:eastAsia="標楷體"/>
                <w:color w:val="000000" w:themeColor="text1"/>
                <w:kern w:val="0"/>
                <w:szCs w:val="22"/>
              </w:rPr>
              <w:t>日前</w:t>
            </w:r>
          </w:p>
        </w:tc>
        <w:tc>
          <w:tcPr>
            <w:tcW w:w="2397" w:type="pct"/>
            <w:vAlign w:val="center"/>
          </w:tcPr>
          <w:p w14:paraId="4BE20624" w14:textId="77777777" w:rsidR="006E261D" w:rsidRPr="006E261D" w:rsidRDefault="006E261D" w:rsidP="006E261D">
            <w:p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提交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期中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報告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(Word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電子檔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)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內容包括：</w:t>
            </w:r>
          </w:p>
          <w:p w14:paraId="39126965" w14:textId="7F186970" w:rsidR="006E261D" w:rsidRPr="006E261D" w:rsidRDefault="001B7973" w:rsidP="006E261D">
            <w:pPr>
              <w:numPr>
                <w:ilvl w:val="0"/>
                <w:numId w:val="46"/>
              </w:numPr>
              <w:snapToGrid w:val="0"/>
              <w:spacing w:line="360" w:lineRule="exact"/>
              <w:ind w:hanging="376"/>
              <w:jc w:val="both"/>
              <w:rPr>
                <w:rFonts w:eastAsia="標楷體"/>
                <w:color w:val="000000" w:themeColor="text1"/>
                <w:kern w:val="0"/>
                <w:szCs w:val="22"/>
              </w:rPr>
            </w:pPr>
            <w:r>
              <w:rPr>
                <w:rFonts w:eastAsia="標楷體" w:hint="eastAsia"/>
                <w:color w:val="000000" w:themeColor="text1"/>
                <w:kern w:val="0"/>
                <w:szCs w:val="22"/>
              </w:rPr>
              <w:t>產業人才需求量化推估</w:t>
            </w:r>
          </w:p>
          <w:p w14:paraId="1C413612" w14:textId="34FD6F2C" w:rsidR="001B7973" w:rsidRDefault="001B7973" w:rsidP="006E261D">
            <w:pPr>
              <w:numPr>
                <w:ilvl w:val="0"/>
                <w:numId w:val="46"/>
              </w:numPr>
              <w:snapToGrid w:val="0"/>
              <w:spacing w:line="360" w:lineRule="exact"/>
              <w:ind w:hanging="376"/>
              <w:jc w:val="both"/>
              <w:rPr>
                <w:rFonts w:eastAsia="標楷體"/>
                <w:color w:val="000000" w:themeColor="text1"/>
                <w:kern w:val="0"/>
                <w:szCs w:val="22"/>
              </w:rPr>
            </w:pPr>
            <w:r>
              <w:rPr>
                <w:rFonts w:eastAsia="標楷體" w:hint="eastAsia"/>
                <w:color w:val="000000" w:themeColor="text1"/>
                <w:kern w:val="0"/>
                <w:szCs w:val="22"/>
              </w:rPr>
              <w:t>產業人才關鍵職缺分析</w:t>
            </w:r>
          </w:p>
          <w:p w14:paraId="5B1D1F86" w14:textId="7F6644C7" w:rsidR="006E261D" w:rsidRPr="006E261D" w:rsidRDefault="006E261D" w:rsidP="006E261D">
            <w:pPr>
              <w:numPr>
                <w:ilvl w:val="0"/>
                <w:numId w:val="46"/>
              </w:numPr>
              <w:snapToGrid w:val="0"/>
              <w:spacing w:line="360" w:lineRule="exact"/>
              <w:ind w:hanging="376"/>
              <w:jc w:val="both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提供初步政策建議</w:t>
            </w:r>
          </w:p>
        </w:tc>
        <w:tc>
          <w:tcPr>
            <w:tcW w:w="813" w:type="pct"/>
            <w:vAlign w:val="center"/>
          </w:tcPr>
          <w:p w14:paraId="074F3AAA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書面審查</w:t>
            </w:r>
          </w:p>
        </w:tc>
      </w:tr>
      <w:tr w:rsidR="006E261D" w:rsidRPr="006E261D" w14:paraId="26F61AD4" w14:textId="77777777" w:rsidTr="006E261D">
        <w:trPr>
          <w:trHeight w:val="454"/>
        </w:trPr>
        <w:tc>
          <w:tcPr>
            <w:tcW w:w="693" w:type="pct"/>
            <w:tcBorders>
              <w:bottom w:val="double" w:sz="4" w:space="0" w:color="auto"/>
            </w:tcBorders>
            <w:vAlign w:val="center"/>
          </w:tcPr>
          <w:p w14:paraId="235B15F6" w14:textId="1B529280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查核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點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2</w:t>
            </w:r>
          </w:p>
        </w:tc>
        <w:tc>
          <w:tcPr>
            <w:tcW w:w="1097" w:type="pct"/>
            <w:tcBorders>
              <w:bottom w:val="double" w:sz="4" w:space="0" w:color="auto"/>
            </w:tcBorders>
            <w:vAlign w:val="center"/>
          </w:tcPr>
          <w:p w14:paraId="786653EF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Cs w:val="22"/>
              </w:rPr>
            </w:pPr>
            <w:r w:rsidRPr="006E261D">
              <w:rPr>
                <w:rFonts w:eastAsia="標楷體"/>
                <w:color w:val="000000" w:themeColor="text1"/>
                <w:szCs w:val="22"/>
              </w:rPr>
              <w:t>11</w:t>
            </w:r>
            <w:r w:rsidRPr="006E261D">
              <w:rPr>
                <w:rFonts w:eastAsia="標楷體" w:hint="eastAsia"/>
                <w:color w:val="000000" w:themeColor="text1"/>
                <w:szCs w:val="22"/>
              </w:rPr>
              <w:t>5</w:t>
            </w:r>
            <w:r w:rsidRPr="006E261D">
              <w:rPr>
                <w:rFonts w:eastAsia="標楷體"/>
                <w:color w:val="000000" w:themeColor="text1"/>
                <w:szCs w:val="22"/>
              </w:rPr>
              <w:t>年</w:t>
            </w:r>
          </w:p>
          <w:p w14:paraId="08AEE24D" w14:textId="69599436" w:rsidR="006E261D" w:rsidRPr="006E261D" w:rsidRDefault="001B7973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>
              <w:rPr>
                <w:rFonts w:eastAsia="標楷體" w:hint="eastAsia"/>
                <w:color w:val="000000" w:themeColor="text1"/>
                <w:szCs w:val="22"/>
              </w:rPr>
              <w:t>1</w:t>
            </w:r>
            <w:r w:rsidR="00E705DD">
              <w:rPr>
                <w:rFonts w:eastAsia="標楷體" w:hint="eastAsia"/>
                <w:color w:val="000000" w:themeColor="text1"/>
                <w:szCs w:val="22"/>
              </w:rPr>
              <w:t>2</w:t>
            </w:r>
            <w:r w:rsidR="006E261D" w:rsidRPr="006E261D">
              <w:rPr>
                <w:rFonts w:eastAsia="標楷體"/>
                <w:color w:val="000000" w:themeColor="text1"/>
                <w:szCs w:val="22"/>
              </w:rPr>
              <w:t>月</w:t>
            </w:r>
            <w:r w:rsidR="006E261D" w:rsidRPr="006E261D">
              <w:rPr>
                <w:rFonts w:eastAsia="標楷體" w:hint="eastAsia"/>
                <w:color w:val="000000" w:themeColor="text1"/>
                <w:szCs w:val="22"/>
              </w:rPr>
              <w:t>0</w:t>
            </w:r>
            <w:r w:rsidR="00E705DD">
              <w:rPr>
                <w:rFonts w:eastAsia="標楷體" w:hint="eastAsia"/>
                <w:color w:val="000000" w:themeColor="text1"/>
                <w:szCs w:val="22"/>
              </w:rPr>
              <w:t>1</w:t>
            </w:r>
            <w:r w:rsidR="006E261D" w:rsidRPr="006E261D">
              <w:rPr>
                <w:rFonts w:eastAsia="標楷體"/>
                <w:color w:val="000000" w:themeColor="text1"/>
                <w:szCs w:val="22"/>
              </w:rPr>
              <w:t>日</w:t>
            </w:r>
            <w:r w:rsidR="006E261D" w:rsidRPr="006E261D">
              <w:rPr>
                <w:rFonts w:eastAsia="標楷體"/>
                <w:color w:val="000000" w:themeColor="text1"/>
                <w:kern w:val="0"/>
                <w:szCs w:val="22"/>
              </w:rPr>
              <w:t>前</w:t>
            </w:r>
          </w:p>
        </w:tc>
        <w:tc>
          <w:tcPr>
            <w:tcW w:w="2397" w:type="pct"/>
            <w:tcBorders>
              <w:bottom w:val="double" w:sz="4" w:space="0" w:color="auto"/>
            </w:tcBorders>
            <w:vAlign w:val="center"/>
          </w:tcPr>
          <w:p w14:paraId="382C5BCC" w14:textId="7C18922F" w:rsidR="006E261D" w:rsidRPr="006E261D" w:rsidRDefault="006E261D" w:rsidP="006E261D">
            <w:pPr>
              <w:numPr>
                <w:ilvl w:val="0"/>
                <w:numId w:val="47"/>
              </w:numPr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提交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期末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報告</w:t>
            </w:r>
            <w:r w:rsidRPr="006E261D">
              <w:rPr>
                <w:rFonts w:eastAsia="標楷體"/>
                <w:color w:val="000000" w:themeColor="text1"/>
                <w:szCs w:val="22"/>
              </w:rPr>
              <w:t>乙份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(Word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電子檔</w:t>
            </w:r>
            <w:r w:rsidRPr="006E261D">
              <w:rPr>
                <w:rFonts w:eastAsia="標楷體"/>
                <w:color w:val="000000" w:themeColor="text1"/>
                <w:kern w:val="0"/>
                <w:szCs w:val="22"/>
              </w:rPr>
              <w:t>)</w:t>
            </w: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。</w:t>
            </w:r>
          </w:p>
        </w:tc>
        <w:tc>
          <w:tcPr>
            <w:tcW w:w="813" w:type="pct"/>
            <w:tcBorders>
              <w:bottom w:val="double" w:sz="4" w:space="0" w:color="auto"/>
            </w:tcBorders>
            <w:vAlign w:val="center"/>
          </w:tcPr>
          <w:p w14:paraId="18CA60F3" w14:textId="77777777" w:rsidR="006E261D" w:rsidRPr="006E261D" w:rsidRDefault="006E261D" w:rsidP="006E261D">
            <w:pPr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kern w:val="0"/>
                <w:szCs w:val="22"/>
              </w:rPr>
            </w:pPr>
            <w:r w:rsidRPr="006E261D">
              <w:rPr>
                <w:rFonts w:eastAsia="標楷體" w:hint="eastAsia"/>
                <w:color w:val="000000" w:themeColor="text1"/>
                <w:kern w:val="0"/>
                <w:szCs w:val="22"/>
              </w:rPr>
              <w:t>書面審查</w:t>
            </w:r>
          </w:p>
        </w:tc>
      </w:tr>
    </w:tbl>
    <w:p w14:paraId="3901931F" w14:textId="4C7D71F2" w:rsidR="00E70C7A" w:rsidRPr="00E84A3F" w:rsidRDefault="00495893" w:rsidP="0085676F">
      <w:pPr>
        <w:pStyle w:val="TimesNewRoman6pt"/>
      </w:pPr>
      <w:r w:rsidRPr="006E261D">
        <w:rPr>
          <w:rFonts w:hint="eastAsia"/>
        </w:rPr>
        <w:t>(</w:t>
      </w:r>
      <w:r w:rsidR="00061F33">
        <w:rPr>
          <w:rFonts w:hint="eastAsia"/>
        </w:rPr>
        <w:t>五</w:t>
      </w:r>
      <w:r w:rsidRPr="006E261D">
        <w:rPr>
          <w:rFonts w:hint="eastAsia"/>
        </w:rPr>
        <w:t>)</w:t>
      </w:r>
      <w:r w:rsidR="00D5480F" w:rsidRPr="006E261D">
        <w:t>付款方式</w:t>
      </w:r>
      <w:r w:rsidR="003060DD" w:rsidRPr="006E261D">
        <w:rPr>
          <w:rFonts w:hint="eastAsia"/>
        </w:rPr>
        <w:t>：</w:t>
      </w:r>
      <w:r w:rsidR="00EF5A23" w:rsidRPr="00536F27">
        <w:t>以計畫代號</w:t>
      </w:r>
      <w:r w:rsidR="00BC3BCB" w:rsidRPr="00536F27">
        <w:t>R423HC1400</w:t>
      </w:r>
      <w:r w:rsidR="00EC78B5" w:rsidRPr="00536F27">
        <w:t>分兩期付款</w:t>
      </w:r>
      <w:r w:rsidR="00EF5A23" w:rsidRPr="00536F27">
        <w:t>；</w:t>
      </w:r>
      <w:r w:rsidR="00EC78B5" w:rsidRPr="00536F27">
        <w:t>第一期款於</w:t>
      </w:r>
      <w:r w:rsidR="00EF5A23" w:rsidRPr="00536F27">
        <w:t>簽約後支付</w:t>
      </w:r>
      <w:r w:rsidR="00BC3BCB" w:rsidRPr="00536F27">
        <w:t>2</w:t>
      </w:r>
      <w:r w:rsidR="00EF5A23" w:rsidRPr="00536F27">
        <w:t>0%</w:t>
      </w:r>
      <w:r w:rsidR="00EC78B5" w:rsidRPr="00536F27">
        <w:t>專案</w:t>
      </w:r>
      <w:r w:rsidR="00EC78B5" w:rsidRPr="00536F27">
        <w:lastRenderedPageBreak/>
        <w:t>費用</w:t>
      </w:r>
      <w:r w:rsidR="00EF5A23" w:rsidRPr="00536F27">
        <w:t>，</w:t>
      </w:r>
      <w:r w:rsidR="00EC78B5" w:rsidRPr="00536F27">
        <w:t>尾款於</w:t>
      </w:r>
      <w:r w:rsidR="00BA0CDE" w:rsidRPr="00536F27">
        <w:t>結案驗收後</w:t>
      </w:r>
      <w:r w:rsidR="00BE2A8F" w:rsidRPr="00536F27">
        <w:t>支付</w:t>
      </w:r>
      <w:r w:rsidR="00EC78B5" w:rsidRPr="00536F27">
        <w:t>剩餘</w:t>
      </w:r>
      <w:r w:rsidR="00BC3BCB" w:rsidRPr="00536F27">
        <w:t>8</w:t>
      </w:r>
      <w:r w:rsidR="00EF5A23" w:rsidRPr="00536F27">
        <w:t>0%</w:t>
      </w:r>
      <w:r w:rsidR="00EC78B5" w:rsidRPr="00536F27">
        <w:t>專案費用</w:t>
      </w:r>
      <w:r w:rsidR="003060DD" w:rsidRPr="00536F27">
        <w:t>。</w:t>
      </w:r>
    </w:p>
    <w:p w14:paraId="0C75D83E" w14:textId="58963780" w:rsidR="00777DC5" w:rsidRPr="006E261D" w:rsidRDefault="00495893" w:rsidP="0085676F">
      <w:pPr>
        <w:pStyle w:val="TimesNewRoman6pt"/>
      </w:pPr>
      <w:r w:rsidRPr="006E261D">
        <w:rPr>
          <w:rFonts w:hint="eastAsia"/>
        </w:rPr>
        <w:t>(</w:t>
      </w:r>
      <w:r w:rsidR="00061F33">
        <w:rPr>
          <w:rFonts w:hint="eastAsia"/>
        </w:rPr>
        <w:t>六</w:t>
      </w:r>
      <w:r w:rsidRPr="006E261D">
        <w:rPr>
          <w:rFonts w:hint="eastAsia"/>
        </w:rPr>
        <w:t>)</w:t>
      </w:r>
      <w:r w:rsidR="008A3080" w:rsidRPr="006E261D">
        <w:rPr>
          <w:rFonts w:hint="eastAsia"/>
        </w:rPr>
        <w:t>訂購</w:t>
      </w:r>
      <w:proofErr w:type="gramStart"/>
      <w:r w:rsidR="008A3080" w:rsidRPr="006E261D">
        <w:rPr>
          <w:rFonts w:hint="eastAsia"/>
        </w:rPr>
        <w:t>單</w:t>
      </w:r>
      <w:r w:rsidRPr="006E261D">
        <w:rPr>
          <w:rFonts w:hint="eastAsia"/>
        </w:rPr>
        <w:t>須載</w:t>
      </w:r>
      <w:proofErr w:type="gramEnd"/>
      <w:r w:rsidRPr="006E261D">
        <w:rPr>
          <w:rFonts w:hint="eastAsia"/>
        </w:rPr>
        <w:t>明事項：</w:t>
      </w:r>
    </w:p>
    <w:p w14:paraId="462A038D" w14:textId="77777777" w:rsidR="003D7E76" w:rsidRPr="00FD4215" w:rsidRDefault="003D7E76" w:rsidP="006E261D">
      <w:pPr>
        <w:pStyle w:val="af0"/>
        <w:ind w:left="708" w:hangingChars="95" w:hanging="228"/>
        <w:jc w:val="both"/>
        <w:rPr>
          <w:rFonts w:eastAsia="標楷體"/>
        </w:rPr>
      </w:pPr>
      <w:r w:rsidRPr="003D4A87">
        <w:rPr>
          <w:rFonts w:eastAsia="標楷體" w:hint="eastAsia"/>
        </w:rPr>
        <w:t>1.</w:t>
      </w:r>
      <w:r w:rsidRPr="003D4A87">
        <w:rPr>
          <w:rFonts w:eastAsia="標楷體" w:hint="eastAsia"/>
        </w:rPr>
        <w:t>受託單位因執行本案所取得之工研院各項文件與資料，應負保密責任，非經工研</w:t>
      </w:r>
      <w:r w:rsidRPr="00FD4215">
        <w:rPr>
          <w:rFonts w:eastAsia="標楷體" w:hint="eastAsia"/>
        </w:rPr>
        <w:t>院同意，不得授與第三方得知。</w:t>
      </w:r>
    </w:p>
    <w:p w14:paraId="54D7076C" w14:textId="77777777" w:rsidR="003D7E76" w:rsidRPr="00FD4215" w:rsidRDefault="003D7E76" w:rsidP="006E261D">
      <w:pPr>
        <w:pStyle w:val="af0"/>
        <w:ind w:left="708" w:hangingChars="95" w:hanging="228"/>
        <w:jc w:val="both"/>
        <w:rPr>
          <w:rFonts w:eastAsia="標楷體"/>
        </w:rPr>
      </w:pPr>
      <w:r>
        <w:rPr>
          <w:rFonts w:eastAsia="標楷體" w:hint="eastAsia"/>
        </w:rPr>
        <w:t>2.</w:t>
      </w:r>
      <w:r>
        <w:rPr>
          <w:rFonts w:eastAsia="標楷體" w:hint="eastAsia"/>
        </w:rPr>
        <w:t>受託單位因執行本案</w:t>
      </w:r>
      <w:r w:rsidRPr="00FD4215">
        <w:rPr>
          <w:rFonts w:eastAsia="標楷體" w:hint="eastAsia"/>
        </w:rPr>
        <w:t>如有涉及個資事宜，</w:t>
      </w:r>
      <w:proofErr w:type="gramStart"/>
      <w:r w:rsidRPr="00FD4215">
        <w:rPr>
          <w:rFonts w:eastAsia="標楷體" w:hint="eastAsia"/>
        </w:rPr>
        <w:t>需載明個</w:t>
      </w:r>
      <w:proofErr w:type="gramEnd"/>
      <w:r w:rsidRPr="00FD4215">
        <w:rPr>
          <w:rFonts w:eastAsia="標楷體" w:hint="eastAsia"/>
        </w:rPr>
        <w:t>資保護管理相關作業，並善盡保管義務之責任。</w:t>
      </w:r>
    </w:p>
    <w:p w14:paraId="584493D9" w14:textId="77777777" w:rsidR="003D7E76" w:rsidRDefault="003D7E76" w:rsidP="006E261D">
      <w:pPr>
        <w:pStyle w:val="af0"/>
        <w:ind w:left="708" w:hangingChars="95" w:hanging="228"/>
        <w:jc w:val="both"/>
        <w:rPr>
          <w:rFonts w:eastAsia="標楷體"/>
        </w:rPr>
      </w:pPr>
      <w:r>
        <w:rPr>
          <w:rFonts w:eastAsia="標楷體" w:hint="eastAsia"/>
        </w:rPr>
        <w:t>3.</w:t>
      </w:r>
      <w:r w:rsidRPr="00FD4215">
        <w:rPr>
          <w:rFonts w:eastAsia="標楷體" w:hint="eastAsia"/>
        </w:rPr>
        <w:t>受託</w:t>
      </w:r>
      <w:r>
        <w:rPr>
          <w:rFonts w:eastAsia="標楷體" w:hint="eastAsia"/>
        </w:rPr>
        <w:t>單位</w:t>
      </w:r>
      <w:r w:rsidRPr="00FD4215">
        <w:rPr>
          <w:rFonts w:eastAsia="標楷體" w:hint="eastAsia"/>
        </w:rPr>
        <w:t>保證交付</w:t>
      </w:r>
      <w:r>
        <w:rPr>
          <w:rFonts w:eastAsia="標楷體" w:hint="eastAsia"/>
        </w:rPr>
        <w:t>工研</w:t>
      </w:r>
      <w:r w:rsidRPr="00FD4215">
        <w:rPr>
          <w:rFonts w:eastAsia="標楷體" w:hint="eastAsia"/>
        </w:rPr>
        <w:t>院之內容不得侵犯第三者之智慧財產權。</w:t>
      </w:r>
    </w:p>
    <w:p w14:paraId="59E8CEF6" w14:textId="77777777" w:rsidR="003D7E76" w:rsidRDefault="003D7E76" w:rsidP="006E261D">
      <w:pPr>
        <w:pStyle w:val="af0"/>
        <w:ind w:left="708" w:hangingChars="95" w:hanging="228"/>
        <w:jc w:val="both"/>
        <w:rPr>
          <w:rFonts w:eastAsia="標楷體"/>
        </w:rPr>
      </w:pPr>
      <w:r>
        <w:rPr>
          <w:rFonts w:eastAsia="標楷體" w:hint="eastAsia"/>
        </w:rPr>
        <w:t>4.</w:t>
      </w:r>
      <w:r w:rsidRPr="008A3080">
        <w:rPr>
          <w:rFonts w:eastAsia="標楷體" w:hint="eastAsia"/>
        </w:rPr>
        <w:t>本案受託</w:t>
      </w:r>
      <w:r>
        <w:rPr>
          <w:rFonts w:eastAsia="標楷體" w:hint="eastAsia"/>
        </w:rPr>
        <w:t>單位</w:t>
      </w:r>
      <w:r w:rsidRPr="008A3080">
        <w:rPr>
          <w:rFonts w:eastAsia="標楷體" w:hint="eastAsia"/>
        </w:rPr>
        <w:t>不得再</w:t>
      </w:r>
      <w:proofErr w:type="gramStart"/>
      <w:r w:rsidRPr="008A3080">
        <w:rPr>
          <w:rFonts w:eastAsia="標楷體" w:hint="eastAsia"/>
        </w:rPr>
        <w:t>轉包或分</w:t>
      </w:r>
      <w:proofErr w:type="gramEnd"/>
      <w:r w:rsidRPr="008A3080">
        <w:rPr>
          <w:rFonts w:eastAsia="標楷體" w:hint="eastAsia"/>
        </w:rPr>
        <w:t>包。</w:t>
      </w:r>
    </w:p>
    <w:p w14:paraId="7FCEC435" w14:textId="77777777" w:rsidR="00FD4215" w:rsidRPr="003D7E76" w:rsidRDefault="00FD4215" w:rsidP="00F92862">
      <w:pPr>
        <w:widowControl/>
        <w:rPr>
          <w:rFonts w:eastAsia="標楷體"/>
        </w:rPr>
      </w:pPr>
    </w:p>
    <w:sectPr w:rsidR="00FD4215" w:rsidRPr="003D7E76" w:rsidSect="00F808D3">
      <w:headerReference w:type="default" r:id="rId8"/>
      <w:footerReference w:type="default" r:id="rId9"/>
      <w:pgSz w:w="11906" w:h="16838" w:code="9"/>
      <w:pgMar w:top="1134" w:right="1304" w:bottom="993" w:left="147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8BE2B" w14:textId="77777777" w:rsidR="00F35D90" w:rsidRDefault="00F35D90">
      <w:r>
        <w:separator/>
      </w:r>
    </w:p>
  </w:endnote>
  <w:endnote w:type="continuationSeparator" w:id="0">
    <w:p w14:paraId="74AB45B4" w14:textId="77777777" w:rsidR="00F35D90" w:rsidRDefault="00F3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2蜆..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DE5D3" w14:textId="65197CFD" w:rsidR="003060DD" w:rsidRPr="000B2EAF" w:rsidRDefault="003060DD" w:rsidP="009D5DE5">
    <w:pPr>
      <w:pStyle w:val="a7"/>
      <w:jc w:val="center"/>
      <w:rPr>
        <w:rFonts w:eastAsia="標楷體"/>
      </w:rPr>
    </w:pPr>
    <w:r w:rsidRPr="000B2EAF">
      <w:rPr>
        <w:rFonts w:eastAsia="標楷體"/>
      </w:rPr>
      <w:t>第</w:t>
    </w:r>
    <w:r w:rsidRPr="000B2EAF">
      <w:rPr>
        <w:rStyle w:val="a3"/>
        <w:rFonts w:eastAsia="標楷體"/>
      </w:rPr>
      <w:fldChar w:fldCharType="begin"/>
    </w:r>
    <w:r w:rsidRPr="000B2EAF">
      <w:rPr>
        <w:rStyle w:val="a3"/>
        <w:rFonts w:eastAsia="標楷體"/>
      </w:rPr>
      <w:instrText xml:space="preserve"> PAGE </w:instrText>
    </w:r>
    <w:r w:rsidRPr="000B2EAF">
      <w:rPr>
        <w:rStyle w:val="a3"/>
        <w:rFonts w:eastAsia="標楷體"/>
      </w:rPr>
      <w:fldChar w:fldCharType="separate"/>
    </w:r>
    <w:r w:rsidR="001958C3">
      <w:rPr>
        <w:rStyle w:val="a3"/>
        <w:rFonts w:eastAsia="標楷體"/>
        <w:noProof/>
      </w:rPr>
      <w:t>3</w:t>
    </w:r>
    <w:r w:rsidRPr="000B2EAF">
      <w:rPr>
        <w:rStyle w:val="a3"/>
        <w:rFonts w:eastAsia="標楷體"/>
      </w:rPr>
      <w:fldChar w:fldCharType="end"/>
    </w:r>
    <w:r w:rsidRPr="000B2EAF">
      <w:rPr>
        <w:rStyle w:val="a3"/>
        <w:rFonts w:eastAsia="標楷體"/>
      </w:rPr>
      <w:t>頁共</w:t>
    </w:r>
    <w:r w:rsidR="00495893">
      <w:rPr>
        <w:rStyle w:val="a3"/>
        <w:rFonts w:eastAsia="標楷體" w:hint="eastAsia"/>
      </w:rPr>
      <w:t>3</w:t>
    </w:r>
    <w:r w:rsidRPr="000B2EAF">
      <w:rPr>
        <w:rStyle w:val="a3"/>
        <w:rFonts w:eastAsia="標楷體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FFFA6" w14:textId="77777777" w:rsidR="00F35D90" w:rsidRDefault="00F35D90">
      <w:r>
        <w:separator/>
      </w:r>
    </w:p>
  </w:footnote>
  <w:footnote w:type="continuationSeparator" w:id="0">
    <w:p w14:paraId="4797494A" w14:textId="77777777" w:rsidR="00F35D90" w:rsidRDefault="00F3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20147" w14:textId="77777777" w:rsidR="003060DD" w:rsidRDefault="003060DD">
    <w:pPr>
      <w:pStyle w:val="a4"/>
    </w:pPr>
    <w:r>
      <w:rPr>
        <w:noProof/>
      </w:rPr>
      <w:drawing>
        <wp:inline distT="0" distB="0" distL="0" distR="0" wp14:anchorId="42C5E851" wp14:editId="3D6E3AED">
          <wp:extent cx="1828800" cy="426720"/>
          <wp:effectExtent l="0" t="0" r="0" b="0"/>
          <wp:docPr id="5" name="圖片 5" descr="itri_CEL_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tri_CEL_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3120"/>
    <w:multiLevelType w:val="hybridMultilevel"/>
    <w:tmpl w:val="A10CDDFA"/>
    <w:lvl w:ilvl="0" w:tplc="6FCEBE18">
      <w:start w:val="1"/>
      <w:numFmt w:val="decimal"/>
      <w:lvlText w:val="%1."/>
      <w:lvlJc w:val="left"/>
      <w:pPr>
        <w:ind w:left="905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" w15:restartNumberingAfterBreak="0">
    <w:nsid w:val="05C03BBE"/>
    <w:multiLevelType w:val="hybridMultilevel"/>
    <w:tmpl w:val="999A3DDE"/>
    <w:lvl w:ilvl="0" w:tplc="9F6801CE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" w15:restartNumberingAfterBreak="0">
    <w:nsid w:val="061F71FC"/>
    <w:multiLevelType w:val="hybridMultilevel"/>
    <w:tmpl w:val="AB2EADD8"/>
    <w:lvl w:ilvl="0" w:tplc="44502D62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37E0EAAC">
      <w:numFmt w:val="bullet"/>
      <w:lvlText w:val="‧"/>
      <w:lvlJc w:val="left"/>
      <w:pPr>
        <w:tabs>
          <w:tab w:val="num" w:pos="840"/>
        </w:tabs>
        <w:ind w:left="840" w:hanging="360"/>
      </w:pPr>
      <w:rPr>
        <w:rFonts w:ascii="新細明體" w:eastAsia="新細明體" w:hAnsi="新細明體" w:cs="Times New Roman" w:hint="eastAsia"/>
      </w:rPr>
    </w:lvl>
    <w:lvl w:ilvl="2" w:tplc="D308510E">
      <w:start w:val="3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Ansi="標楷體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9AD602A"/>
    <w:multiLevelType w:val="hybridMultilevel"/>
    <w:tmpl w:val="EFF8C47C"/>
    <w:lvl w:ilvl="0" w:tplc="AC1083A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D9D7212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F740630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0F974405"/>
    <w:multiLevelType w:val="hybridMultilevel"/>
    <w:tmpl w:val="728AB3E8"/>
    <w:lvl w:ilvl="0" w:tplc="0409000F">
      <w:start w:val="1"/>
      <w:numFmt w:val="decimal"/>
      <w:lvlText w:val="%1."/>
      <w:lvlJc w:val="left"/>
      <w:pPr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F317F5"/>
    <w:multiLevelType w:val="hybridMultilevel"/>
    <w:tmpl w:val="0F78D8EE"/>
    <w:lvl w:ilvl="0" w:tplc="7BB6791E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8" w15:restartNumberingAfterBreak="0">
    <w:nsid w:val="1ADE5A1E"/>
    <w:multiLevelType w:val="hybridMultilevel"/>
    <w:tmpl w:val="EFF8C47C"/>
    <w:lvl w:ilvl="0" w:tplc="AC1083A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DD70B4B"/>
    <w:multiLevelType w:val="hybridMultilevel"/>
    <w:tmpl w:val="5A8E75B0"/>
    <w:lvl w:ilvl="0" w:tplc="25104F24">
      <w:start w:val="1"/>
      <w:numFmt w:val="taiwaneseCountingThousand"/>
      <w:lvlText w:val="(%1)"/>
      <w:lvlJc w:val="left"/>
      <w:pPr>
        <w:ind w:left="1005" w:hanging="525"/>
      </w:pPr>
      <w:rPr>
        <w:rFonts w:hint="default"/>
      </w:rPr>
    </w:lvl>
    <w:lvl w:ilvl="1" w:tplc="5AF4C8AC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F9D76D8"/>
    <w:multiLevelType w:val="hybridMultilevel"/>
    <w:tmpl w:val="E34C9F5E"/>
    <w:lvl w:ilvl="0" w:tplc="A1304D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FD73303"/>
    <w:multiLevelType w:val="hybridMultilevel"/>
    <w:tmpl w:val="903855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4212BF1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6622EDC"/>
    <w:multiLevelType w:val="hybridMultilevel"/>
    <w:tmpl w:val="8F728988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696011A"/>
    <w:multiLevelType w:val="hybridMultilevel"/>
    <w:tmpl w:val="56E61E72"/>
    <w:lvl w:ilvl="0" w:tplc="55642DD2">
      <w:start w:val="1"/>
      <w:numFmt w:val="decimal"/>
      <w:lvlText w:val="%1.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65" w:hanging="480"/>
      </w:pPr>
    </w:lvl>
    <w:lvl w:ilvl="2" w:tplc="0409001B" w:tentative="1">
      <w:start w:val="1"/>
      <w:numFmt w:val="lowerRoman"/>
      <w:lvlText w:val="%3."/>
      <w:lvlJc w:val="right"/>
      <w:pPr>
        <w:ind w:left="2445" w:hanging="480"/>
      </w:pPr>
    </w:lvl>
    <w:lvl w:ilvl="3" w:tplc="0409000F" w:tentative="1">
      <w:start w:val="1"/>
      <w:numFmt w:val="decimal"/>
      <w:lvlText w:val="%4."/>
      <w:lvlJc w:val="left"/>
      <w:pPr>
        <w:ind w:left="2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5" w:hanging="480"/>
      </w:pPr>
    </w:lvl>
    <w:lvl w:ilvl="5" w:tplc="0409001B" w:tentative="1">
      <w:start w:val="1"/>
      <w:numFmt w:val="lowerRoman"/>
      <w:lvlText w:val="%6."/>
      <w:lvlJc w:val="right"/>
      <w:pPr>
        <w:ind w:left="3885" w:hanging="480"/>
      </w:pPr>
    </w:lvl>
    <w:lvl w:ilvl="6" w:tplc="0409000F" w:tentative="1">
      <w:start w:val="1"/>
      <w:numFmt w:val="decimal"/>
      <w:lvlText w:val="%7."/>
      <w:lvlJc w:val="left"/>
      <w:pPr>
        <w:ind w:left="4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5" w:hanging="480"/>
      </w:pPr>
    </w:lvl>
    <w:lvl w:ilvl="8" w:tplc="0409001B" w:tentative="1">
      <w:start w:val="1"/>
      <w:numFmt w:val="lowerRoman"/>
      <w:lvlText w:val="%9."/>
      <w:lvlJc w:val="right"/>
      <w:pPr>
        <w:ind w:left="5325" w:hanging="480"/>
      </w:pPr>
    </w:lvl>
  </w:abstractNum>
  <w:abstractNum w:abstractNumId="15" w15:restartNumberingAfterBreak="0">
    <w:nsid w:val="26F25819"/>
    <w:multiLevelType w:val="hybridMultilevel"/>
    <w:tmpl w:val="214A9F24"/>
    <w:lvl w:ilvl="0" w:tplc="A1A0267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FF721E"/>
    <w:multiLevelType w:val="hybridMultilevel"/>
    <w:tmpl w:val="EFF8C47C"/>
    <w:lvl w:ilvl="0" w:tplc="AC1083A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2A09446D"/>
    <w:multiLevelType w:val="hybridMultilevel"/>
    <w:tmpl w:val="A94AF5D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645EAF"/>
    <w:multiLevelType w:val="singleLevel"/>
    <w:tmpl w:val="5B74D6BA"/>
    <w:lvl w:ilvl="0">
      <w:start w:val="11"/>
      <w:numFmt w:val="bullet"/>
      <w:lvlText w:val="□"/>
      <w:lvlJc w:val="left"/>
      <w:pPr>
        <w:tabs>
          <w:tab w:val="num" w:pos="285"/>
        </w:tabs>
        <w:ind w:left="285" w:hanging="285"/>
      </w:pPr>
      <w:rPr>
        <w:rFonts w:ascii="華康中楷體" w:eastAsia="華康中楷體" w:hAnsi="Times New Roman" w:hint="eastAsia"/>
      </w:rPr>
    </w:lvl>
  </w:abstractNum>
  <w:abstractNum w:abstractNumId="19" w15:restartNumberingAfterBreak="0">
    <w:nsid w:val="30137C6E"/>
    <w:multiLevelType w:val="hybridMultilevel"/>
    <w:tmpl w:val="C4069B22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30AE3704"/>
    <w:multiLevelType w:val="hybridMultilevel"/>
    <w:tmpl w:val="214A9F24"/>
    <w:lvl w:ilvl="0" w:tplc="A1A0267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6422F3D"/>
    <w:multiLevelType w:val="hybridMultilevel"/>
    <w:tmpl w:val="3E8AC9B0"/>
    <w:lvl w:ilvl="0" w:tplc="5412BAD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2" w15:restartNumberingAfterBreak="0">
    <w:nsid w:val="37F86197"/>
    <w:multiLevelType w:val="hybridMultilevel"/>
    <w:tmpl w:val="5DA862FA"/>
    <w:lvl w:ilvl="0" w:tplc="A1A0267E">
      <w:start w:val="1"/>
      <w:numFmt w:val="taiwaneseCountingThousand"/>
      <w:lvlText w:val="(%1)"/>
      <w:lvlJc w:val="left"/>
      <w:pPr>
        <w:ind w:left="9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4" w:hanging="480"/>
      </w:pPr>
    </w:lvl>
    <w:lvl w:ilvl="2" w:tplc="0409001B" w:tentative="1">
      <w:start w:val="1"/>
      <w:numFmt w:val="lowerRoman"/>
      <w:lvlText w:val="%3."/>
      <w:lvlJc w:val="right"/>
      <w:pPr>
        <w:ind w:left="1924" w:hanging="480"/>
      </w:pPr>
    </w:lvl>
    <w:lvl w:ilvl="3" w:tplc="0409000F" w:tentative="1">
      <w:start w:val="1"/>
      <w:numFmt w:val="decimal"/>
      <w:lvlText w:val="%4."/>
      <w:lvlJc w:val="left"/>
      <w:pPr>
        <w:ind w:left="24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4" w:hanging="480"/>
      </w:pPr>
    </w:lvl>
    <w:lvl w:ilvl="5" w:tplc="0409001B" w:tentative="1">
      <w:start w:val="1"/>
      <w:numFmt w:val="lowerRoman"/>
      <w:lvlText w:val="%6."/>
      <w:lvlJc w:val="right"/>
      <w:pPr>
        <w:ind w:left="3364" w:hanging="480"/>
      </w:pPr>
    </w:lvl>
    <w:lvl w:ilvl="6" w:tplc="0409000F" w:tentative="1">
      <w:start w:val="1"/>
      <w:numFmt w:val="decimal"/>
      <w:lvlText w:val="%7."/>
      <w:lvlJc w:val="left"/>
      <w:pPr>
        <w:ind w:left="38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4" w:hanging="480"/>
      </w:pPr>
    </w:lvl>
    <w:lvl w:ilvl="8" w:tplc="0409001B" w:tentative="1">
      <w:start w:val="1"/>
      <w:numFmt w:val="lowerRoman"/>
      <w:lvlText w:val="%9."/>
      <w:lvlJc w:val="right"/>
      <w:pPr>
        <w:ind w:left="4804" w:hanging="480"/>
      </w:pPr>
    </w:lvl>
  </w:abstractNum>
  <w:abstractNum w:abstractNumId="23" w15:restartNumberingAfterBreak="0">
    <w:nsid w:val="3C140EC2"/>
    <w:multiLevelType w:val="hybridMultilevel"/>
    <w:tmpl w:val="63261CE2"/>
    <w:lvl w:ilvl="0" w:tplc="8C146E32">
      <w:start w:val="1"/>
      <w:numFmt w:val="taiwaneseCountingThousand"/>
      <w:lvlText w:val="%1、"/>
      <w:lvlJc w:val="left"/>
      <w:pPr>
        <w:ind w:left="480" w:hanging="480"/>
      </w:pPr>
      <w:rPr>
        <w:rFonts w:cs="新細明體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133755C"/>
    <w:multiLevelType w:val="hybridMultilevel"/>
    <w:tmpl w:val="19A2AE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40A7769"/>
    <w:multiLevelType w:val="hybridMultilevel"/>
    <w:tmpl w:val="6D8AE70A"/>
    <w:lvl w:ilvl="0" w:tplc="F26225B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6F5C9A2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4B0C68FE">
      <w:start w:val="1"/>
      <w:numFmt w:val="taiwaneseCountingThousand"/>
      <w:lvlText w:val="(%3)"/>
      <w:lvlJc w:val="left"/>
      <w:pPr>
        <w:ind w:left="1350" w:hanging="39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8AA70FA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97605C3"/>
    <w:multiLevelType w:val="hybridMultilevel"/>
    <w:tmpl w:val="C4069B22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CC619E3"/>
    <w:multiLevelType w:val="hybridMultilevel"/>
    <w:tmpl w:val="C4069B22"/>
    <w:lvl w:ilvl="0" w:tplc="04090011">
      <w:start w:val="1"/>
      <w:numFmt w:val="upperLetter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524859F1"/>
    <w:multiLevelType w:val="hybridMultilevel"/>
    <w:tmpl w:val="C66A875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B3225D"/>
    <w:multiLevelType w:val="singleLevel"/>
    <w:tmpl w:val="EF22B0AC"/>
    <w:lvl w:ilvl="0">
      <w:start w:val="6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1" w15:restartNumberingAfterBreak="0">
    <w:nsid w:val="56DB59CF"/>
    <w:multiLevelType w:val="hybridMultilevel"/>
    <w:tmpl w:val="FCC825C4"/>
    <w:lvl w:ilvl="0" w:tplc="0C3489CC">
      <w:start w:val="1"/>
      <w:numFmt w:val="upperLetter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577E3D73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59C77E20"/>
    <w:multiLevelType w:val="hybridMultilevel"/>
    <w:tmpl w:val="B4B2AA8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B7C6E73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5F4C1FCF"/>
    <w:multiLevelType w:val="singleLevel"/>
    <w:tmpl w:val="F146AD5E"/>
    <w:lvl w:ilvl="0">
      <w:start w:val="4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華康中楷體" w:eastAsia="華康中楷體" w:hAnsi="Times New Roman" w:hint="eastAsia"/>
      </w:rPr>
    </w:lvl>
  </w:abstractNum>
  <w:abstractNum w:abstractNumId="36" w15:restartNumberingAfterBreak="0">
    <w:nsid w:val="60B83186"/>
    <w:multiLevelType w:val="hybridMultilevel"/>
    <w:tmpl w:val="95F45636"/>
    <w:lvl w:ilvl="0" w:tplc="E05E339E">
      <w:start w:val="1"/>
      <w:numFmt w:val="taiwaneseCountingThousand"/>
      <w:lvlText w:val="(%1)"/>
      <w:lvlJc w:val="left"/>
      <w:pPr>
        <w:ind w:left="410" w:hanging="4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2B510B5"/>
    <w:multiLevelType w:val="hybridMultilevel"/>
    <w:tmpl w:val="5148C0B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65C74089"/>
    <w:multiLevelType w:val="hybridMultilevel"/>
    <w:tmpl w:val="31783C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68EF5D0C"/>
    <w:multiLevelType w:val="hybridMultilevel"/>
    <w:tmpl w:val="FEF2576A"/>
    <w:lvl w:ilvl="0" w:tplc="15B04574">
      <w:start w:val="9"/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C7B6BF4"/>
    <w:multiLevelType w:val="hybridMultilevel"/>
    <w:tmpl w:val="02446B0A"/>
    <w:lvl w:ilvl="0" w:tplc="94FCF5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E25DBE"/>
    <w:multiLevelType w:val="hybridMultilevel"/>
    <w:tmpl w:val="1CAC5EA6"/>
    <w:lvl w:ilvl="0" w:tplc="04090003">
      <w:start w:val="1"/>
      <w:numFmt w:val="bullet"/>
      <w:lvlText w:val=""/>
      <w:lvlJc w:val="left"/>
      <w:pPr>
        <w:ind w:left="147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5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3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1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9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7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3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11" w:hanging="480"/>
      </w:pPr>
      <w:rPr>
        <w:rFonts w:ascii="Wingdings" w:hAnsi="Wingdings" w:hint="default"/>
      </w:rPr>
    </w:lvl>
  </w:abstractNum>
  <w:abstractNum w:abstractNumId="42" w15:restartNumberingAfterBreak="0">
    <w:nsid w:val="6D3D1AF6"/>
    <w:multiLevelType w:val="multilevel"/>
    <w:tmpl w:val="7A1AA538"/>
    <w:lvl w:ilvl="0">
      <w:start w:val="1"/>
      <w:numFmt w:val="ideographLegalTraditional"/>
      <w:pStyle w:val="5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 w:val="0"/>
        <w:bCs w:val="0"/>
        <w:i w:val="0"/>
        <w:iCs w:val="0"/>
        <w:sz w:val="36"/>
        <w:szCs w:val="36"/>
        <w:lang w:val="en-US"/>
      </w:rPr>
    </w:lvl>
    <w:lvl w:ilvl="1">
      <w:start w:val="1"/>
      <w:numFmt w:val="ideographLegalTraditional"/>
      <w:suff w:val="nothing"/>
      <w:lvlText w:val="%2"/>
      <w:lvlJc w:val="left"/>
      <w:pPr>
        <w:ind w:left="992" w:hanging="567"/>
      </w:pPr>
      <w:rPr>
        <w:rFonts w:eastAsia="標楷體" w:hint="eastAsia"/>
        <w:b w:val="0"/>
        <w:bCs w:val="0"/>
        <w:i w:val="0"/>
        <w:iCs w:val="0"/>
        <w:sz w:val="32"/>
        <w:szCs w:val="32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43" w15:restartNumberingAfterBreak="0">
    <w:nsid w:val="712446EB"/>
    <w:multiLevelType w:val="hybridMultilevel"/>
    <w:tmpl w:val="B62C4EF4"/>
    <w:lvl w:ilvl="0" w:tplc="6FCEBE18">
      <w:start w:val="1"/>
      <w:numFmt w:val="decimal"/>
      <w:lvlText w:val="%1."/>
      <w:lvlJc w:val="left"/>
      <w:pPr>
        <w:ind w:left="96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73D231E"/>
    <w:multiLevelType w:val="hybridMultilevel"/>
    <w:tmpl w:val="A75626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7FC58CC"/>
    <w:multiLevelType w:val="hybridMultilevel"/>
    <w:tmpl w:val="BE2E8A90"/>
    <w:lvl w:ilvl="0" w:tplc="77D246F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E3F0EED"/>
    <w:multiLevelType w:val="hybridMultilevel"/>
    <w:tmpl w:val="9272968A"/>
    <w:lvl w:ilvl="0" w:tplc="2484406E">
      <w:start w:val="1"/>
      <w:numFmt w:val="ideographLegalTraditional"/>
      <w:suff w:val="nothing"/>
      <w:lvlText w:val="%1、"/>
      <w:lvlJc w:val="left"/>
      <w:pPr>
        <w:ind w:left="480" w:hanging="480"/>
      </w:pPr>
      <w:rPr>
        <w:rFonts w:hint="default"/>
        <w:b/>
        <w:sz w:val="28"/>
      </w:rPr>
    </w:lvl>
    <w:lvl w:ilvl="1" w:tplc="437A29B8">
      <w:start w:val="1"/>
      <w:numFmt w:val="taiwaneseCountingThousand"/>
      <w:suff w:val="nothing"/>
      <w:lvlText w:val="%2、"/>
      <w:lvlJc w:val="left"/>
      <w:pPr>
        <w:ind w:left="500" w:hanging="50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7" w15:restartNumberingAfterBreak="0">
    <w:nsid w:val="7FA822AB"/>
    <w:multiLevelType w:val="hybridMultilevel"/>
    <w:tmpl w:val="E6BC68E0"/>
    <w:lvl w:ilvl="0" w:tplc="AC1083A0">
      <w:start w:val="1"/>
      <w:numFmt w:val="decimal"/>
      <w:lvlText w:val="(%1)"/>
      <w:lvlJc w:val="left"/>
      <w:pPr>
        <w:tabs>
          <w:tab w:val="num" w:pos="480"/>
        </w:tabs>
        <w:ind w:left="48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727611890">
    <w:abstractNumId w:val="42"/>
  </w:num>
  <w:num w:numId="2" w16cid:durableId="786314958">
    <w:abstractNumId w:val="18"/>
  </w:num>
  <w:num w:numId="3" w16cid:durableId="1373535944">
    <w:abstractNumId w:val="35"/>
  </w:num>
  <w:num w:numId="4" w16cid:durableId="1727025639">
    <w:abstractNumId w:val="30"/>
  </w:num>
  <w:num w:numId="5" w16cid:durableId="1691028674">
    <w:abstractNumId w:val="23"/>
  </w:num>
  <w:num w:numId="6" w16cid:durableId="1060591124">
    <w:abstractNumId w:val="10"/>
  </w:num>
  <w:num w:numId="7" w16cid:durableId="736513292">
    <w:abstractNumId w:val="11"/>
  </w:num>
  <w:num w:numId="8" w16cid:durableId="1382368225">
    <w:abstractNumId w:val="45"/>
  </w:num>
  <w:num w:numId="9" w16cid:durableId="2035037438">
    <w:abstractNumId w:val="9"/>
  </w:num>
  <w:num w:numId="10" w16cid:durableId="790392562">
    <w:abstractNumId w:val="7"/>
  </w:num>
  <w:num w:numId="11" w16cid:durableId="855269159">
    <w:abstractNumId w:val="14"/>
  </w:num>
  <w:num w:numId="12" w16cid:durableId="1739672069">
    <w:abstractNumId w:val="37"/>
  </w:num>
  <w:num w:numId="13" w16cid:durableId="869142640">
    <w:abstractNumId w:val="38"/>
  </w:num>
  <w:num w:numId="14" w16cid:durableId="1400791005">
    <w:abstractNumId w:val="2"/>
  </w:num>
  <w:num w:numId="15" w16cid:durableId="858348724">
    <w:abstractNumId w:val="15"/>
  </w:num>
  <w:num w:numId="16" w16cid:durableId="1908876718">
    <w:abstractNumId w:val="0"/>
  </w:num>
  <w:num w:numId="17" w16cid:durableId="256595199">
    <w:abstractNumId w:val="22"/>
  </w:num>
  <w:num w:numId="18" w16cid:durableId="102960630">
    <w:abstractNumId w:val="20"/>
  </w:num>
  <w:num w:numId="19" w16cid:durableId="974527544">
    <w:abstractNumId w:val="43"/>
  </w:num>
  <w:num w:numId="20" w16cid:durableId="1528104465">
    <w:abstractNumId w:val="4"/>
  </w:num>
  <w:num w:numId="21" w16cid:durableId="1036198759">
    <w:abstractNumId w:val="34"/>
  </w:num>
  <w:num w:numId="22" w16cid:durableId="737367087">
    <w:abstractNumId w:val="47"/>
  </w:num>
  <w:num w:numId="23" w16cid:durableId="1418214334">
    <w:abstractNumId w:val="5"/>
  </w:num>
  <w:num w:numId="24" w16cid:durableId="1722945810">
    <w:abstractNumId w:val="12"/>
  </w:num>
  <w:num w:numId="25" w16cid:durableId="545684641">
    <w:abstractNumId w:val="26"/>
  </w:num>
  <w:num w:numId="26" w16cid:durableId="292906573">
    <w:abstractNumId w:val="32"/>
  </w:num>
  <w:num w:numId="27" w16cid:durableId="1703897096">
    <w:abstractNumId w:val="44"/>
  </w:num>
  <w:num w:numId="28" w16cid:durableId="1814911928">
    <w:abstractNumId w:val="3"/>
  </w:num>
  <w:num w:numId="29" w16cid:durableId="1129669624">
    <w:abstractNumId w:val="8"/>
  </w:num>
  <w:num w:numId="30" w16cid:durableId="1161313641">
    <w:abstractNumId w:val="16"/>
  </w:num>
  <w:num w:numId="31" w16cid:durableId="1719351872">
    <w:abstractNumId w:val="28"/>
  </w:num>
  <w:num w:numId="32" w16cid:durableId="741174513">
    <w:abstractNumId w:val="27"/>
  </w:num>
  <w:num w:numId="33" w16cid:durableId="1272321862">
    <w:abstractNumId w:val="25"/>
  </w:num>
  <w:num w:numId="34" w16cid:durableId="544562001">
    <w:abstractNumId w:val="1"/>
  </w:num>
  <w:num w:numId="35" w16cid:durableId="859780515">
    <w:abstractNumId w:val="40"/>
  </w:num>
  <w:num w:numId="36" w16cid:durableId="556624260">
    <w:abstractNumId w:val="29"/>
  </w:num>
  <w:num w:numId="37" w16cid:durableId="24257003">
    <w:abstractNumId w:val="39"/>
  </w:num>
  <w:num w:numId="38" w16cid:durableId="1328481132">
    <w:abstractNumId w:val="13"/>
  </w:num>
  <w:num w:numId="39" w16cid:durableId="885024468">
    <w:abstractNumId w:val="6"/>
  </w:num>
  <w:num w:numId="40" w16cid:durableId="2141343168">
    <w:abstractNumId w:val="21"/>
  </w:num>
  <w:num w:numId="41" w16cid:durableId="230819950">
    <w:abstractNumId w:val="19"/>
  </w:num>
  <w:num w:numId="42" w16cid:durableId="673069101">
    <w:abstractNumId w:val="41"/>
  </w:num>
  <w:num w:numId="43" w16cid:durableId="895942897">
    <w:abstractNumId w:val="33"/>
  </w:num>
  <w:num w:numId="44" w16cid:durableId="1787000980">
    <w:abstractNumId w:val="31"/>
  </w:num>
  <w:num w:numId="45" w16cid:durableId="331683090">
    <w:abstractNumId w:val="46"/>
  </w:num>
  <w:num w:numId="46" w16cid:durableId="1312562105">
    <w:abstractNumId w:val="24"/>
  </w:num>
  <w:num w:numId="47" w16cid:durableId="370806553">
    <w:abstractNumId w:val="17"/>
  </w:num>
  <w:num w:numId="48" w16cid:durableId="242951549">
    <w:abstractNumId w:val="3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18B"/>
    <w:rsid w:val="00003ECD"/>
    <w:rsid w:val="00005626"/>
    <w:rsid w:val="000100BD"/>
    <w:rsid w:val="00010CEE"/>
    <w:rsid w:val="00011222"/>
    <w:rsid w:val="00014ED8"/>
    <w:rsid w:val="00017B6D"/>
    <w:rsid w:val="00020C65"/>
    <w:rsid w:val="000229F0"/>
    <w:rsid w:val="0002408B"/>
    <w:rsid w:val="000329B4"/>
    <w:rsid w:val="00034DAE"/>
    <w:rsid w:val="00036D02"/>
    <w:rsid w:val="00037F8F"/>
    <w:rsid w:val="00040B4E"/>
    <w:rsid w:val="00040B8A"/>
    <w:rsid w:val="000501AF"/>
    <w:rsid w:val="00061F33"/>
    <w:rsid w:val="0006217A"/>
    <w:rsid w:val="0006298F"/>
    <w:rsid w:val="00071A49"/>
    <w:rsid w:val="00080843"/>
    <w:rsid w:val="00082D69"/>
    <w:rsid w:val="0008457D"/>
    <w:rsid w:val="00084B4E"/>
    <w:rsid w:val="000879F7"/>
    <w:rsid w:val="00092BDB"/>
    <w:rsid w:val="00094062"/>
    <w:rsid w:val="000957EF"/>
    <w:rsid w:val="000967AE"/>
    <w:rsid w:val="000A185C"/>
    <w:rsid w:val="000A4B1B"/>
    <w:rsid w:val="000A5AAC"/>
    <w:rsid w:val="000A62E7"/>
    <w:rsid w:val="000A6751"/>
    <w:rsid w:val="000A6F52"/>
    <w:rsid w:val="000A7951"/>
    <w:rsid w:val="000B25A7"/>
    <w:rsid w:val="000B2648"/>
    <w:rsid w:val="000B2649"/>
    <w:rsid w:val="000B2EAF"/>
    <w:rsid w:val="000B4784"/>
    <w:rsid w:val="000B4DC5"/>
    <w:rsid w:val="000B6A8A"/>
    <w:rsid w:val="000C1511"/>
    <w:rsid w:val="000C2A30"/>
    <w:rsid w:val="000C2D1A"/>
    <w:rsid w:val="000C2E50"/>
    <w:rsid w:val="000C4350"/>
    <w:rsid w:val="000C707A"/>
    <w:rsid w:val="000D2B5F"/>
    <w:rsid w:val="000E2840"/>
    <w:rsid w:val="000E4E2D"/>
    <w:rsid w:val="000F6084"/>
    <w:rsid w:val="000F66B9"/>
    <w:rsid w:val="000F6868"/>
    <w:rsid w:val="0010514B"/>
    <w:rsid w:val="00106413"/>
    <w:rsid w:val="00106F83"/>
    <w:rsid w:val="00110771"/>
    <w:rsid w:val="00117D02"/>
    <w:rsid w:val="00121E5D"/>
    <w:rsid w:val="00125299"/>
    <w:rsid w:val="00126FA7"/>
    <w:rsid w:val="001300AD"/>
    <w:rsid w:val="00133E54"/>
    <w:rsid w:val="00135A95"/>
    <w:rsid w:val="00140CF5"/>
    <w:rsid w:val="0014195A"/>
    <w:rsid w:val="001422B0"/>
    <w:rsid w:val="0014413F"/>
    <w:rsid w:val="00146D1E"/>
    <w:rsid w:val="001521DA"/>
    <w:rsid w:val="00152A54"/>
    <w:rsid w:val="00153991"/>
    <w:rsid w:val="0015472A"/>
    <w:rsid w:val="00154BE8"/>
    <w:rsid w:val="0015669E"/>
    <w:rsid w:val="00156C85"/>
    <w:rsid w:val="001602B3"/>
    <w:rsid w:val="00161864"/>
    <w:rsid w:val="00165815"/>
    <w:rsid w:val="00165A9A"/>
    <w:rsid w:val="00171091"/>
    <w:rsid w:val="0017112A"/>
    <w:rsid w:val="00171AEE"/>
    <w:rsid w:val="00172245"/>
    <w:rsid w:val="001727C4"/>
    <w:rsid w:val="00173E99"/>
    <w:rsid w:val="00183BE4"/>
    <w:rsid w:val="0018555A"/>
    <w:rsid w:val="00191E10"/>
    <w:rsid w:val="00193C27"/>
    <w:rsid w:val="00194777"/>
    <w:rsid w:val="00194C94"/>
    <w:rsid w:val="001958C3"/>
    <w:rsid w:val="001A1FC4"/>
    <w:rsid w:val="001A3235"/>
    <w:rsid w:val="001A4BC0"/>
    <w:rsid w:val="001A65DB"/>
    <w:rsid w:val="001A6D01"/>
    <w:rsid w:val="001B00EC"/>
    <w:rsid w:val="001B0A83"/>
    <w:rsid w:val="001B2092"/>
    <w:rsid w:val="001B3786"/>
    <w:rsid w:val="001B7973"/>
    <w:rsid w:val="001C4344"/>
    <w:rsid w:val="001C49FA"/>
    <w:rsid w:val="001C5CF6"/>
    <w:rsid w:val="001C7FEE"/>
    <w:rsid w:val="001D0C6B"/>
    <w:rsid w:val="001D0E4B"/>
    <w:rsid w:val="001E180E"/>
    <w:rsid w:val="001E4BCE"/>
    <w:rsid w:val="001F09F0"/>
    <w:rsid w:val="001F2892"/>
    <w:rsid w:val="001F419F"/>
    <w:rsid w:val="001F5E74"/>
    <w:rsid w:val="00200426"/>
    <w:rsid w:val="00203614"/>
    <w:rsid w:val="002068F5"/>
    <w:rsid w:val="00210679"/>
    <w:rsid w:val="002112C2"/>
    <w:rsid w:val="00211DD8"/>
    <w:rsid w:val="002122A4"/>
    <w:rsid w:val="00216323"/>
    <w:rsid w:val="00216BEC"/>
    <w:rsid w:val="0021783A"/>
    <w:rsid w:val="00221393"/>
    <w:rsid w:val="00224A3C"/>
    <w:rsid w:val="0022712A"/>
    <w:rsid w:val="00233B10"/>
    <w:rsid w:val="0024000F"/>
    <w:rsid w:val="00240457"/>
    <w:rsid w:val="0024182A"/>
    <w:rsid w:val="0024379A"/>
    <w:rsid w:val="00245AAE"/>
    <w:rsid w:val="002469F3"/>
    <w:rsid w:val="00247A71"/>
    <w:rsid w:val="002507E4"/>
    <w:rsid w:val="00251EF7"/>
    <w:rsid w:val="002520FE"/>
    <w:rsid w:val="0025515F"/>
    <w:rsid w:val="0025691A"/>
    <w:rsid w:val="00257BA1"/>
    <w:rsid w:val="002612F1"/>
    <w:rsid w:val="00263364"/>
    <w:rsid w:val="00264D28"/>
    <w:rsid w:val="00266DDD"/>
    <w:rsid w:val="00270DD5"/>
    <w:rsid w:val="00273142"/>
    <w:rsid w:val="00273A14"/>
    <w:rsid w:val="00277C6E"/>
    <w:rsid w:val="002845BA"/>
    <w:rsid w:val="00285242"/>
    <w:rsid w:val="002871D5"/>
    <w:rsid w:val="0028748C"/>
    <w:rsid w:val="00292633"/>
    <w:rsid w:val="00292FCE"/>
    <w:rsid w:val="00296A12"/>
    <w:rsid w:val="002A0E40"/>
    <w:rsid w:val="002A3E20"/>
    <w:rsid w:val="002A4FC3"/>
    <w:rsid w:val="002A538D"/>
    <w:rsid w:val="002B1694"/>
    <w:rsid w:val="002B25AD"/>
    <w:rsid w:val="002B3734"/>
    <w:rsid w:val="002B43D7"/>
    <w:rsid w:val="002C0EA1"/>
    <w:rsid w:val="002C115F"/>
    <w:rsid w:val="002C392B"/>
    <w:rsid w:val="002C4C13"/>
    <w:rsid w:val="002C7CF2"/>
    <w:rsid w:val="002D033B"/>
    <w:rsid w:val="002D11D6"/>
    <w:rsid w:val="002D4174"/>
    <w:rsid w:val="002D4DCB"/>
    <w:rsid w:val="002E6A37"/>
    <w:rsid w:val="002E6E19"/>
    <w:rsid w:val="002F1689"/>
    <w:rsid w:val="002F27F4"/>
    <w:rsid w:val="002F2905"/>
    <w:rsid w:val="002F416B"/>
    <w:rsid w:val="002F4A4A"/>
    <w:rsid w:val="002F4D00"/>
    <w:rsid w:val="002F5546"/>
    <w:rsid w:val="003002E8"/>
    <w:rsid w:val="003016C4"/>
    <w:rsid w:val="00303004"/>
    <w:rsid w:val="003048BC"/>
    <w:rsid w:val="00304979"/>
    <w:rsid w:val="003052A5"/>
    <w:rsid w:val="003060DD"/>
    <w:rsid w:val="00306800"/>
    <w:rsid w:val="003101C0"/>
    <w:rsid w:val="003130F4"/>
    <w:rsid w:val="00313F30"/>
    <w:rsid w:val="003145C9"/>
    <w:rsid w:val="00317C87"/>
    <w:rsid w:val="003208A9"/>
    <w:rsid w:val="00322086"/>
    <w:rsid w:val="00322325"/>
    <w:rsid w:val="0032266B"/>
    <w:rsid w:val="00322CE9"/>
    <w:rsid w:val="00324EDE"/>
    <w:rsid w:val="0032575D"/>
    <w:rsid w:val="00332A28"/>
    <w:rsid w:val="0033366A"/>
    <w:rsid w:val="00333C42"/>
    <w:rsid w:val="00336BD9"/>
    <w:rsid w:val="00340EE2"/>
    <w:rsid w:val="0034207C"/>
    <w:rsid w:val="00343124"/>
    <w:rsid w:val="003432F7"/>
    <w:rsid w:val="00343D25"/>
    <w:rsid w:val="0034414A"/>
    <w:rsid w:val="00346E6D"/>
    <w:rsid w:val="003476EB"/>
    <w:rsid w:val="00350928"/>
    <w:rsid w:val="00351276"/>
    <w:rsid w:val="00351279"/>
    <w:rsid w:val="003548FB"/>
    <w:rsid w:val="003575B4"/>
    <w:rsid w:val="003633E3"/>
    <w:rsid w:val="00367D2B"/>
    <w:rsid w:val="0037063B"/>
    <w:rsid w:val="003713B9"/>
    <w:rsid w:val="00371471"/>
    <w:rsid w:val="00373221"/>
    <w:rsid w:val="0037415B"/>
    <w:rsid w:val="00374219"/>
    <w:rsid w:val="00385319"/>
    <w:rsid w:val="00387291"/>
    <w:rsid w:val="003A3A90"/>
    <w:rsid w:val="003A5682"/>
    <w:rsid w:val="003A595A"/>
    <w:rsid w:val="003B23FD"/>
    <w:rsid w:val="003B7C3B"/>
    <w:rsid w:val="003C12CD"/>
    <w:rsid w:val="003C262E"/>
    <w:rsid w:val="003C2D9F"/>
    <w:rsid w:val="003C4342"/>
    <w:rsid w:val="003C54A3"/>
    <w:rsid w:val="003D4179"/>
    <w:rsid w:val="003D4A87"/>
    <w:rsid w:val="003D7AAB"/>
    <w:rsid w:val="003D7E76"/>
    <w:rsid w:val="003E0416"/>
    <w:rsid w:val="003E7A80"/>
    <w:rsid w:val="003E7CD1"/>
    <w:rsid w:val="003F79DE"/>
    <w:rsid w:val="003F7D43"/>
    <w:rsid w:val="00400556"/>
    <w:rsid w:val="00400827"/>
    <w:rsid w:val="004020B7"/>
    <w:rsid w:val="00406A79"/>
    <w:rsid w:val="004076EF"/>
    <w:rsid w:val="00412530"/>
    <w:rsid w:val="004125BE"/>
    <w:rsid w:val="004162A6"/>
    <w:rsid w:val="00416358"/>
    <w:rsid w:val="00420B89"/>
    <w:rsid w:val="004211EB"/>
    <w:rsid w:val="00423E2B"/>
    <w:rsid w:val="00424435"/>
    <w:rsid w:val="00425FD8"/>
    <w:rsid w:val="00426B44"/>
    <w:rsid w:val="004273A2"/>
    <w:rsid w:val="00430200"/>
    <w:rsid w:val="00431694"/>
    <w:rsid w:val="00431E7E"/>
    <w:rsid w:val="0043400F"/>
    <w:rsid w:val="004343E1"/>
    <w:rsid w:val="0043474A"/>
    <w:rsid w:val="004354D0"/>
    <w:rsid w:val="00436585"/>
    <w:rsid w:val="00442139"/>
    <w:rsid w:val="00442FD9"/>
    <w:rsid w:val="0045489E"/>
    <w:rsid w:val="00454D27"/>
    <w:rsid w:val="00455C74"/>
    <w:rsid w:val="004561BA"/>
    <w:rsid w:val="00460D21"/>
    <w:rsid w:val="00464997"/>
    <w:rsid w:val="004676FB"/>
    <w:rsid w:val="00467899"/>
    <w:rsid w:val="00471339"/>
    <w:rsid w:val="004718CA"/>
    <w:rsid w:val="0047371F"/>
    <w:rsid w:val="00473760"/>
    <w:rsid w:val="00474081"/>
    <w:rsid w:val="00474AC2"/>
    <w:rsid w:val="00475FCD"/>
    <w:rsid w:val="00476B49"/>
    <w:rsid w:val="00480369"/>
    <w:rsid w:val="0048039E"/>
    <w:rsid w:val="00480739"/>
    <w:rsid w:val="0048366E"/>
    <w:rsid w:val="004843D3"/>
    <w:rsid w:val="00487D1C"/>
    <w:rsid w:val="00490AB4"/>
    <w:rsid w:val="00491446"/>
    <w:rsid w:val="00491870"/>
    <w:rsid w:val="00492C87"/>
    <w:rsid w:val="00493BB6"/>
    <w:rsid w:val="00494B6C"/>
    <w:rsid w:val="00495893"/>
    <w:rsid w:val="004962F1"/>
    <w:rsid w:val="004A0170"/>
    <w:rsid w:val="004A2E40"/>
    <w:rsid w:val="004A660E"/>
    <w:rsid w:val="004B3DE7"/>
    <w:rsid w:val="004B43F2"/>
    <w:rsid w:val="004B5ADE"/>
    <w:rsid w:val="004B62BF"/>
    <w:rsid w:val="004B651D"/>
    <w:rsid w:val="004C230A"/>
    <w:rsid w:val="004C28F1"/>
    <w:rsid w:val="004C4414"/>
    <w:rsid w:val="004D38E8"/>
    <w:rsid w:val="004D7FC7"/>
    <w:rsid w:val="004E184F"/>
    <w:rsid w:val="004E1E32"/>
    <w:rsid w:val="004E2405"/>
    <w:rsid w:val="004E305C"/>
    <w:rsid w:val="004E4D10"/>
    <w:rsid w:val="004E531E"/>
    <w:rsid w:val="004E5FA9"/>
    <w:rsid w:val="004E7D6F"/>
    <w:rsid w:val="004F0467"/>
    <w:rsid w:val="004F0A21"/>
    <w:rsid w:val="004F1E18"/>
    <w:rsid w:val="004F1F7B"/>
    <w:rsid w:val="00502BE5"/>
    <w:rsid w:val="00504668"/>
    <w:rsid w:val="00506950"/>
    <w:rsid w:val="00511ABF"/>
    <w:rsid w:val="00512915"/>
    <w:rsid w:val="005144B6"/>
    <w:rsid w:val="00525D64"/>
    <w:rsid w:val="00527463"/>
    <w:rsid w:val="0052763D"/>
    <w:rsid w:val="0053073E"/>
    <w:rsid w:val="005327F9"/>
    <w:rsid w:val="00534B90"/>
    <w:rsid w:val="00534E9C"/>
    <w:rsid w:val="0053546E"/>
    <w:rsid w:val="00536320"/>
    <w:rsid w:val="00536F27"/>
    <w:rsid w:val="00541987"/>
    <w:rsid w:val="005423D0"/>
    <w:rsid w:val="00542BA9"/>
    <w:rsid w:val="00543926"/>
    <w:rsid w:val="005512C3"/>
    <w:rsid w:val="00552B6A"/>
    <w:rsid w:val="00553296"/>
    <w:rsid w:val="00555CA6"/>
    <w:rsid w:val="00560162"/>
    <w:rsid w:val="005609EC"/>
    <w:rsid w:val="005656A1"/>
    <w:rsid w:val="0056732F"/>
    <w:rsid w:val="0056750F"/>
    <w:rsid w:val="00567630"/>
    <w:rsid w:val="00567B9F"/>
    <w:rsid w:val="00580268"/>
    <w:rsid w:val="0058150D"/>
    <w:rsid w:val="005818D9"/>
    <w:rsid w:val="0058264D"/>
    <w:rsid w:val="00584998"/>
    <w:rsid w:val="00585D5F"/>
    <w:rsid w:val="005916E6"/>
    <w:rsid w:val="00593D96"/>
    <w:rsid w:val="0059409A"/>
    <w:rsid w:val="005947B3"/>
    <w:rsid w:val="00595D5F"/>
    <w:rsid w:val="0059623E"/>
    <w:rsid w:val="005A0D48"/>
    <w:rsid w:val="005A3BDA"/>
    <w:rsid w:val="005A6CA2"/>
    <w:rsid w:val="005A7F52"/>
    <w:rsid w:val="005B1F39"/>
    <w:rsid w:val="005B5382"/>
    <w:rsid w:val="005B569B"/>
    <w:rsid w:val="005C150F"/>
    <w:rsid w:val="005C1549"/>
    <w:rsid w:val="005C3A0F"/>
    <w:rsid w:val="005D015F"/>
    <w:rsid w:val="005D4A0F"/>
    <w:rsid w:val="005D5EAC"/>
    <w:rsid w:val="005D6E59"/>
    <w:rsid w:val="005E3D6D"/>
    <w:rsid w:val="005E6316"/>
    <w:rsid w:val="005E7715"/>
    <w:rsid w:val="005F244A"/>
    <w:rsid w:val="005F31E6"/>
    <w:rsid w:val="005F4223"/>
    <w:rsid w:val="005F5430"/>
    <w:rsid w:val="00601ED9"/>
    <w:rsid w:val="00602294"/>
    <w:rsid w:val="0060449D"/>
    <w:rsid w:val="00614F3A"/>
    <w:rsid w:val="00614F45"/>
    <w:rsid w:val="006168F2"/>
    <w:rsid w:val="00616F1F"/>
    <w:rsid w:val="00617D54"/>
    <w:rsid w:val="00617EB6"/>
    <w:rsid w:val="00620CB1"/>
    <w:rsid w:val="006214D7"/>
    <w:rsid w:val="006235E6"/>
    <w:rsid w:val="00623FC6"/>
    <w:rsid w:val="00626A2D"/>
    <w:rsid w:val="00627218"/>
    <w:rsid w:val="0063044A"/>
    <w:rsid w:val="006310F2"/>
    <w:rsid w:val="00632F9A"/>
    <w:rsid w:val="00633B04"/>
    <w:rsid w:val="00634E1B"/>
    <w:rsid w:val="00635103"/>
    <w:rsid w:val="00636EDB"/>
    <w:rsid w:val="006401DC"/>
    <w:rsid w:val="006415A9"/>
    <w:rsid w:val="0064223F"/>
    <w:rsid w:val="00642F7E"/>
    <w:rsid w:val="00643700"/>
    <w:rsid w:val="006444C9"/>
    <w:rsid w:val="00650083"/>
    <w:rsid w:val="00650D23"/>
    <w:rsid w:val="00651F0D"/>
    <w:rsid w:val="00652F05"/>
    <w:rsid w:val="00653C91"/>
    <w:rsid w:val="006553BA"/>
    <w:rsid w:val="00657B8F"/>
    <w:rsid w:val="00660594"/>
    <w:rsid w:val="00661C1A"/>
    <w:rsid w:val="0066258C"/>
    <w:rsid w:val="00662627"/>
    <w:rsid w:val="00664522"/>
    <w:rsid w:val="00667C80"/>
    <w:rsid w:val="00670680"/>
    <w:rsid w:val="00671147"/>
    <w:rsid w:val="00671855"/>
    <w:rsid w:val="00672092"/>
    <w:rsid w:val="00672AD3"/>
    <w:rsid w:val="006768EF"/>
    <w:rsid w:val="00680984"/>
    <w:rsid w:val="00692A3B"/>
    <w:rsid w:val="00693365"/>
    <w:rsid w:val="00694897"/>
    <w:rsid w:val="006963A6"/>
    <w:rsid w:val="006A3317"/>
    <w:rsid w:val="006A64A0"/>
    <w:rsid w:val="006A73C9"/>
    <w:rsid w:val="006B0110"/>
    <w:rsid w:val="006B0A99"/>
    <w:rsid w:val="006B0FBF"/>
    <w:rsid w:val="006B1C7A"/>
    <w:rsid w:val="006B21FE"/>
    <w:rsid w:val="006B519B"/>
    <w:rsid w:val="006B736D"/>
    <w:rsid w:val="006B7CFC"/>
    <w:rsid w:val="006C1ED6"/>
    <w:rsid w:val="006C2584"/>
    <w:rsid w:val="006C461B"/>
    <w:rsid w:val="006C5859"/>
    <w:rsid w:val="006C77C0"/>
    <w:rsid w:val="006C78D7"/>
    <w:rsid w:val="006D2116"/>
    <w:rsid w:val="006D498C"/>
    <w:rsid w:val="006D7A88"/>
    <w:rsid w:val="006E261D"/>
    <w:rsid w:val="006E2F92"/>
    <w:rsid w:val="006E3A7C"/>
    <w:rsid w:val="006E55F7"/>
    <w:rsid w:val="006E6760"/>
    <w:rsid w:val="006E67F5"/>
    <w:rsid w:val="006F0ABE"/>
    <w:rsid w:val="006F0EB4"/>
    <w:rsid w:val="006F1305"/>
    <w:rsid w:val="006F3DF7"/>
    <w:rsid w:val="006F412B"/>
    <w:rsid w:val="006F47A8"/>
    <w:rsid w:val="006F6F57"/>
    <w:rsid w:val="006F6FE2"/>
    <w:rsid w:val="00701B75"/>
    <w:rsid w:val="00705EBD"/>
    <w:rsid w:val="007062CD"/>
    <w:rsid w:val="00706C7C"/>
    <w:rsid w:val="00710832"/>
    <w:rsid w:val="007111D8"/>
    <w:rsid w:val="00713C02"/>
    <w:rsid w:val="00715428"/>
    <w:rsid w:val="00715D6E"/>
    <w:rsid w:val="00717341"/>
    <w:rsid w:val="00720669"/>
    <w:rsid w:val="00721216"/>
    <w:rsid w:val="00721A26"/>
    <w:rsid w:val="0072258F"/>
    <w:rsid w:val="00725BD8"/>
    <w:rsid w:val="00725FB9"/>
    <w:rsid w:val="007353E6"/>
    <w:rsid w:val="00737616"/>
    <w:rsid w:val="00740BF6"/>
    <w:rsid w:val="00740C46"/>
    <w:rsid w:val="007427A8"/>
    <w:rsid w:val="00744C0A"/>
    <w:rsid w:val="0075215E"/>
    <w:rsid w:val="00753AD0"/>
    <w:rsid w:val="00756BE0"/>
    <w:rsid w:val="00761F6C"/>
    <w:rsid w:val="0076545E"/>
    <w:rsid w:val="0076579E"/>
    <w:rsid w:val="00766133"/>
    <w:rsid w:val="007668C4"/>
    <w:rsid w:val="007669CB"/>
    <w:rsid w:val="00772B31"/>
    <w:rsid w:val="00772D4B"/>
    <w:rsid w:val="00777BBF"/>
    <w:rsid w:val="00777BC4"/>
    <w:rsid w:val="00777DC5"/>
    <w:rsid w:val="00781CC0"/>
    <w:rsid w:val="007835A4"/>
    <w:rsid w:val="00783CDC"/>
    <w:rsid w:val="00784E23"/>
    <w:rsid w:val="0078508F"/>
    <w:rsid w:val="0078664E"/>
    <w:rsid w:val="00787D5F"/>
    <w:rsid w:val="0079046D"/>
    <w:rsid w:val="00791DD9"/>
    <w:rsid w:val="00795A0D"/>
    <w:rsid w:val="007A16C2"/>
    <w:rsid w:val="007A2257"/>
    <w:rsid w:val="007A28AF"/>
    <w:rsid w:val="007A354F"/>
    <w:rsid w:val="007A3FBA"/>
    <w:rsid w:val="007A4094"/>
    <w:rsid w:val="007A68BC"/>
    <w:rsid w:val="007B068F"/>
    <w:rsid w:val="007B2447"/>
    <w:rsid w:val="007B5F4D"/>
    <w:rsid w:val="007B718B"/>
    <w:rsid w:val="007C0456"/>
    <w:rsid w:val="007C1EDB"/>
    <w:rsid w:val="007C3488"/>
    <w:rsid w:val="007C4052"/>
    <w:rsid w:val="007C4361"/>
    <w:rsid w:val="007C590D"/>
    <w:rsid w:val="007D0940"/>
    <w:rsid w:val="007D0C0C"/>
    <w:rsid w:val="007D0D4B"/>
    <w:rsid w:val="007D4286"/>
    <w:rsid w:val="007D48F3"/>
    <w:rsid w:val="007D5D78"/>
    <w:rsid w:val="007D6195"/>
    <w:rsid w:val="007D6CBC"/>
    <w:rsid w:val="007E1370"/>
    <w:rsid w:val="007E25B3"/>
    <w:rsid w:val="007E2A49"/>
    <w:rsid w:val="007E306D"/>
    <w:rsid w:val="007E39AF"/>
    <w:rsid w:val="007E48C0"/>
    <w:rsid w:val="007F0FB7"/>
    <w:rsid w:val="007F1E36"/>
    <w:rsid w:val="008005C8"/>
    <w:rsid w:val="00802415"/>
    <w:rsid w:val="00806D13"/>
    <w:rsid w:val="00817843"/>
    <w:rsid w:val="008219BA"/>
    <w:rsid w:val="008223A7"/>
    <w:rsid w:val="00823AC8"/>
    <w:rsid w:val="0083031C"/>
    <w:rsid w:val="0083381B"/>
    <w:rsid w:val="0083559D"/>
    <w:rsid w:val="00840EF3"/>
    <w:rsid w:val="0084126D"/>
    <w:rsid w:val="00845419"/>
    <w:rsid w:val="00845795"/>
    <w:rsid w:val="00846964"/>
    <w:rsid w:val="00846B74"/>
    <w:rsid w:val="00851217"/>
    <w:rsid w:val="008532A4"/>
    <w:rsid w:val="00856614"/>
    <w:rsid w:val="0085676F"/>
    <w:rsid w:val="008578D6"/>
    <w:rsid w:val="00861077"/>
    <w:rsid w:val="008614CD"/>
    <w:rsid w:val="008673B4"/>
    <w:rsid w:val="00870528"/>
    <w:rsid w:val="0087055D"/>
    <w:rsid w:val="00870716"/>
    <w:rsid w:val="00870D2E"/>
    <w:rsid w:val="008770B1"/>
    <w:rsid w:val="0088044B"/>
    <w:rsid w:val="00881793"/>
    <w:rsid w:val="008845A0"/>
    <w:rsid w:val="00884DD8"/>
    <w:rsid w:val="0088765F"/>
    <w:rsid w:val="00887ED4"/>
    <w:rsid w:val="00890D4E"/>
    <w:rsid w:val="00892176"/>
    <w:rsid w:val="00892BBB"/>
    <w:rsid w:val="008947A1"/>
    <w:rsid w:val="00895C3D"/>
    <w:rsid w:val="008969DD"/>
    <w:rsid w:val="008A3080"/>
    <w:rsid w:val="008A49CC"/>
    <w:rsid w:val="008A53D6"/>
    <w:rsid w:val="008A5903"/>
    <w:rsid w:val="008A5B49"/>
    <w:rsid w:val="008A6800"/>
    <w:rsid w:val="008B1CD4"/>
    <w:rsid w:val="008B2D67"/>
    <w:rsid w:val="008B383D"/>
    <w:rsid w:val="008B51CE"/>
    <w:rsid w:val="008B69C4"/>
    <w:rsid w:val="008C2B85"/>
    <w:rsid w:val="008C3096"/>
    <w:rsid w:val="008C6CCB"/>
    <w:rsid w:val="008C6F12"/>
    <w:rsid w:val="008D2AF4"/>
    <w:rsid w:val="008D2CBF"/>
    <w:rsid w:val="008D7E1D"/>
    <w:rsid w:val="008E022A"/>
    <w:rsid w:val="008E1515"/>
    <w:rsid w:val="008E246D"/>
    <w:rsid w:val="008F0495"/>
    <w:rsid w:val="008F286E"/>
    <w:rsid w:val="008F4546"/>
    <w:rsid w:val="0090193A"/>
    <w:rsid w:val="00902A01"/>
    <w:rsid w:val="00902AF3"/>
    <w:rsid w:val="00906258"/>
    <w:rsid w:val="0091074D"/>
    <w:rsid w:val="0091585F"/>
    <w:rsid w:val="00915C05"/>
    <w:rsid w:val="00915D54"/>
    <w:rsid w:val="0091720D"/>
    <w:rsid w:val="00920635"/>
    <w:rsid w:val="009223AD"/>
    <w:rsid w:val="009237BC"/>
    <w:rsid w:val="00924457"/>
    <w:rsid w:val="009272C0"/>
    <w:rsid w:val="00930031"/>
    <w:rsid w:val="00934018"/>
    <w:rsid w:val="0093592E"/>
    <w:rsid w:val="00943AB5"/>
    <w:rsid w:val="00950028"/>
    <w:rsid w:val="00950D7D"/>
    <w:rsid w:val="00952495"/>
    <w:rsid w:val="009525F1"/>
    <w:rsid w:val="00953B5F"/>
    <w:rsid w:val="00953DCB"/>
    <w:rsid w:val="009544DC"/>
    <w:rsid w:val="00955C9E"/>
    <w:rsid w:val="00956517"/>
    <w:rsid w:val="00960733"/>
    <w:rsid w:val="00960B52"/>
    <w:rsid w:val="0096288C"/>
    <w:rsid w:val="00963200"/>
    <w:rsid w:val="0096391F"/>
    <w:rsid w:val="00963A52"/>
    <w:rsid w:val="0096441D"/>
    <w:rsid w:val="0097329A"/>
    <w:rsid w:val="0097343F"/>
    <w:rsid w:val="009764D2"/>
    <w:rsid w:val="0097654D"/>
    <w:rsid w:val="00977769"/>
    <w:rsid w:val="00980BC0"/>
    <w:rsid w:val="0098304B"/>
    <w:rsid w:val="009835CC"/>
    <w:rsid w:val="009841F7"/>
    <w:rsid w:val="00984A12"/>
    <w:rsid w:val="009850CD"/>
    <w:rsid w:val="00985CA6"/>
    <w:rsid w:val="009902F0"/>
    <w:rsid w:val="00993718"/>
    <w:rsid w:val="00993793"/>
    <w:rsid w:val="00997750"/>
    <w:rsid w:val="009B3A7D"/>
    <w:rsid w:val="009C013A"/>
    <w:rsid w:val="009C142E"/>
    <w:rsid w:val="009C197B"/>
    <w:rsid w:val="009C1DD3"/>
    <w:rsid w:val="009C6092"/>
    <w:rsid w:val="009D03EF"/>
    <w:rsid w:val="009D407F"/>
    <w:rsid w:val="009D42D6"/>
    <w:rsid w:val="009D51CA"/>
    <w:rsid w:val="009D57B3"/>
    <w:rsid w:val="009D5899"/>
    <w:rsid w:val="009D5DE5"/>
    <w:rsid w:val="009D7E69"/>
    <w:rsid w:val="009E1A86"/>
    <w:rsid w:val="009E2C67"/>
    <w:rsid w:val="009E436C"/>
    <w:rsid w:val="009E4B3F"/>
    <w:rsid w:val="009F02A4"/>
    <w:rsid w:val="009F6DB5"/>
    <w:rsid w:val="00A01732"/>
    <w:rsid w:val="00A03B44"/>
    <w:rsid w:val="00A046D8"/>
    <w:rsid w:val="00A0744B"/>
    <w:rsid w:val="00A10215"/>
    <w:rsid w:val="00A121D1"/>
    <w:rsid w:val="00A128A1"/>
    <w:rsid w:val="00A14547"/>
    <w:rsid w:val="00A16446"/>
    <w:rsid w:val="00A20253"/>
    <w:rsid w:val="00A22ABC"/>
    <w:rsid w:val="00A22D40"/>
    <w:rsid w:val="00A23C0B"/>
    <w:rsid w:val="00A25DA5"/>
    <w:rsid w:val="00A27345"/>
    <w:rsid w:val="00A27F5F"/>
    <w:rsid w:val="00A31BD7"/>
    <w:rsid w:val="00A336CB"/>
    <w:rsid w:val="00A35337"/>
    <w:rsid w:val="00A3539A"/>
    <w:rsid w:val="00A43813"/>
    <w:rsid w:val="00A46378"/>
    <w:rsid w:val="00A50644"/>
    <w:rsid w:val="00A50A29"/>
    <w:rsid w:val="00A50A49"/>
    <w:rsid w:val="00A512DD"/>
    <w:rsid w:val="00A512F8"/>
    <w:rsid w:val="00A51F4E"/>
    <w:rsid w:val="00A5275A"/>
    <w:rsid w:val="00A53006"/>
    <w:rsid w:val="00A53503"/>
    <w:rsid w:val="00A5359A"/>
    <w:rsid w:val="00A55805"/>
    <w:rsid w:val="00A57856"/>
    <w:rsid w:val="00A613DD"/>
    <w:rsid w:val="00A64307"/>
    <w:rsid w:val="00A64DC2"/>
    <w:rsid w:val="00A703A2"/>
    <w:rsid w:val="00A72545"/>
    <w:rsid w:val="00A7345E"/>
    <w:rsid w:val="00A73DC7"/>
    <w:rsid w:val="00A811C6"/>
    <w:rsid w:val="00A81A0A"/>
    <w:rsid w:val="00A82702"/>
    <w:rsid w:val="00A82CDE"/>
    <w:rsid w:val="00A845FA"/>
    <w:rsid w:val="00A90552"/>
    <w:rsid w:val="00A90EFE"/>
    <w:rsid w:val="00A93B50"/>
    <w:rsid w:val="00A9645D"/>
    <w:rsid w:val="00AA2AD3"/>
    <w:rsid w:val="00AA5C6A"/>
    <w:rsid w:val="00AA6718"/>
    <w:rsid w:val="00AA6B0D"/>
    <w:rsid w:val="00AB61D0"/>
    <w:rsid w:val="00AB6943"/>
    <w:rsid w:val="00AC1158"/>
    <w:rsid w:val="00AC2BCF"/>
    <w:rsid w:val="00AC5EEF"/>
    <w:rsid w:val="00AC70D9"/>
    <w:rsid w:val="00AD006A"/>
    <w:rsid w:val="00AD30A2"/>
    <w:rsid w:val="00AD37F7"/>
    <w:rsid w:val="00AD6702"/>
    <w:rsid w:val="00AD7C2C"/>
    <w:rsid w:val="00AE0594"/>
    <w:rsid w:val="00AE2FB4"/>
    <w:rsid w:val="00AE366A"/>
    <w:rsid w:val="00AE3907"/>
    <w:rsid w:val="00AE51A5"/>
    <w:rsid w:val="00AE5424"/>
    <w:rsid w:val="00AE7BD5"/>
    <w:rsid w:val="00AE7FEC"/>
    <w:rsid w:val="00AF132A"/>
    <w:rsid w:val="00AF2217"/>
    <w:rsid w:val="00AF26C9"/>
    <w:rsid w:val="00AF47BD"/>
    <w:rsid w:val="00AF4AC6"/>
    <w:rsid w:val="00AF4BC3"/>
    <w:rsid w:val="00AF5E22"/>
    <w:rsid w:val="00B008C5"/>
    <w:rsid w:val="00B03807"/>
    <w:rsid w:val="00B03C88"/>
    <w:rsid w:val="00B0443F"/>
    <w:rsid w:val="00B045AC"/>
    <w:rsid w:val="00B06B05"/>
    <w:rsid w:val="00B1096F"/>
    <w:rsid w:val="00B1709E"/>
    <w:rsid w:val="00B17AE0"/>
    <w:rsid w:val="00B22293"/>
    <w:rsid w:val="00B24DED"/>
    <w:rsid w:val="00B2570A"/>
    <w:rsid w:val="00B25903"/>
    <w:rsid w:val="00B26367"/>
    <w:rsid w:val="00B269C4"/>
    <w:rsid w:val="00B31810"/>
    <w:rsid w:val="00B338AF"/>
    <w:rsid w:val="00B35D79"/>
    <w:rsid w:val="00B35E42"/>
    <w:rsid w:val="00B40184"/>
    <w:rsid w:val="00B459E6"/>
    <w:rsid w:val="00B46A20"/>
    <w:rsid w:val="00B52311"/>
    <w:rsid w:val="00B5234F"/>
    <w:rsid w:val="00B524B7"/>
    <w:rsid w:val="00B52703"/>
    <w:rsid w:val="00B53EB5"/>
    <w:rsid w:val="00B63C32"/>
    <w:rsid w:val="00B642C7"/>
    <w:rsid w:val="00B66934"/>
    <w:rsid w:val="00B70CC4"/>
    <w:rsid w:val="00B70F75"/>
    <w:rsid w:val="00B71336"/>
    <w:rsid w:val="00B75272"/>
    <w:rsid w:val="00B76D46"/>
    <w:rsid w:val="00B824C1"/>
    <w:rsid w:val="00B8398B"/>
    <w:rsid w:val="00B84366"/>
    <w:rsid w:val="00B84790"/>
    <w:rsid w:val="00B85D95"/>
    <w:rsid w:val="00B8798C"/>
    <w:rsid w:val="00B90801"/>
    <w:rsid w:val="00B912DA"/>
    <w:rsid w:val="00B9304D"/>
    <w:rsid w:val="00B97ED1"/>
    <w:rsid w:val="00BA0CDE"/>
    <w:rsid w:val="00BA2406"/>
    <w:rsid w:val="00BA3D17"/>
    <w:rsid w:val="00BA52FE"/>
    <w:rsid w:val="00BB1C23"/>
    <w:rsid w:val="00BB6AD1"/>
    <w:rsid w:val="00BC081D"/>
    <w:rsid w:val="00BC3070"/>
    <w:rsid w:val="00BC370E"/>
    <w:rsid w:val="00BC3BC1"/>
    <w:rsid w:val="00BC3BCB"/>
    <w:rsid w:val="00BC530E"/>
    <w:rsid w:val="00BC5DD8"/>
    <w:rsid w:val="00BC7B21"/>
    <w:rsid w:val="00BD0A57"/>
    <w:rsid w:val="00BD11B6"/>
    <w:rsid w:val="00BD1442"/>
    <w:rsid w:val="00BD335E"/>
    <w:rsid w:val="00BD35B8"/>
    <w:rsid w:val="00BD3B53"/>
    <w:rsid w:val="00BD733E"/>
    <w:rsid w:val="00BD77FB"/>
    <w:rsid w:val="00BE2A8F"/>
    <w:rsid w:val="00BE305E"/>
    <w:rsid w:val="00BE6C6A"/>
    <w:rsid w:val="00BF0856"/>
    <w:rsid w:val="00BF11DE"/>
    <w:rsid w:val="00BF2BBE"/>
    <w:rsid w:val="00BF325F"/>
    <w:rsid w:val="00BF39CD"/>
    <w:rsid w:val="00BF5437"/>
    <w:rsid w:val="00BF5AD8"/>
    <w:rsid w:val="00C01A24"/>
    <w:rsid w:val="00C10359"/>
    <w:rsid w:val="00C12A62"/>
    <w:rsid w:val="00C13C06"/>
    <w:rsid w:val="00C14B14"/>
    <w:rsid w:val="00C14D93"/>
    <w:rsid w:val="00C164F7"/>
    <w:rsid w:val="00C16C26"/>
    <w:rsid w:val="00C21CB9"/>
    <w:rsid w:val="00C228CF"/>
    <w:rsid w:val="00C249D3"/>
    <w:rsid w:val="00C269D3"/>
    <w:rsid w:val="00C300A6"/>
    <w:rsid w:val="00C32543"/>
    <w:rsid w:val="00C35ACE"/>
    <w:rsid w:val="00C3711D"/>
    <w:rsid w:val="00C37245"/>
    <w:rsid w:val="00C4047B"/>
    <w:rsid w:val="00C50091"/>
    <w:rsid w:val="00C51D86"/>
    <w:rsid w:val="00C52A16"/>
    <w:rsid w:val="00C53C49"/>
    <w:rsid w:val="00C54050"/>
    <w:rsid w:val="00C5595B"/>
    <w:rsid w:val="00C55D06"/>
    <w:rsid w:val="00C55F1B"/>
    <w:rsid w:val="00C60DA9"/>
    <w:rsid w:val="00C610CD"/>
    <w:rsid w:val="00C64314"/>
    <w:rsid w:val="00C644D6"/>
    <w:rsid w:val="00C74AE0"/>
    <w:rsid w:val="00C74CE2"/>
    <w:rsid w:val="00C74D0B"/>
    <w:rsid w:val="00C77322"/>
    <w:rsid w:val="00C83251"/>
    <w:rsid w:val="00C85229"/>
    <w:rsid w:val="00C853C9"/>
    <w:rsid w:val="00C85940"/>
    <w:rsid w:val="00C868B5"/>
    <w:rsid w:val="00C877DB"/>
    <w:rsid w:val="00C87D2D"/>
    <w:rsid w:val="00C90073"/>
    <w:rsid w:val="00C92856"/>
    <w:rsid w:val="00C9296C"/>
    <w:rsid w:val="00C9663B"/>
    <w:rsid w:val="00C9724D"/>
    <w:rsid w:val="00C97C03"/>
    <w:rsid w:val="00CA5288"/>
    <w:rsid w:val="00CA6F07"/>
    <w:rsid w:val="00CA71A1"/>
    <w:rsid w:val="00CA7FC1"/>
    <w:rsid w:val="00CB2259"/>
    <w:rsid w:val="00CB3EEA"/>
    <w:rsid w:val="00CB403F"/>
    <w:rsid w:val="00CB669E"/>
    <w:rsid w:val="00CB6AC0"/>
    <w:rsid w:val="00CB76D5"/>
    <w:rsid w:val="00CC0096"/>
    <w:rsid w:val="00CC0BB6"/>
    <w:rsid w:val="00CC3199"/>
    <w:rsid w:val="00CC66D7"/>
    <w:rsid w:val="00CC7564"/>
    <w:rsid w:val="00CD0598"/>
    <w:rsid w:val="00CD2FCA"/>
    <w:rsid w:val="00CD48F5"/>
    <w:rsid w:val="00CE3C00"/>
    <w:rsid w:val="00CE3DBA"/>
    <w:rsid w:val="00CE3DF5"/>
    <w:rsid w:val="00CE503E"/>
    <w:rsid w:val="00CE61E8"/>
    <w:rsid w:val="00CE6AE4"/>
    <w:rsid w:val="00CE71CB"/>
    <w:rsid w:val="00CF2A32"/>
    <w:rsid w:val="00CF5261"/>
    <w:rsid w:val="00CF60FC"/>
    <w:rsid w:val="00CF6745"/>
    <w:rsid w:val="00CF7391"/>
    <w:rsid w:val="00CF73D7"/>
    <w:rsid w:val="00D00B08"/>
    <w:rsid w:val="00D12DA5"/>
    <w:rsid w:val="00D16794"/>
    <w:rsid w:val="00D177DA"/>
    <w:rsid w:val="00D22B2A"/>
    <w:rsid w:val="00D2570B"/>
    <w:rsid w:val="00D33251"/>
    <w:rsid w:val="00D36B98"/>
    <w:rsid w:val="00D377B3"/>
    <w:rsid w:val="00D41AED"/>
    <w:rsid w:val="00D42CE4"/>
    <w:rsid w:val="00D43FF9"/>
    <w:rsid w:val="00D45079"/>
    <w:rsid w:val="00D50C30"/>
    <w:rsid w:val="00D54456"/>
    <w:rsid w:val="00D5480F"/>
    <w:rsid w:val="00D55049"/>
    <w:rsid w:val="00D551C5"/>
    <w:rsid w:val="00D55648"/>
    <w:rsid w:val="00D6142F"/>
    <w:rsid w:val="00D6325C"/>
    <w:rsid w:val="00D660D7"/>
    <w:rsid w:val="00D67EB6"/>
    <w:rsid w:val="00D709BC"/>
    <w:rsid w:val="00D70C4E"/>
    <w:rsid w:val="00D70D55"/>
    <w:rsid w:val="00D77474"/>
    <w:rsid w:val="00D774D6"/>
    <w:rsid w:val="00D82ABC"/>
    <w:rsid w:val="00D85006"/>
    <w:rsid w:val="00D922A9"/>
    <w:rsid w:val="00D93F03"/>
    <w:rsid w:val="00D96691"/>
    <w:rsid w:val="00DA4FB9"/>
    <w:rsid w:val="00DA551B"/>
    <w:rsid w:val="00DB20FC"/>
    <w:rsid w:val="00DC16F1"/>
    <w:rsid w:val="00DC5128"/>
    <w:rsid w:val="00DC5EA1"/>
    <w:rsid w:val="00DC7AF6"/>
    <w:rsid w:val="00DD6C37"/>
    <w:rsid w:val="00DE27DF"/>
    <w:rsid w:val="00DE50F8"/>
    <w:rsid w:val="00DE64D6"/>
    <w:rsid w:val="00DF14B9"/>
    <w:rsid w:val="00DF6903"/>
    <w:rsid w:val="00E0050C"/>
    <w:rsid w:val="00E01632"/>
    <w:rsid w:val="00E0351A"/>
    <w:rsid w:val="00E03864"/>
    <w:rsid w:val="00E1107F"/>
    <w:rsid w:val="00E128E4"/>
    <w:rsid w:val="00E2049B"/>
    <w:rsid w:val="00E21C7A"/>
    <w:rsid w:val="00E23530"/>
    <w:rsid w:val="00E2455B"/>
    <w:rsid w:val="00E2546D"/>
    <w:rsid w:val="00E257F4"/>
    <w:rsid w:val="00E32492"/>
    <w:rsid w:val="00E335E0"/>
    <w:rsid w:val="00E34BA6"/>
    <w:rsid w:val="00E35D23"/>
    <w:rsid w:val="00E37265"/>
    <w:rsid w:val="00E411D6"/>
    <w:rsid w:val="00E42B8B"/>
    <w:rsid w:val="00E44CEC"/>
    <w:rsid w:val="00E506A6"/>
    <w:rsid w:val="00E50F42"/>
    <w:rsid w:val="00E519A1"/>
    <w:rsid w:val="00E51D8F"/>
    <w:rsid w:val="00E53C57"/>
    <w:rsid w:val="00E56D3E"/>
    <w:rsid w:val="00E644BC"/>
    <w:rsid w:val="00E668A0"/>
    <w:rsid w:val="00E66E65"/>
    <w:rsid w:val="00E705DD"/>
    <w:rsid w:val="00E70C7A"/>
    <w:rsid w:val="00E71124"/>
    <w:rsid w:val="00E7147A"/>
    <w:rsid w:val="00E72C58"/>
    <w:rsid w:val="00E74F58"/>
    <w:rsid w:val="00E75077"/>
    <w:rsid w:val="00E76111"/>
    <w:rsid w:val="00E77D18"/>
    <w:rsid w:val="00E80626"/>
    <w:rsid w:val="00E844AC"/>
    <w:rsid w:val="00E84A3F"/>
    <w:rsid w:val="00E85A40"/>
    <w:rsid w:val="00E8712E"/>
    <w:rsid w:val="00E8734B"/>
    <w:rsid w:val="00E87DC3"/>
    <w:rsid w:val="00E87FF6"/>
    <w:rsid w:val="00E90E22"/>
    <w:rsid w:val="00E95141"/>
    <w:rsid w:val="00E96B87"/>
    <w:rsid w:val="00E97868"/>
    <w:rsid w:val="00E97E79"/>
    <w:rsid w:val="00EA280F"/>
    <w:rsid w:val="00EA3FB9"/>
    <w:rsid w:val="00EA4362"/>
    <w:rsid w:val="00EA7905"/>
    <w:rsid w:val="00EB1809"/>
    <w:rsid w:val="00EB329D"/>
    <w:rsid w:val="00EB3A89"/>
    <w:rsid w:val="00EB482E"/>
    <w:rsid w:val="00EB57E3"/>
    <w:rsid w:val="00EB63EE"/>
    <w:rsid w:val="00EC02CC"/>
    <w:rsid w:val="00EC0AAF"/>
    <w:rsid w:val="00EC78B5"/>
    <w:rsid w:val="00ED03B3"/>
    <w:rsid w:val="00ED0824"/>
    <w:rsid w:val="00ED0AC3"/>
    <w:rsid w:val="00ED426B"/>
    <w:rsid w:val="00EE0052"/>
    <w:rsid w:val="00EE0ABB"/>
    <w:rsid w:val="00EE226B"/>
    <w:rsid w:val="00EE6AA4"/>
    <w:rsid w:val="00EE7DC3"/>
    <w:rsid w:val="00EE7E04"/>
    <w:rsid w:val="00EF00C6"/>
    <w:rsid w:val="00EF560A"/>
    <w:rsid w:val="00EF5A23"/>
    <w:rsid w:val="00EF6271"/>
    <w:rsid w:val="00EF64D7"/>
    <w:rsid w:val="00EF6B90"/>
    <w:rsid w:val="00EF6C0C"/>
    <w:rsid w:val="00EF7533"/>
    <w:rsid w:val="00F017D2"/>
    <w:rsid w:val="00F04C12"/>
    <w:rsid w:val="00F06F02"/>
    <w:rsid w:val="00F10ACF"/>
    <w:rsid w:val="00F14B67"/>
    <w:rsid w:val="00F177F6"/>
    <w:rsid w:val="00F20B35"/>
    <w:rsid w:val="00F2256E"/>
    <w:rsid w:val="00F256D8"/>
    <w:rsid w:val="00F30F8B"/>
    <w:rsid w:val="00F3126C"/>
    <w:rsid w:val="00F32209"/>
    <w:rsid w:val="00F3399D"/>
    <w:rsid w:val="00F34B2B"/>
    <w:rsid w:val="00F358D8"/>
    <w:rsid w:val="00F35D90"/>
    <w:rsid w:val="00F42D33"/>
    <w:rsid w:val="00F466E5"/>
    <w:rsid w:val="00F46D78"/>
    <w:rsid w:val="00F47F1E"/>
    <w:rsid w:val="00F50299"/>
    <w:rsid w:val="00F53858"/>
    <w:rsid w:val="00F541EF"/>
    <w:rsid w:val="00F54E07"/>
    <w:rsid w:val="00F5550D"/>
    <w:rsid w:val="00F56E8E"/>
    <w:rsid w:val="00F63394"/>
    <w:rsid w:val="00F65333"/>
    <w:rsid w:val="00F67CFA"/>
    <w:rsid w:val="00F70D3A"/>
    <w:rsid w:val="00F71E7F"/>
    <w:rsid w:val="00F74576"/>
    <w:rsid w:val="00F76698"/>
    <w:rsid w:val="00F808D3"/>
    <w:rsid w:val="00F81388"/>
    <w:rsid w:val="00F84121"/>
    <w:rsid w:val="00F92862"/>
    <w:rsid w:val="00F93024"/>
    <w:rsid w:val="00F9346D"/>
    <w:rsid w:val="00F94BC9"/>
    <w:rsid w:val="00F97FA1"/>
    <w:rsid w:val="00FA0007"/>
    <w:rsid w:val="00FA211F"/>
    <w:rsid w:val="00FA4FA7"/>
    <w:rsid w:val="00FA50C5"/>
    <w:rsid w:val="00FB0237"/>
    <w:rsid w:val="00FB193A"/>
    <w:rsid w:val="00FB32B7"/>
    <w:rsid w:val="00FB53DE"/>
    <w:rsid w:val="00FB7302"/>
    <w:rsid w:val="00FC0781"/>
    <w:rsid w:val="00FC0B04"/>
    <w:rsid w:val="00FC1615"/>
    <w:rsid w:val="00FC237F"/>
    <w:rsid w:val="00FC26D6"/>
    <w:rsid w:val="00FC2940"/>
    <w:rsid w:val="00FC2ADB"/>
    <w:rsid w:val="00FC3193"/>
    <w:rsid w:val="00FC3CD2"/>
    <w:rsid w:val="00FC6A84"/>
    <w:rsid w:val="00FD096C"/>
    <w:rsid w:val="00FD1C07"/>
    <w:rsid w:val="00FD4198"/>
    <w:rsid w:val="00FD4215"/>
    <w:rsid w:val="00FD5265"/>
    <w:rsid w:val="00FD5C7C"/>
    <w:rsid w:val="00FD6DA0"/>
    <w:rsid w:val="00FE33C1"/>
    <w:rsid w:val="00FE6C68"/>
    <w:rsid w:val="00FF4996"/>
    <w:rsid w:val="00FF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530E5B"/>
  <w15:docId w15:val="{4D515657-A3B9-45A9-8019-D41BD2D47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D426B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pPr>
      <w:keepNext/>
      <w:snapToGrid w:val="0"/>
      <w:spacing w:before="120" w:line="360" w:lineRule="auto"/>
      <w:outlineLvl w:val="1"/>
    </w:pPr>
    <w:rPr>
      <w:rFonts w:eastAsia="標楷體"/>
      <w:sz w:val="32"/>
      <w:szCs w:val="20"/>
    </w:rPr>
  </w:style>
  <w:style w:type="paragraph" w:styleId="3">
    <w:name w:val="heading 3"/>
    <w:basedOn w:val="a"/>
    <w:next w:val="a"/>
    <w:qFormat/>
    <w:pPr>
      <w:keepNext/>
      <w:snapToGrid w:val="0"/>
      <w:spacing w:before="120" w:line="360" w:lineRule="auto"/>
      <w:outlineLvl w:val="2"/>
    </w:pPr>
    <w:rPr>
      <w:rFonts w:eastAsia="標楷體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"/>
    <w:basedOn w:val="a"/>
    <w:rPr>
      <w:rFonts w:ascii="標楷體" w:eastAsia="標楷體" w:hAnsi="標楷體"/>
      <w:color w:val="FF0000"/>
      <w:sz w:val="28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4">
    <w:name w:val="內4"/>
    <w:basedOn w:val="a"/>
    <w:pPr>
      <w:adjustRightInd w:val="0"/>
      <w:snapToGrid w:val="0"/>
      <w:spacing w:before="60"/>
      <w:ind w:left="1300"/>
      <w:textAlignment w:val="baseline"/>
    </w:pPr>
    <w:rPr>
      <w:rFonts w:eastAsia="標楷體"/>
      <w:kern w:val="0"/>
      <w:sz w:val="26"/>
    </w:rPr>
  </w:style>
  <w:style w:type="paragraph" w:styleId="a8">
    <w:name w:val="Salutation"/>
    <w:basedOn w:val="a"/>
    <w:next w:val="a"/>
    <w:rPr>
      <w:rFonts w:ascii="標楷體" w:eastAsia="標楷體" w:hAnsi="標楷體"/>
      <w:color w:val="000000"/>
      <w:sz w:val="26"/>
    </w:rPr>
  </w:style>
  <w:style w:type="paragraph" w:styleId="a9">
    <w:name w:val="Balloon Text"/>
    <w:basedOn w:val="a"/>
    <w:semiHidden/>
    <w:rsid w:val="000F66B9"/>
    <w:rPr>
      <w:rFonts w:ascii="Arial" w:hAnsi="Arial"/>
      <w:sz w:val="18"/>
      <w:szCs w:val="18"/>
    </w:rPr>
  </w:style>
  <w:style w:type="table" w:styleId="aa">
    <w:name w:val="Table Grid"/>
    <w:basedOn w:val="a1"/>
    <w:uiPriority w:val="59"/>
    <w:rsid w:val="003A568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字元"/>
    <w:basedOn w:val="a"/>
    <w:rsid w:val="00902AF3"/>
    <w:pPr>
      <w:widowControl/>
      <w:spacing w:before="40" w:after="40" w:line="240" w:lineRule="exact"/>
      <w:ind w:right="113"/>
    </w:pPr>
    <w:rPr>
      <w:rFonts w:ascii="Arial" w:hAnsi="Arial" w:cs="Arial"/>
      <w:b/>
      <w:bCs/>
      <w:snapToGrid w:val="0"/>
      <w:kern w:val="0"/>
      <w:sz w:val="18"/>
      <w:szCs w:val="18"/>
    </w:rPr>
  </w:style>
  <w:style w:type="paragraph" w:customStyle="1" w:styleId="5">
    <w:name w:val="樣式5"/>
    <w:basedOn w:val="a"/>
    <w:rsid w:val="008C2B85"/>
    <w:pPr>
      <w:numPr>
        <w:numId w:val="1"/>
      </w:numPr>
    </w:pPr>
  </w:style>
  <w:style w:type="paragraph" w:customStyle="1" w:styleId="TimesNewRoman6pt">
    <w:name w:val="樣式 (拉丁) Times New Roman (中文) 標楷體 黑色 左右對齊 套用前:  6 pt 行距:  固定..."/>
    <w:basedOn w:val="a"/>
    <w:autoRedefine/>
    <w:rsid w:val="0085676F"/>
    <w:pPr>
      <w:tabs>
        <w:tab w:val="left" w:pos="567"/>
      </w:tabs>
      <w:adjustRightInd w:val="0"/>
      <w:spacing w:beforeLines="50" w:before="180"/>
      <w:ind w:left="1701" w:hangingChars="708" w:hanging="1701"/>
      <w:textAlignment w:val="baseline"/>
    </w:pPr>
    <w:rPr>
      <w:rFonts w:ascii="標楷體" w:eastAsia="標楷體" w:hAnsi="標楷體" w:cs="新細明體"/>
      <w:b/>
      <w:bCs/>
      <w:snapToGrid w:val="0"/>
    </w:rPr>
  </w:style>
  <w:style w:type="paragraph" w:customStyle="1" w:styleId="ac">
    <w:name w:val="（一）"/>
    <w:basedOn w:val="a"/>
    <w:rsid w:val="00BD11B6"/>
    <w:pPr>
      <w:tabs>
        <w:tab w:val="left" w:pos="567"/>
      </w:tabs>
      <w:adjustRightInd w:val="0"/>
      <w:snapToGrid w:val="0"/>
      <w:spacing w:before="240" w:line="520" w:lineRule="atLeast"/>
      <w:textAlignment w:val="baseline"/>
    </w:pPr>
    <w:rPr>
      <w:rFonts w:eastAsia="標楷體"/>
      <w:spacing w:val="10"/>
      <w:sz w:val="28"/>
      <w:szCs w:val="28"/>
    </w:rPr>
  </w:style>
  <w:style w:type="character" w:customStyle="1" w:styleId="a5">
    <w:name w:val="頁首 字元"/>
    <w:link w:val="a4"/>
    <w:uiPriority w:val="99"/>
    <w:rsid w:val="004C28F1"/>
    <w:rPr>
      <w:kern w:val="2"/>
    </w:rPr>
  </w:style>
  <w:style w:type="paragraph" w:customStyle="1" w:styleId="Ad">
    <w:name w:val="內文A"/>
    <w:basedOn w:val="a"/>
    <w:rsid w:val="00EA4362"/>
    <w:pPr>
      <w:adjustRightInd w:val="0"/>
      <w:spacing w:line="510" w:lineRule="atLeast"/>
      <w:ind w:left="653"/>
      <w:textAlignment w:val="baseline"/>
    </w:pPr>
    <w:rPr>
      <w:rFonts w:ascii="華康中楷體" w:eastAsia="華康中楷體"/>
      <w:kern w:val="0"/>
      <w:sz w:val="26"/>
      <w:szCs w:val="20"/>
    </w:rPr>
  </w:style>
  <w:style w:type="paragraph" w:styleId="ae">
    <w:name w:val="Plain Text"/>
    <w:basedOn w:val="a"/>
    <w:link w:val="af"/>
    <w:rsid w:val="00A93B50"/>
    <w:rPr>
      <w:rFonts w:ascii="細明體" w:eastAsia="細明體" w:hAnsi="Courier New"/>
      <w:szCs w:val="20"/>
    </w:rPr>
  </w:style>
  <w:style w:type="character" w:customStyle="1" w:styleId="af">
    <w:name w:val="純文字 字元"/>
    <w:link w:val="ae"/>
    <w:rsid w:val="00A93B50"/>
    <w:rPr>
      <w:rFonts w:ascii="細明體" w:eastAsia="細明體" w:hAnsi="Courier New"/>
      <w:kern w:val="2"/>
      <w:sz w:val="24"/>
    </w:rPr>
  </w:style>
  <w:style w:type="paragraph" w:styleId="af0">
    <w:name w:val="List Paragraph"/>
    <w:basedOn w:val="a"/>
    <w:uiPriority w:val="34"/>
    <w:qFormat/>
    <w:rsid w:val="00C54050"/>
    <w:pPr>
      <w:ind w:leftChars="200" w:left="480"/>
    </w:pPr>
  </w:style>
  <w:style w:type="character" w:styleId="af1">
    <w:name w:val="Hyperlink"/>
    <w:rsid w:val="00E37265"/>
    <w:rPr>
      <w:color w:val="0000FF"/>
      <w:u w:val="single"/>
    </w:rPr>
  </w:style>
  <w:style w:type="character" w:styleId="af2">
    <w:name w:val="FollowedHyperlink"/>
    <w:rsid w:val="00436585"/>
    <w:rPr>
      <w:color w:val="800080"/>
      <w:u w:val="single"/>
    </w:rPr>
  </w:style>
  <w:style w:type="paragraph" w:customStyle="1" w:styleId="Default">
    <w:name w:val="Default"/>
    <w:uiPriority w:val="99"/>
    <w:rsid w:val="001E180E"/>
    <w:pPr>
      <w:widowControl w:val="0"/>
      <w:autoSpaceDE w:val="0"/>
      <w:autoSpaceDN w:val="0"/>
      <w:adjustRightInd w:val="0"/>
    </w:pPr>
    <w:rPr>
      <w:rFonts w:ascii="標楷體2蜆..." w:eastAsia="標楷體2蜆..." w:cs="標楷體2蜆..."/>
      <w:color w:val="000000"/>
      <w:sz w:val="24"/>
      <w:szCs w:val="24"/>
    </w:rPr>
  </w:style>
  <w:style w:type="character" w:customStyle="1" w:styleId="idbbreadcrumb">
    <w:name w:val="idbbreadcrumb"/>
    <w:rsid w:val="00D774D6"/>
  </w:style>
  <w:style w:type="character" w:customStyle="1" w:styleId="10">
    <w:name w:val="標題 1 字元"/>
    <w:link w:val="1"/>
    <w:rsid w:val="00ED426B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customStyle="1" w:styleId="11">
    <w:name w:val="本文縮排1"/>
    <w:basedOn w:val="a"/>
    <w:rsid w:val="00ED426B"/>
    <w:pPr>
      <w:adjustRightInd w:val="0"/>
      <w:snapToGrid w:val="0"/>
      <w:spacing w:after="60" w:line="0" w:lineRule="atLeast"/>
      <w:ind w:left="284"/>
      <w:jc w:val="both"/>
      <w:textAlignment w:val="baseline"/>
    </w:pPr>
    <w:rPr>
      <w:rFonts w:eastAsia="標楷體"/>
      <w:kern w:val="0"/>
      <w:szCs w:val="20"/>
    </w:rPr>
  </w:style>
  <w:style w:type="paragraph" w:styleId="Web">
    <w:name w:val="Normal (Web)"/>
    <w:basedOn w:val="a"/>
    <w:uiPriority w:val="99"/>
    <w:rsid w:val="0079046D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styleId="af3">
    <w:name w:val="annotation reference"/>
    <w:basedOn w:val="a0"/>
    <w:semiHidden/>
    <w:unhideWhenUsed/>
    <w:rsid w:val="001A6D01"/>
    <w:rPr>
      <w:sz w:val="18"/>
      <w:szCs w:val="18"/>
    </w:rPr>
  </w:style>
  <w:style w:type="paragraph" w:styleId="af4">
    <w:name w:val="annotation text"/>
    <w:basedOn w:val="a"/>
    <w:link w:val="af5"/>
    <w:semiHidden/>
    <w:unhideWhenUsed/>
    <w:rsid w:val="001A6D01"/>
  </w:style>
  <w:style w:type="character" w:customStyle="1" w:styleId="af5">
    <w:name w:val="註解文字 字元"/>
    <w:basedOn w:val="a0"/>
    <w:link w:val="af4"/>
    <w:semiHidden/>
    <w:rsid w:val="001A6D01"/>
    <w:rPr>
      <w:kern w:val="2"/>
      <w:sz w:val="24"/>
      <w:szCs w:val="24"/>
    </w:rPr>
  </w:style>
  <w:style w:type="paragraph" w:styleId="af6">
    <w:name w:val="annotation subject"/>
    <w:basedOn w:val="af4"/>
    <w:next w:val="af4"/>
    <w:link w:val="af7"/>
    <w:semiHidden/>
    <w:unhideWhenUsed/>
    <w:rsid w:val="001A6D01"/>
    <w:rPr>
      <w:b/>
      <w:bCs/>
    </w:rPr>
  </w:style>
  <w:style w:type="character" w:customStyle="1" w:styleId="af7">
    <w:name w:val="註解主旨 字元"/>
    <w:basedOn w:val="af5"/>
    <w:link w:val="af6"/>
    <w:semiHidden/>
    <w:rsid w:val="001A6D01"/>
    <w:rPr>
      <w:b/>
      <w:bCs/>
      <w:kern w:val="2"/>
      <w:sz w:val="24"/>
      <w:szCs w:val="24"/>
    </w:rPr>
  </w:style>
  <w:style w:type="paragraph" w:customStyle="1" w:styleId="14">
    <w:name w:val="標準內文14"/>
    <w:basedOn w:val="a"/>
    <w:uiPriority w:val="99"/>
    <w:rsid w:val="00CB669E"/>
    <w:rPr>
      <w:rFonts w:eastAsia="標楷體"/>
      <w:color w:val="000000"/>
      <w:kern w:val="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86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6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27AAD-E9C8-44C9-9A83-928F3FE92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288</Words>
  <Characters>1646</Characters>
  <Application>Microsoft Office Word</Application>
  <DocSecurity>0</DocSecurity>
  <Lines>13</Lines>
  <Paragraphs>3</Paragraphs>
  <ScaleCrop>false</ScaleCrop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壹、工作項目</dc:title>
  <dc:creator>Name</dc:creator>
  <cp:lastModifiedBy>林書萍</cp:lastModifiedBy>
  <cp:revision>16</cp:revision>
  <cp:lastPrinted>2026-08-26T05:32:00Z</cp:lastPrinted>
  <dcterms:created xsi:type="dcterms:W3CDTF">2026-08-26T02:02:00Z</dcterms:created>
  <dcterms:modified xsi:type="dcterms:W3CDTF">2026-08-26T06:11:00Z</dcterms:modified>
</cp:coreProperties>
</file>